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FB" w:rsidRDefault="006C06FB" w:rsidP="006C06FB">
      <w:r>
        <w:t>＜別紙</w:t>
      </w:r>
      <w:bookmarkStart w:id="0" w:name="_GoBack"/>
      <w:bookmarkEnd w:id="0"/>
      <w:r>
        <w:t>＞</w:t>
      </w:r>
    </w:p>
    <w:p w:rsidR="006C06FB" w:rsidRDefault="006C06FB" w:rsidP="006C06FB"/>
    <w:p w:rsidR="006C06FB" w:rsidRDefault="006C06FB" w:rsidP="006C06FB">
      <w:r>
        <w:t>情報伝達実習　～手順～</w:t>
      </w:r>
    </w:p>
    <w:p w:rsidR="006C06FB" w:rsidRDefault="006C06FB" w:rsidP="006C06FB"/>
    <w:p w:rsidR="006C06FB" w:rsidRDefault="006C06FB" w:rsidP="006C06FB">
      <w:pPr>
        <w:pStyle w:val="a3"/>
        <w:numPr>
          <w:ilvl w:val="0"/>
          <w:numId w:val="1"/>
        </w:numPr>
        <w:ind w:leftChars="0"/>
      </w:pPr>
      <w:r>
        <w:t>グループを作る</w:t>
      </w:r>
    </w:p>
    <w:p w:rsidR="006C06FB" w:rsidRDefault="006C06FB" w:rsidP="006C06FB">
      <w:pPr>
        <w:pStyle w:val="a3"/>
        <w:ind w:leftChars="0" w:left="420"/>
      </w:pPr>
      <w:r>
        <w:t xml:space="preserve">　５～６人を推奨</w:t>
      </w:r>
    </w:p>
    <w:p w:rsidR="006C06FB" w:rsidRDefault="006C06FB" w:rsidP="006C06FB">
      <w:pPr>
        <w:pStyle w:val="a3"/>
        <w:ind w:leftChars="0" w:left="420"/>
      </w:pPr>
      <w:r>
        <w:t xml:space="preserve">　順番を決定し，一列に並ばせる。</w:t>
      </w:r>
    </w:p>
    <w:p w:rsidR="006C06FB" w:rsidRDefault="006C06FB" w:rsidP="006C06FB">
      <w:pPr>
        <w:pStyle w:val="a3"/>
        <w:ind w:leftChars="0" w:left="420"/>
      </w:pPr>
    </w:p>
    <w:p w:rsidR="006C06FB" w:rsidRDefault="006C06FB" w:rsidP="006C06FB">
      <w:pPr>
        <w:pStyle w:val="a3"/>
        <w:numPr>
          <w:ilvl w:val="0"/>
          <w:numId w:val="1"/>
        </w:numPr>
        <w:ind w:leftChars="0"/>
      </w:pPr>
      <w:r>
        <w:t>ルール説明</w:t>
      </w:r>
    </w:p>
    <w:p w:rsidR="006C06FB" w:rsidRDefault="006C06FB" w:rsidP="006C06FB">
      <w:pPr>
        <w:pStyle w:val="a3"/>
        <w:ind w:leftChars="0" w:left="420"/>
      </w:pPr>
      <w:r>
        <w:t xml:space="preserve">　イラストを伝言ゲームの要領で順番に伝えていく。</w:t>
      </w:r>
    </w:p>
    <w:p w:rsidR="006C06FB" w:rsidRDefault="006C06FB" w:rsidP="006C06FB">
      <w:pPr>
        <w:pStyle w:val="a3"/>
        <w:ind w:leftChars="0" w:left="420"/>
      </w:pPr>
      <w:r>
        <w:t xml:space="preserve">　　　イラスト描く時間１分間</w:t>
      </w:r>
    </w:p>
    <w:p w:rsidR="006C06FB" w:rsidRDefault="006C06FB" w:rsidP="006C06FB">
      <w:pPr>
        <w:pStyle w:val="a3"/>
        <w:ind w:leftChars="0" w:left="420"/>
      </w:pPr>
      <w:r>
        <w:t xml:space="preserve">　　　イラストを伝達する時間</w:t>
      </w:r>
      <w:r>
        <w:t>15</w:t>
      </w:r>
      <w:r>
        <w:t>秒</w:t>
      </w:r>
    </w:p>
    <w:p w:rsidR="006C06FB" w:rsidRDefault="006C06FB" w:rsidP="006C06FB">
      <w:pPr>
        <w:pStyle w:val="a3"/>
        <w:ind w:leftChars="0" w:left="420"/>
      </w:pPr>
      <w:r>
        <w:t xml:space="preserve">　　注意）伝達はイラストのみ，文字や言葉を使わない。</w:t>
      </w:r>
    </w:p>
    <w:p w:rsidR="006C06FB" w:rsidRDefault="006C06FB" w:rsidP="006C06FB">
      <w:pPr>
        <w:pStyle w:val="a3"/>
        <w:ind w:leftChars="0" w:left="420"/>
      </w:pPr>
    </w:p>
    <w:p w:rsidR="006C06FB" w:rsidRDefault="006C06FB" w:rsidP="006C06FB">
      <w:pPr>
        <w:pStyle w:val="a3"/>
        <w:numPr>
          <w:ilvl w:val="0"/>
          <w:numId w:val="1"/>
        </w:numPr>
        <w:ind w:leftChars="0"/>
      </w:pPr>
      <w:r>
        <w:t>情報伝達の実施</w:t>
      </w:r>
    </w:p>
    <w:p w:rsidR="006C06FB" w:rsidRDefault="006C06FB" w:rsidP="006C06FB">
      <w:r>
        <w:t xml:space="preserve">　　　先頭</w:t>
      </w:r>
      <w:r>
        <w:rPr>
          <w:rFonts w:hint="eastAsia"/>
        </w:rPr>
        <w:t>の</w:t>
      </w:r>
      <w:r>
        <w:t>生徒を呼び出し，イラストを見せ説明をする。</w:t>
      </w:r>
    </w:p>
    <w:p w:rsidR="006C06FB" w:rsidRDefault="006C06FB" w:rsidP="006C06FB">
      <w:pPr>
        <w:pStyle w:val="a3"/>
        <w:numPr>
          <w:ilvl w:val="1"/>
          <w:numId w:val="1"/>
        </w:numPr>
        <w:ind w:leftChars="0"/>
      </w:pPr>
      <w:r>
        <w:t>先頭</w:t>
      </w:r>
      <w:r>
        <w:rPr>
          <w:rFonts w:hint="eastAsia"/>
        </w:rPr>
        <w:t>の生徒</w:t>
      </w:r>
      <w:r>
        <w:t>は，自分の席に戻り，号令でイラストを描く。（１分間）</w:t>
      </w:r>
    </w:p>
    <w:p w:rsidR="006C06FB" w:rsidRDefault="006C06FB" w:rsidP="006C06FB">
      <w:pPr>
        <w:pStyle w:val="a3"/>
        <w:numPr>
          <w:ilvl w:val="1"/>
          <w:numId w:val="1"/>
        </w:numPr>
        <w:ind w:leftChars="0"/>
      </w:pPr>
      <w:r>
        <w:t>描いたイラスト</w:t>
      </w:r>
      <w:r>
        <w:rPr>
          <w:rFonts w:hint="eastAsia"/>
        </w:rPr>
        <w:t>を</w:t>
      </w:r>
      <w:r>
        <w:t>裏返し，伝達する人を呼ぶ（２番目の生徒）。</w:t>
      </w:r>
    </w:p>
    <w:p w:rsidR="006C06FB" w:rsidRDefault="006C06FB" w:rsidP="006C06FB">
      <w:pPr>
        <w:pStyle w:val="a3"/>
        <w:numPr>
          <w:ilvl w:val="1"/>
          <w:numId w:val="1"/>
        </w:numPr>
        <w:ind w:leftChars="0"/>
      </w:pPr>
      <w:r>
        <w:t>次の生徒は，号令でイラストを表面にして</w:t>
      </w:r>
      <w:r>
        <w:rPr>
          <w:rFonts w:hint="eastAsia"/>
        </w:rPr>
        <w:t>15</w:t>
      </w:r>
      <w:r>
        <w:t>秒間見る。</w:t>
      </w:r>
    </w:p>
    <w:p w:rsidR="006C06FB" w:rsidRDefault="006C06FB" w:rsidP="006C06FB">
      <w:pPr>
        <w:pStyle w:val="a3"/>
        <w:ind w:leftChars="0" w:left="780"/>
      </w:pPr>
      <w:r>
        <w:t xml:space="preserve">　その際，イラストに関する質疑応答は禁止（自分なりに理解させる）</w:t>
      </w:r>
    </w:p>
    <w:p w:rsidR="006C06FB" w:rsidRDefault="006C06FB" w:rsidP="006C06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①～③を人数分繰り返す。</w:t>
      </w:r>
    </w:p>
    <w:p w:rsidR="006C06FB" w:rsidRDefault="006C06FB" w:rsidP="006C06FB">
      <w:pPr>
        <w:pStyle w:val="a3"/>
        <w:numPr>
          <w:ilvl w:val="1"/>
          <w:numId w:val="1"/>
        </w:numPr>
        <w:ind w:leftChars="0"/>
      </w:pPr>
      <w:r>
        <w:t>最後の人は，黒板，もしくはそれに準じるものに描かせる。</w:t>
      </w:r>
    </w:p>
    <w:p w:rsidR="006C06FB" w:rsidRDefault="006C06FB" w:rsidP="006C06FB"/>
    <w:p w:rsidR="006C06FB" w:rsidRDefault="006C06FB" w:rsidP="006C06FB">
      <w:pPr>
        <w:pStyle w:val="a3"/>
        <w:numPr>
          <w:ilvl w:val="0"/>
          <w:numId w:val="1"/>
        </w:numPr>
        <w:ind w:leftChars="0"/>
      </w:pPr>
      <w:r>
        <w:t>全グループのイラスト</w:t>
      </w:r>
      <w:r>
        <w:rPr>
          <w:rFonts w:hint="eastAsia"/>
        </w:rPr>
        <w:t>を</w:t>
      </w:r>
      <w:r>
        <w:t>もとに，講評を行う。</w:t>
      </w:r>
    </w:p>
    <w:p w:rsidR="006C06FB" w:rsidRDefault="006C06FB" w:rsidP="006C06FB">
      <w:pPr>
        <w:pStyle w:val="a3"/>
        <w:ind w:leftChars="0" w:left="420"/>
      </w:pPr>
      <w:r>
        <w:t xml:space="preserve">　　全グループ同じ，若しくは別々のイラストを伝えているのか。意見を求める。</w:t>
      </w:r>
    </w:p>
    <w:p w:rsidR="006C06FB" w:rsidRDefault="006C06FB" w:rsidP="006C06FB">
      <w:pPr>
        <w:pStyle w:val="a3"/>
        <w:ind w:leftChars="0" w:left="420"/>
      </w:pPr>
      <w:r>
        <w:t xml:space="preserve">　　イラストに対する考察を求める。</w:t>
      </w:r>
    </w:p>
    <w:p w:rsidR="006C06FB" w:rsidRDefault="006C06FB" w:rsidP="006C06FB">
      <w:pPr>
        <w:pStyle w:val="a3"/>
        <w:ind w:leftChars="0" w:left="420"/>
      </w:pPr>
    </w:p>
    <w:p w:rsidR="006C06FB" w:rsidRDefault="006C06FB" w:rsidP="006C06FB">
      <w:pPr>
        <w:pStyle w:val="a3"/>
        <w:numPr>
          <w:ilvl w:val="0"/>
          <w:numId w:val="1"/>
        </w:numPr>
        <w:ind w:leftChars="0"/>
      </w:pPr>
      <w:r>
        <w:t>伝達したイラストを見せる。</w:t>
      </w:r>
    </w:p>
    <w:p w:rsidR="006C06FB" w:rsidRDefault="006C06FB" w:rsidP="006C06FB">
      <w:r>
        <w:t xml:space="preserve">　　　　イラストがどのように変化していったかを見て，グループ同士意見交換をさせる。</w:t>
      </w:r>
    </w:p>
    <w:p w:rsidR="006C06FB" w:rsidRDefault="006C06FB" w:rsidP="006C06FB"/>
    <w:p w:rsidR="006C06FB" w:rsidRDefault="006C06FB" w:rsidP="006C06FB"/>
    <w:p w:rsidR="006C06FB" w:rsidRDefault="006C06FB" w:rsidP="006C06FB">
      <w:r>
        <w:t>～参考～</w:t>
      </w:r>
    </w:p>
    <w:p w:rsidR="006C06FB" w:rsidRDefault="006C06FB" w:rsidP="006C06FB">
      <w:r>
        <w:t xml:space="preserve">　〇イラストは，変化しやすいものを選定する。</w:t>
      </w:r>
    </w:p>
    <w:p w:rsidR="006C06FB" w:rsidRDefault="006C06FB" w:rsidP="006C06FB">
      <w:r>
        <w:t xml:space="preserve">　　　</w:t>
      </w:r>
      <w:r>
        <w:t>→</w:t>
      </w:r>
      <w:r>
        <w:t>本校では「もりぞう～愛地球博のマスコット～」を使用した。大多数のグループが違うキャラクタに変化をし，確実に伝達できているグループは皆無であった。</w:t>
      </w:r>
    </w:p>
    <w:p w:rsidR="006C06FB" w:rsidRDefault="006C06FB" w:rsidP="006C06FB">
      <w:r>
        <w:t xml:space="preserve">　〇イラストのみを使う理由</w:t>
      </w:r>
    </w:p>
    <w:p w:rsidR="006C06FB" w:rsidRDefault="006C06FB" w:rsidP="006C06FB">
      <w:r>
        <w:t xml:space="preserve">　　　</w:t>
      </w:r>
      <w:r>
        <w:t>→</w:t>
      </w:r>
      <w:r>
        <w:t>言語の違い，文化の違いを想定している。また，</w:t>
      </w:r>
      <w:r>
        <w:rPr>
          <w:rFonts w:hint="eastAsia"/>
        </w:rPr>
        <w:t>SNS</w:t>
      </w:r>
      <w:r>
        <w:t>等の文字のみでの情報伝達で，確実に自分の気持ちを伝えることは難しいことを説明する。</w:t>
      </w:r>
    </w:p>
    <w:p w:rsidR="006C06FB" w:rsidRDefault="006C06FB" w:rsidP="006C06FB">
      <w:r>
        <w:t xml:space="preserve">　〇伝えたい相手の状況を考えてイラストを描かないと（記号化），相手に的確に伝わらないことを補足説明する。</w:t>
      </w:r>
    </w:p>
    <w:p w:rsidR="006C06FB" w:rsidRDefault="006C06FB" w:rsidP="006C06FB">
      <w:r>
        <w:t xml:space="preserve">　〇相手の育った環境によって，イラストのとらえ方（復号）が異なってくることを補足説明する。</w:t>
      </w:r>
    </w:p>
    <w:p w:rsidR="006C06FB" w:rsidRPr="002A086D" w:rsidRDefault="006C06FB" w:rsidP="006C06FB">
      <w:r>
        <w:t xml:space="preserve">　　　</w:t>
      </w:r>
      <w:r>
        <w:t>→</w:t>
      </w:r>
      <w:r>
        <w:t>「もりぞう」を知らなければ，自分</w:t>
      </w:r>
      <w:r>
        <w:rPr>
          <w:rFonts w:hint="eastAsia"/>
        </w:rPr>
        <w:t>が</w:t>
      </w:r>
      <w:r>
        <w:t>知っている近いキャラクタに置き換えてしまう。つまり，自分の知識の範囲内での復号となる。</w:t>
      </w:r>
    </w:p>
    <w:p w:rsidR="00934434" w:rsidRPr="006C06FB" w:rsidRDefault="006C06FB"/>
    <w:sectPr w:rsidR="00934434" w:rsidRPr="006C06FB" w:rsidSect="006C06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6551"/>
    <w:multiLevelType w:val="hybridMultilevel"/>
    <w:tmpl w:val="90404F38"/>
    <w:lvl w:ilvl="0" w:tplc="E1E232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82493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B"/>
    <w:rsid w:val="0048437D"/>
    <w:rsid w:val="006C06FB"/>
    <w:rsid w:val="00E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DDDFA-1BCE-4BBE-8015-E3FDC237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kanno</dc:creator>
  <cp:keywords/>
  <dc:description/>
  <cp:lastModifiedBy>kanno</cp:lastModifiedBy>
  <cp:revision>1</cp:revision>
  <dcterms:created xsi:type="dcterms:W3CDTF">2020-05-29T02:47:00Z</dcterms:created>
  <dcterms:modified xsi:type="dcterms:W3CDTF">2020-05-29T02:48:00Z</dcterms:modified>
</cp:coreProperties>
</file>