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15C21" w14:textId="77777777" w:rsidR="00BA203E" w:rsidRDefault="00BA203E" w:rsidP="00BA203E">
      <w:r>
        <w:rPr>
          <w:rFonts w:hint="eastAsia"/>
        </w:rPr>
        <w:t>健康体操のご案内</w:t>
      </w:r>
    </w:p>
    <w:p w14:paraId="00681CC8" w14:textId="77777777" w:rsidR="00BA203E" w:rsidRDefault="00BA203E" w:rsidP="00BA203E">
      <w:r>
        <w:rPr>
          <w:rFonts w:hint="eastAsia"/>
        </w:rPr>
        <w:t>東山スポーツ大学では、週に２回、１時間の健康体操講座を企画しました。自宅にいる時間が長くなったと感じている皆さん、近所の方をお誘い合わせの上、ぜひご参加ください。</w:t>
      </w:r>
    </w:p>
    <w:p w14:paraId="3524E061" w14:textId="77777777" w:rsidR="00BA203E" w:rsidRDefault="00BA203E" w:rsidP="00BA203E">
      <w:r>
        <w:rPr>
          <w:rFonts w:hint="eastAsia"/>
        </w:rPr>
        <w:t>講座内容</w:t>
      </w:r>
    </w:p>
    <w:p w14:paraId="62C0AACB" w14:textId="77777777" w:rsidR="00BA203E" w:rsidRDefault="00BA203E" w:rsidP="00BA203E">
      <w:r>
        <w:rPr>
          <w:rFonts w:hint="eastAsia"/>
        </w:rPr>
        <w:t>講座名　内容　実施日　会場</w:t>
      </w:r>
    </w:p>
    <w:p w14:paraId="14651B38" w14:textId="77777777" w:rsidR="00BA203E" w:rsidRDefault="00BA203E" w:rsidP="00BA203E">
      <w:r>
        <w:rPr>
          <w:rFonts w:hint="eastAsia"/>
        </w:rPr>
        <w:t>ラジオ体操第二　短時間で行う効果的な前進運動　平日　総合運動場</w:t>
      </w:r>
    </w:p>
    <w:p w14:paraId="05D1F549" w14:textId="77777777" w:rsidR="00BA203E" w:rsidRDefault="00BA203E" w:rsidP="00BA203E">
      <w:r>
        <w:rPr>
          <w:rFonts w:hint="eastAsia"/>
        </w:rPr>
        <w:t>ストレッチ体操　椅子を使った簡単なストレッチ　第２体育館</w:t>
      </w:r>
    </w:p>
    <w:p w14:paraId="62BB9F00" w14:textId="77777777" w:rsidR="00BA203E" w:rsidRDefault="00BA203E" w:rsidP="00BA203E">
      <w:r>
        <w:rPr>
          <w:rFonts w:hint="eastAsia"/>
        </w:rPr>
        <w:t>リズム運動　頭と体を刺激するハードな運動　毎週土曜日</w:t>
      </w:r>
    </w:p>
    <w:p w14:paraId="52CFA6A7" w14:textId="77777777" w:rsidR="00BA203E" w:rsidRDefault="00BA203E" w:rsidP="00BA203E">
      <w:r>
        <w:rPr>
          <w:rFonts w:hint="eastAsia"/>
        </w:rPr>
        <w:t>◇動きやすい服装で、タオルや水分をご持参ください。</w:t>
      </w:r>
    </w:p>
    <w:p w14:paraId="033944D7" w14:textId="77777777" w:rsidR="00BA203E" w:rsidRDefault="00BA203E" w:rsidP="00BA203E">
      <w:r>
        <w:rPr>
          <w:rFonts w:hint="eastAsia"/>
        </w:rPr>
        <w:t>◇お問い合わせ先：０９０－００００－１１１１</w:t>
      </w:r>
    </w:p>
    <w:p w14:paraId="47129C5C" w14:textId="77777777" w:rsidR="00BA203E" w:rsidRDefault="00BA203E" w:rsidP="00BA203E">
      <w:r>
        <w:rPr>
          <w:rFonts w:hint="eastAsia"/>
        </w:rPr>
        <w:t>参加費</w:t>
      </w:r>
    </w:p>
    <w:p w14:paraId="30054E5E" w14:textId="77777777" w:rsidR="00BA203E" w:rsidRDefault="00BA203E" w:rsidP="00BA203E">
      <w:r>
        <w:rPr>
          <w:rFonts w:hint="eastAsia"/>
        </w:rPr>
        <w:t>区分　１講座／月額　フリーパス／月額</w:t>
      </w:r>
    </w:p>
    <w:p w14:paraId="569C2791" w14:textId="77777777" w:rsidR="00BA203E" w:rsidRDefault="00BA203E" w:rsidP="00BA203E">
      <w:r>
        <w:rPr>
          <w:rFonts w:hint="eastAsia"/>
        </w:rPr>
        <w:t xml:space="preserve">小・中・高校生　</w:t>
      </w:r>
      <w:r>
        <w:t>3,000円　7,000円</w:t>
      </w:r>
    </w:p>
    <w:p w14:paraId="3FA6C117" w14:textId="77777777" w:rsidR="00BA203E" w:rsidRDefault="00BA203E" w:rsidP="00BA203E">
      <w:r>
        <w:rPr>
          <w:rFonts w:hint="eastAsia"/>
        </w:rPr>
        <w:t xml:space="preserve">大人（大学生以上）　</w:t>
      </w:r>
      <w:r>
        <w:t>4,500円</w:t>
      </w:r>
    </w:p>
    <w:p w14:paraId="7B4A59E8" w14:textId="77777777" w:rsidR="00BA203E" w:rsidRDefault="00BA203E" w:rsidP="00BA203E">
      <w:r>
        <w:rPr>
          <w:rFonts w:hint="eastAsia"/>
        </w:rPr>
        <w:t>※体験の方は、無料で参加できます。</w:t>
      </w:r>
    </w:p>
    <w:p w14:paraId="6E680F37" w14:textId="77777777" w:rsidR="00BA203E" w:rsidRDefault="00BA203E" w:rsidP="00BA203E">
      <w:r>
        <w:rPr>
          <w:rFonts w:hint="eastAsia"/>
        </w:rPr>
        <w:t>※フリーパス料金は、３つの講座すべてに参加いただけます。</w:t>
      </w:r>
    </w:p>
    <w:p w14:paraId="6A16C622" w14:textId="291CAD97" w:rsidR="008C31D6" w:rsidRPr="00BA203E" w:rsidRDefault="00BA203E" w:rsidP="00BA203E">
      <w:r>
        <w:rPr>
          <w:rFonts w:hint="eastAsia"/>
        </w:rPr>
        <w:t>担当：藤原順子</w:t>
      </w:r>
    </w:p>
    <w:sectPr w:rsidR="008C31D6" w:rsidRPr="00BA20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A2CEC" w14:textId="77777777" w:rsidR="00703583" w:rsidRDefault="00703583" w:rsidP="00F21459">
      <w:r>
        <w:separator/>
      </w:r>
    </w:p>
  </w:endnote>
  <w:endnote w:type="continuationSeparator" w:id="0">
    <w:p w14:paraId="3E403E02" w14:textId="77777777" w:rsidR="00703583" w:rsidRDefault="00703583" w:rsidP="00F2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C8B1C" w14:textId="77777777" w:rsidR="00703583" w:rsidRDefault="00703583" w:rsidP="00F21459">
      <w:r>
        <w:separator/>
      </w:r>
    </w:p>
  </w:footnote>
  <w:footnote w:type="continuationSeparator" w:id="0">
    <w:p w14:paraId="20C04F9B" w14:textId="77777777" w:rsidR="00703583" w:rsidRDefault="00703583" w:rsidP="00F21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16"/>
    <w:rsid w:val="000D70BC"/>
    <w:rsid w:val="00275B67"/>
    <w:rsid w:val="00284C3F"/>
    <w:rsid w:val="00606144"/>
    <w:rsid w:val="00656B16"/>
    <w:rsid w:val="006728E9"/>
    <w:rsid w:val="00703583"/>
    <w:rsid w:val="007A07D1"/>
    <w:rsid w:val="008C31D6"/>
    <w:rsid w:val="009B5A78"/>
    <w:rsid w:val="00BA203E"/>
    <w:rsid w:val="00C65DE0"/>
    <w:rsid w:val="00CD2BF4"/>
    <w:rsid w:val="00E70202"/>
    <w:rsid w:val="00F21459"/>
    <w:rsid w:val="00F6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EB91C9"/>
  <w15:chartTrackingRefBased/>
  <w15:docId w15:val="{53EB8DD7-F79C-485B-9045-C997DF9D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6B1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6B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B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B1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6B1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6B1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6B1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6B1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6B1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56B1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56B1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56B1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56B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56B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6B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56B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6B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56B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6B1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56B1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56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56B1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56B1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1459"/>
  </w:style>
  <w:style w:type="paragraph" w:styleId="ac">
    <w:name w:val="footer"/>
    <w:basedOn w:val="a"/>
    <w:link w:val="ad"/>
    <w:uiPriority w:val="99"/>
    <w:unhideWhenUsed/>
    <w:rsid w:val="00F2145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310</Characters>
  <Application>Microsoft Office Word</Application>
  <DocSecurity>0</DocSecurity>
  <Lines>2</Lines>
  <Paragraphs>1</Paragraphs>
  <ScaleCrop>false</ScaleCrop>
  <Company>HP Inc.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上原	千夏</dc:creator>
  <cp:keywords/>
  <dc:description/>
  <cp:lastModifiedBy>上原	千夏</cp:lastModifiedBy>
  <cp:revision>2</cp:revision>
  <dcterms:created xsi:type="dcterms:W3CDTF">2024-03-08T12:02:00Z</dcterms:created>
  <dcterms:modified xsi:type="dcterms:W3CDTF">2024-03-08T12:02:00Z</dcterms:modified>
</cp:coreProperties>
</file>