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85" w:rsidRPr="00990B5A" w:rsidRDefault="006D6C81" w:rsidP="00571F85">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年間指導計画参考資料　</w:t>
      </w:r>
      <w:r w:rsidR="00B02C21">
        <w:rPr>
          <w:rFonts w:asciiTheme="majorEastAsia" w:eastAsiaTheme="majorEastAsia" w:hAnsiTheme="majorEastAsia" w:hint="eastAsia"/>
          <w:color w:val="000000" w:themeColor="text1"/>
          <w:sz w:val="20"/>
          <w:szCs w:val="20"/>
        </w:rPr>
        <w:t>わたしたちの大阪３年</w:t>
      </w:r>
      <w:r w:rsidR="00571F85">
        <w:rPr>
          <w:rFonts w:asciiTheme="majorEastAsia" w:eastAsiaTheme="majorEastAsia" w:hAnsiTheme="majorEastAsia" w:hint="eastAsia"/>
          <w:color w:val="000000" w:themeColor="text1"/>
          <w:sz w:val="20"/>
          <w:szCs w:val="20"/>
        </w:rPr>
        <w:t xml:space="preserve">　</w:t>
      </w:r>
      <w:r w:rsidR="00571F85" w:rsidRPr="007B577F">
        <w:rPr>
          <w:rFonts w:asciiTheme="majorEastAsia" w:eastAsiaTheme="majorEastAsia" w:hAnsiTheme="majorEastAsia" w:hint="eastAsia"/>
          <w:color w:val="FF0000"/>
          <w:sz w:val="20"/>
          <w:szCs w:val="20"/>
        </w:rPr>
        <w:t>※</w:t>
      </w:r>
      <w:r w:rsidR="00571F85">
        <w:rPr>
          <w:rFonts w:asciiTheme="majorEastAsia" w:eastAsiaTheme="majorEastAsia" w:hAnsiTheme="majorEastAsia" w:hint="eastAsia"/>
          <w:color w:val="FF0000"/>
          <w:sz w:val="20"/>
          <w:szCs w:val="20"/>
        </w:rPr>
        <w:t>13</w:t>
      </w:r>
      <w:r w:rsidR="00571F85" w:rsidRPr="007B577F">
        <w:rPr>
          <w:rFonts w:asciiTheme="majorEastAsia" w:eastAsiaTheme="majorEastAsia" w:hAnsiTheme="majorEastAsia" w:hint="eastAsia"/>
          <w:color w:val="FF0000"/>
          <w:sz w:val="20"/>
          <w:szCs w:val="20"/>
        </w:rPr>
        <w:t>時間を授業以外の場で行う</w:t>
      </w:r>
      <w:r w:rsidR="001519D6">
        <w:rPr>
          <w:rFonts w:asciiTheme="majorEastAsia" w:eastAsiaTheme="majorEastAsia" w:hAnsiTheme="majorEastAsia" w:hint="eastAsia"/>
          <w:color w:val="FF0000"/>
          <w:sz w:val="20"/>
          <w:szCs w:val="20"/>
        </w:rPr>
        <w:t>。</w:t>
      </w:r>
    </w:p>
    <w:tbl>
      <w:tblPr>
        <w:tblStyle w:val="a5"/>
        <w:tblW w:w="10805" w:type="dxa"/>
        <w:tblLook w:val="04A0"/>
      </w:tblPr>
      <w:tblGrid>
        <w:gridCol w:w="2987"/>
        <w:gridCol w:w="816"/>
        <w:gridCol w:w="3546"/>
        <w:gridCol w:w="3456"/>
      </w:tblGrid>
      <w:tr w:rsidR="000F5230" w:rsidRPr="00990B5A" w:rsidTr="00953920">
        <w:trPr>
          <w:tblHeader/>
        </w:trPr>
        <w:tc>
          <w:tcPr>
            <w:tcW w:w="2987" w:type="dxa"/>
            <w:tcBorders>
              <w:right w:val="single" w:sz="4" w:space="0" w:color="FFFFFF" w:themeColor="background1"/>
            </w:tcBorders>
            <w:shd w:val="clear" w:color="auto" w:fill="000000" w:themeFill="text1"/>
            <w:vAlign w:val="center"/>
          </w:tcPr>
          <w:p w:rsidR="00823338" w:rsidRPr="00990B5A" w:rsidRDefault="00823338" w:rsidP="00823338">
            <w:pPr>
              <w:jc w:val="center"/>
              <w:rPr>
                <w:rFonts w:asciiTheme="majorEastAsia" w:eastAsiaTheme="majorEastAsia" w:hAnsiTheme="majorEastAsia"/>
                <w:color w:val="FFFFFF" w:themeColor="background1"/>
                <w:sz w:val="20"/>
                <w:szCs w:val="20"/>
              </w:rPr>
            </w:pPr>
            <w:r w:rsidRPr="00990B5A">
              <w:rPr>
                <w:rFonts w:asciiTheme="majorEastAsia" w:eastAsiaTheme="majorEastAsia" w:hAnsiTheme="majorEastAsia" w:hint="eastAsia"/>
                <w:color w:val="FFFFFF" w:themeColor="background1"/>
                <w:sz w:val="20"/>
                <w:szCs w:val="20"/>
              </w:rPr>
              <w:t>単元名・教材名・時数</w:t>
            </w:r>
          </w:p>
        </w:tc>
        <w:tc>
          <w:tcPr>
            <w:tcW w:w="816" w:type="dxa"/>
            <w:tcBorders>
              <w:left w:val="single" w:sz="4" w:space="0" w:color="FFFFFF" w:themeColor="background1"/>
              <w:right w:val="single" w:sz="4" w:space="0" w:color="FFFFFF" w:themeColor="background1"/>
            </w:tcBorders>
            <w:shd w:val="clear" w:color="auto" w:fill="000000" w:themeFill="text1"/>
            <w:vAlign w:val="center"/>
          </w:tcPr>
          <w:p w:rsidR="00823338" w:rsidRPr="00990B5A" w:rsidRDefault="00823338" w:rsidP="00823338">
            <w:pPr>
              <w:jc w:val="center"/>
              <w:rPr>
                <w:rFonts w:asciiTheme="majorEastAsia" w:eastAsiaTheme="majorEastAsia" w:hAnsiTheme="majorEastAsia"/>
                <w:color w:val="FFFFFF" w:themeColor="background1"/>
                <w:sz w:val="20"/>
                <w:szCs w:val="20"/>
              </w:rPr>
            </w:pPr>
            <w:r w:rsidRPr="00990B5A">
              <w:rPr>
                <w:rFonts w:asciiTheme="majorEastAsia" w:eastAsiaTheme="majorEastAsia" w:hAnsiTheme="majorEastAsia" w:hint="eastAsia"/>
                <w:color w:val="FFFFFF" w:themeColor="background1"/>
                <w:sz w:val="20"/>
                <w:szCs w:val="20"/>
              </w:rPr>
              <w:t>時</w:t>
            </w:r>
          </w:p>
        </w:tc>
        <w:tc>
          <w:tcPr>
            <w:tcW w:w="3546" w:type="dxa"/>
            <w:tcBorders>
              <w:left w:val="single" w:sz="4" w:space="0" w:color="FFFFFF" w:themeColor="background1"/>
              <w:right w:val="single" w:sz="4" w:space="0" w:color="FFFFFF" w:themeColor="background1"/>
            </w:tcBorders>
            <w:shd w:val="clear" w:color="auto" w:fill="000000" w:themeFill="text1"/>
            <w:vAlign w:val="center"/>
          </w:tcPr>
          <w:p w:rsidR="00823338" w:rsidRPr="00990B5A" w:rsidRDefault="00686130" w:rsidP="00823338">
            <w:pPr>
              <w:jc w:val="center"/>
              <w:rPr>
                <w:rFonts w:asciiTheme="majorEastAsia" w:eastAsiaTheme="majorEastAsia" w:hAnsiTheme="majorEastAsia"/>
                <w:color w:val="FFFFFF" w:themeColor="background1"/>
                <w:sz w:val="20"/>
                <w:szCs w:val="20"/>
              </w:rPr>
            </w:pPr>
            <w:r>
              <w:rPr>
                <w:rFonts w:asciiTheme="majorEastAsia" w:eastAsiaTheme="majorEastAsia" w:hAnsiTheme="majorEastAsia" w:hint="eastAsia"/>
                <w:color w:val="FFFFFF" w:themeColor="background1"/>
                <w:sz w:val="20"/>
                <w:szCs w:val="20"/>
              </w:rPr>
              <w:t>本時のねらい</w:t>
            </w:r>
          </w:p>
        </w:tc>
        <w:tc>
          <w:tcPr>
            <w:tcW w:w="3456" w:type="dxa"/>
            <w:tcBorders>
              <w:left w:val="single" w:sz="4" w:space="0" w:color="FFFFFF" w:themeColor="background1"/>
            </w:tcBorders>
            <w:shd w:val="clear" w:color="auto" w:fill="000000" w:themeFill="text1"/>
            <w:vAlign w:val="center"/>
          </w:tcPr>
          <w:p w:rsidR="00823338" w:rsidRPr="00990B5A" w:rsidRDefault="00823338" w:rsidP="00823338">
            <w:pPr>
              <w:jc w:val="center"/>
              <w:rPr>
                <w:rFonts w:asciiTheme="majorEastAsia" w:eastAsiaTheme="majorEastAsia" w:hAnsiTheme="majorEastAsia"/>
                <w:color w:val="FFFFFF" w:themeColor="background1"/>
                <w:sz w:val="20"/>
                <w:szCs w:val="20"/>
              </w:rPr>
            </w:pPr>
            <w:r w:rsidRPr="00990B5A">
              <w:rPr>
                <w:rFonts w:asciiTheme="majorEastAsia" w:eastAsiaTheme="majorEastAsia" w:hAnsiTheme="majorEastAsia" w:hint="eastAsia"/>
                <w:color w:val="FFFFFF" w:themeColor="background1"/>
                <w:sz w:val="20"/>
                <w:szCs w:val="20"/>
              </w:rPr>
              <w:t>学校の授業以外の場において行うことが考えられる教材・学習活動</w:t>
            </w:r>
          </w:p>
        </w:tc>
      </w:tr>
      <w:tr w:rsidR="00CF5E8D" w:rsidRPr="00307704" w:rsidTr="00B02C21">
        <w:tc>
          <w:tcPr>
            <w:tcW w:w="10805" w:type="dxa"/>
            <w:gridSpan w:val="4"/>
            <w:shd w:val="clear" w:color="auto" w:fill="BFBFBF" w:themeFill="background1" w:themeFillShade="BF"/>
          </w:tcPr>
          <w:p w:rsidR="00CF5E8D" w:rsidRPr="00307704" w:rsidRDefault="00CF5E8D" w:rsidP="00CF5E8D">
            <w:pPr>
              <w:rPr>
                <w:rFonts w:asciiTheme="majorEastAsia" w:eastAsiaTheme="majorEastAsia" w:hAnsiTheme="majorEastAsia"/>
                <w:b/>
                <w:color w:val="000000" w:themeColor="text1"/>
                <w:sz w:val="20"/>
                <w:szCs w:val="20"/>
              </w:rPr>
            </w:pPr>
            <w:r w:rsidRPr="00307704">
              <w:rPr>
                <w:rFonts w:asciiTheme="majorEastAsia" w:eastAsiaTheme="majorEastAsia" w:hAnsiTheme="majorEastAsia" w:hint="eastAsia"/>
                <w:b/>
                <w:color w:val="000000" w:themeColor="text1"/>
                <w:sz w:val="20"/>
                <w:szCs w:val="20"/>
              </w:rPr>
              <w:t>１</w:t>
            </w:r>
            <w:r w:rsidR="00E32B35" w:rsidRPr="00307704">
              <w:rPr>
                <w:rFonts w:asciiTheme="majorEastAsia" w:eastAsiaTheme="majorEastAsia" w:hAnsiTheme="majorEastAsia" w:hint="eastAsia"/>
                <w:b/>
                <w:color w:val="000000" w:themeColor="text1"/>
                <w:sz w:val="20"/>
                <w:szCs w:val="20"/>
              </w:rPr>
              <w:t>大阪市のようすと人びとのくらし</w:t>
            </w:r>
          </w:p>
        </w:tc>
      </w:tr>
      <w:tr w:rsidR="000F5230" w:rsidRPr="00307704" w:rsidTr="00B46F5F">
        <w:tc>
          <w:tcPr>
            <w:tcW w:w="2987" w:type="dxa"/>
            <w:shd w:val="clear" w:color="auto" w:fill="D9D9D9" w:themeFill="background1" w:themeFillShade="D9"/>
          </w:tcPr>
          <w:p w:rsidR="00D960AF" w:rsidRPr="00307704" w:rsidRDefault="00D960AF" w:rsidP="00CF5E8D">
            <w:pPr>
              <w:rPr>
                <w:rFonts w:asciiTheme="majorEastAsia" w:eastAsiaTheme="majorEastAsia" w:hAnsiTheme="majorEastAsia"/>
                <w:color w:val="000000" w:themeColor="text1"/>
                <w:sz w:val="20"/>
                <w:szCs w:val="20"/>
              </w:rPr>
            </w:pPr>
            <w:r w:rsidRPr="00307704">
              <w:rPr>
                <w:rFonts w:asciiTheme="majorEastAsia" w:eastAsiaTheme="majorEastAsia" w:hAnsiTheme="majorEastAsia" w:hint="eastAsia"/>
                <w:color w:val="000000" w:themeColor="text1"/>
                <w:sz w:val="20"/>
                <w:szCs w:val="20"/>
              </w:rPr>
              <w:t>１</w:t>
            </w:r>
            <w:r w:rsidR="00686130" w:rsidRPr="00307704">
              <w:rPr>
                <w:rFonts w:asciiTheme="majorEastAsia" w:eastAsiaTheme="majorEastAsia" w:hAnsiTheme="majorEastAsia" w:hint="eastAsia"/>
                <w:color w:val="000000" w:themeColor="text1"/>
                <w:sz w:val="20"/>
                <w:szCs w:val="20"/>
              </w:rPr>
              <w:t>わたしたちのまち</w:t>
            </w:r>
            <w:r w:rsidR="008D5FB4" w:rsidRPr="00307704">
              <w:rPr>
                <w:rFonts w:asciiTheme="majorEastAsia" w:eastAsiaTheme="majorEastAsia" w:hAnsiTheme="majorEastAsia" w:hint="eastAsia"/>
                <w:color w:val="000000" w:themeColor="text1"/>
                <w:sz w:val="20"/>
                <w:szCs w:val="20"/>
              </w:rPr>
              <w:t>のようす</w:t>
            </w:r>
          </w:p>
        </w:tc>
        <w:tc>
          <w:tcPr>
            <w:tcW w:w="816" w:type="dxa"/>
            <w:shd w:val="clear" w:color="auto" w:fill="D9D9D9" w:themeFill="background1" w:themeFillShade="D9"/>
          </w:tcPr>
          <w:p w:rsidR="00D960AF" w:rsidRPr="00307704" w:rsidRDefault="00686130" w:rsidP="00CF5E8D">
            <w:pPr>
              <w:jc w:val="center"/>
              <w:rPr>
                <w:rFonts w:asciiTheme="majorEastAsia" w:eastAsiaTheme="majorEastAsia" w:hAnsiTheme="majorEastAsia"/>
                <w:b/>
                <w:color w:val="000000" w:themeColor="text1"/>
                <w:sz w:val="20"/>
                <w:szCs w:val="20"/>
              </w:rPr>
            </w:pPr>
            <w:r w:rsidRPr="00307704">
              <w:rPr>
                <w:rFonts w:asciiTheme="majorEastAsia" w:eastAsiaTheme="majorEastAsia" w:hAnsiTheme="majorEastAsia" w:hint="eastAsia"/>
                <w:b/>
                <w:color w:val="000000" w:themeColor="text1"/>
                <w:sz w:val="20"/>
                <w:szCs w:val="20"/>
              </w:rPr>
              <w:t>６</w:t>
            </w:r>
          </w:p>
        </w:tc>
        <w:tc>
          <w:tcPr>
            <w:tcW w:w="3546" w:type="dxa"/>
          </w:tcPr>
          <w:p w:rsidR="00D960AF" w:rsidRPr="00307704" w:rsidRDefault="00D960AF" w:rsidP="00D960AF">
            <w:pPr>
              <w:autoSpaceDE w:val="0"/>
              <w:autoSpaceDN w:val="0"/>
              <w:adjustRightInd w:val="0"/>
              <w:jc w:val="left"/>
              <w:rPr>
                <w:rFonts w:asciiTheme="minorEastAsia" w:hAnsiTheme="minorEastAsia"/>
                <w:color w:val="000000" w:themeColor="text1"/>
                <w:sz w:val="20"/>
                <w:szCs w:val="20"/>
              </w:rPr>
            </w:pPr>
          </w:p>
        </w:tc>
        <w:tc>
          <w:tcPr>
            <w:tcW w:w="3456" w:type="dxa"/>
          </w:tcPr>
          <w:p w:rsidR="00D960AF" w:rsidRPr="00307704" w:rsidRDefault="00D960AF" w:rsidP="00CF5E8D">
            <w:pPr>
              <w:rPr>
                <w:rFonts w:asciiTheme="minorEastAsia" w:hAnsiTheme="minorEastAsia"/>
                <w:color w:val="000000" w:themeColor="text1"/>
                <w:sz w:val="20"/>
                <w:szCs w:val="20"/>
              </w:rPr>
            </w:pPr>
          </w:p>
        </w:tc>
      </w:tr>
      <w:tr w:rsidR="000F5230" w:rsidRPr="00307704" w:rsidTr="00953920">
        <w:tc>
          <w:tcPr>
            <w:tcW w:w="2987" w:type="dxa"/>
          </w:tcPr>
          <w:p w:rsidR="00ED364F" w:rsidRPr="00307704" w:rsidRDefault="00D960AF" w:rsidP="00CF5E8D">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大単元の導入</w:t>
            </w:r>
            <w:r w:rsidR="008238D8" w:rsidRPr="00307704">
              <w:rPr>
                <w:rFonts w:asciiTheme="minorEastAsia" w:hAnsiTheme="minorEastAsia" w:hint="eastAsia"/>
                <w:color w:val="000000" w:themeColor="text1"/>
                <w:sz w:val="20"/>
                <w:szCs w:val="20"/>
              </w:rPr>
              <w:t xml:space="preserve">　</w:t>
            </w:r>
          </w:p>
          <w:p w:rsidR="00D960AF" w:rsidRPr="00307704" w:rsidRDefault="00D960AF" w:rsidP="00CF5E8D">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D960AF" w:rsidRPr="00307704" w:rsidRDefault="008E20D9"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w:t>
            </w:r>
          </w:p>
        </w:tc>
        <w:tc>
          <w:tcPr>
            <w:tcW w:w="3546" w:type="dxa"/>
          </w:tcPr>
          <w:p w:rsidR="008D5FB4" w:rsidRPr="00307704" w:rsidRDefault="001519D6" w:rsidP="00307704">
            <w:pPr>
              <w:autoSpaceDE w:val="0"/>
              <w:autoSpaceDN w:val="0"/>
              <w:adjustRightInd w:val="0"/>
              <w:ind w:firstLineChars="100" w:firstLine="200"/>
              <w:jc w:val="left"/>
              <w:rPr>
                <w:rFonts w:asciiTheme="minorEastAsia" w:hAnsiTheme="minorEastAsia" w:cs="RyuminPro-Regular"/>
                <w:kern w:val="0"/>
                <w:sz w:val="20"/>
                <w:szCs w:val="20"/>
              </w:rPr>
            </w:pPr>
            <w:r w:rsidRPr="00307704">
              <w:rPr>
                <w:rFonts w:asciiTheme="minorEastAsia" w:hAnsiTheme="minorEastAsia" w:cs="RyuminPro-Regular" w:hint="eastAsia"/>
                <w:kern w:val="0"/>
                <w:sz w:val="20"/>
                <w:szCs w:val="20"/>
              </w:rPr>
              <w:t>自分たちの住んでいるところの様子を発表し合うなかで，まちの様子について関心をもち，本単元の学習の見通しをもつことができる。</w:t>
            </w:r>
          </w:p>
        </w:tc>
        <w:tc>
          <w:tcPr>
            <w:tcW w:w="3456" w:type="dxa"/>
          </w:tcPr>
          <w:p w:rsidR="00D960AF" w:rsidRPr="00307704" w:rsidRDefault="00D960AF" w:rsidP="00CF5E8D">
            <w:pPr>
              <w:rPr>
                <w:rFonts w:asciiTheme="minorEastAsia" w:hAnsiTheme="minorEastAsia"/>
                <w:color w:val="000000" w:themeColor="text1"/>
                <w:sz w:val="20"/>
                <w:szCs w:val="20"/>
              </w:rPr>
            </w:pPr>
          </w:p>
        </w:tc>
      </w:tr>
      <w:tr w:rsidR="000F5230" w:rsidRPr="00307704" w:rsidTr="00953920">
        <w:tc>
          <w:tcPr>
            <w:tcW w:w="2987" w:type="dxa"/>
          </w:tcPr>
          <w:p w:rsidR="008D5FB4" w:rsidRPr="00307704" w:rsidRDefault="00686130" w:rsidP="00CF5E8D">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通学路のようす</w:t>
            </w:r>
          </w:p>
          <w:p w:rsidR="00D960AF" w:rsidRPr="00307704" w:rsidRDefault="00D960AF" w:rsidP="00CF5E8D">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D960AF" w:rsidRPr="00307704" w:rsidRDefault="008E20D9"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２</w:t>
            </w:r>
          </w:p>
        </w:tc>
        <w:tc>
          <w:tcPr>
            <w:tcW w:w="3546" w:type="dxa"/>
          </w:tcPr>
          <w:p w:rsidR="008D5FB4" w:rsidRPr="00307704" w:rsidRDefault="001519D6" w:rsidP="00307704">
            <w:pPr>
              <w:autoSpaceDE w:val="0"/>
              <w:autoSpaceDN w:val="0"/>
              <w:adjustRightInd w:val="0"/>
              <w:ind w:firstLineChars="100" w:firstLine="200"/>
              <w:jc w:val="left"/>
              <w:rPr>
                <w:rFonts w:asciiTheme="minorEastAsia" w:hAnsiTheme="minorEastAsia" w:cs="RyuminPro-Regular"/>
                <w:color w:val="000000"/>
                <w:kern w:val="0"/>
                <w:sz w:val="20"/>
                <w:szCs w:val="20"/>
              </w:rPr>
            </w:pPr>
            <w:r w:rsidRPr="00307704">
              <w:rPr>
                <w:rFonts w:asciiTheme="minorEastAsia" w:hAnsiTheme="minorEastAsia" w:cs="RyuminPro-Regular" w:hint="eastAsia"/>
                <w:color w:val="000000"/>
                <w:kern w:val="0"/>
                <w:sz w:val="20"/>
                <w:szCs w:val="20"/>
              </w:rPr>
              <w:t>通学路の様子を画用紙にかき，それらを四方位を使って模造紙などにはり，それをもとにまちの様子を話し合うなかで，まちを調べてみたいという意欲を高めることができる。</w:t>
            </w:r>
          </w:p>
        </w:tc>
        <w:tc>
          <w:tcPr>
            <w:tcW w:w="3456" w:type="dxa"/>
          </w:tcPr>
          <w:p w:rsidR="00D960AF" w:rsidRPr="00307704" w:rsidRDefault="00D960AF" w:rsidP="00CF5E8D">
            <w:pPr>
              <w:rPr>
                <w:rFonts w:asciiTheme="minorEastAsia" w:hAnsiTheme="minorEastAsia"/>
                <w:color w:val="000000" w:themeColor="text1"/>
                <w:sz w:val="20"/>
                <w:szCs w:val="20"/>
              </w:rPr>
            </w:pPr>
          </w:p>
        </w:tc>
      </w:tr>
      <w:tr w:rsidR="000F5230" w:rsidRPr="00307704" w:rsidTr="00953920">
        <w:tc>
          <w:tcPr>
            <w:tcW w:w="2987" w:type="dxa"/>
          </w:tcPr>
          <w:p w:rsidR="00897CFF" w:rsidRPr="00307704" w:rsidRDefault="00686130" w:rsidP="00CF5E8D">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まちたんけんと絵地図づくり</w:t>
            </w:r>
          </w:p>
          <w:p w:rsidR="00A520A4" w:rsidRPr="00307704" w:rsidRDefault="00A520A4" w:rsidP="00CF5E8D">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 xml:space="preserve">１時間　</w:t>
            </w:r>
          </w:p>
        </w:tc>
        <w:tc>
          <w:tcPr>
            <w:tcW w:w="816" w:type="dxa"/>
          </w:tcPr>
          <w:p w:rsidR="00D960AF" w:rsidRPr="00307704" w:rsidRDefault="008E20D9"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３</w:t>
            </w:r>
          </w:p>
        </w:tc>
        <w:tc>
          <w:tcPr>
            <w:tcW w:w="3546" w:type="dxa"/>
          </w:tcPr>
          <w:p w:rsidR="00897CFF" w:rsidRPr="00307704" w:rsidRDefault="001519D6"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まち探検に行き，グループで歩いて観察やインタビューをして，まちの様子について地図にまとめることができる。</w:t>
            </w:r>
          </w:p>
        </w:tc>
        <w:tc>
          <w:tcPr>
            <w:tcW w:w="3456" w:type="dxa"/>
          </w:tcPr>
          <w:p w:rsidR="00D960AF" w:rsidRPr="00307704" w:rsidRDefault="00D960AF" w:rsidP="00CF5E8D">
            <w:pPr>
              <w:rPr>
                <w:rFonts w:asciiTheme="minorEastAsia" w:hAnsiTheme="minorEastAsia"/>
                <w:color w:val="000000" w:themeColor="text1"/>
                <w:sz w:val="20"/>
                <w:szCs w:val="20"/>
              </w:rPr>
            </w:pPr>
          </w:p>
        </w:tc>
      </w:tr>
      <w:tr w:rsidR="000F5230" w:rsidRPr="00307704" w:rsidTr="00B46F5F">
        <w:tc>
          <w:tcPr>
            <w:tcW w:w="2987" w:type="dxa"/>
          </w:tcPr>
          <w:p w:rsidR="00897CFF" w:rsidRPr="00307704" w:rsidRDefault="00686130" w:rsidP="00CF5E8D">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二つのコースのようすをくらべると</w:t>
            </w:r>
          </w:p>
          <w:p w:rsidR="00A520A4" w:rsidRPr="00307704" w:rsidRDefault="00686130" w:rsidP="00CF5E8D">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w:t>
            </w:r>
            <w:r w:rsidR="00A520A4" w:rsidRPr="00307704">
              <w:rPr>
                <w:rFonts w:asciiTheme="minorEastAsia" w:hAnsiTheme="minorEastAsia" w:hint="eastAsia"/>
                <w:color w:val="000000" w:themeColor="text1"/>
                <w:sz w:val="20"/>
                <w:szCs w:val="20"/>
              </w:rPr>
              <w:t>時間</w:t>
            </w:r>
          </w:p>
          <w:p w:rsidR="00A520A4" w:rsidRPr="00307704" w:rsidRDefault="00A520A4" w:rsidP="00897CFF">
            <w:pPr>
              <w:rPr>
                <w:rFonts w:asciiTheme="minorEastAsia" w:hAnsiTheme="minorEastAsia"/>
                <w:color w:val="000000" w:themeColor="text1"/>
                <w:sz w:val="20"/>
                <w:szCs w:val="20"/>
              </w:rPr>
            </w:pPr>
          </w:p>
        </w:tc>
        <w:tc>
          <w:tcPr>
            <w:tcW w:w="816" w:type="dxa"/>
          </w:tcPr>
          <w:p w:rsidR="00D960AF" w:rsidRPr="00307704" w:rsidRDefault="008E20D9"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４</w:t>
            </w:r>
          </w:p>
          <w:p w:rsidR="002A72C3" w:rsidRPr="00307704" w:rsidRDefault="002A72C3" w:rsidP="00CF5E8D">
            <w:pPr>
              <w:jc w:val="center"/>
              <w:rPr>
                <w:rFonts w:asciiTheme="minorEastAsia" w:hAnsiTheme="minorEastAsia"/>
                <w:color w:val="000000" w:themeColor="text1"/>
                <w:sz w:val="20"/>
                <w:szCs w:val="20"/>
              </w:rPr>
            </w:pPr>
          </w:p>
        </w:tc>
        <w:tc>
          <w:tcPr>
            <w:tcW w:w="3546" w:type="dxa"/>
          </w:tcPr>
          <w:p w:rsidR="00897CFF" w:rsidRPr="00307704" w:rsidRDefault="001519D6" w:rsidP="00307704">
            <w:pPr>
              <w:autoSpaceDE w:val="0"/>
              <w:autoSpaceDN w:val="0"/>
              <w:adjustRightInd w:val="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 xml:space="preserve">　二つのコースのグループごとにつくった絵地図を見比べ，相違点を話し合うことで，共通の記号の必要性や自分たちのまちでも場所によって，様子が違うことを理解することができる。</w:t>
            </w:r>
          </w:p>
        </w:tc>
        <w:tc>
          <w:tcPr>
            <w:tcW w:w="3456" w:type="dxa"/>
            <w:vAlign w:val="bottom"/>
          </w:tcPr>
          <w:p w:rsidR="00B1638A" w:rsidRPr="00307704" w:rsidRDefault="00B1638A" w:rsidP="00B46F5F">
            <w:pPr>
              <w:ind w:left="201" w:hangingChars="100" w:hanging="201"/>
              <w:rPr>
                <w:rFonts w:asciiTheme="minorEastAsia" w:hAnsiTheme="minorEastAsia"/>
                <w:color w:val="000000" w:themeColor="text1"/>
                <w:sz w:val="20"/>
                <w:szCs w:val="20"/>
              </w:rPr>
            </w:pPr>
            <w:r w:rsidRPr="00307704">
              <w:rPr>
                <w:rFonts w:asciiTheme="minorEastAsia" w:hAnsiTheme="minorEastAsia" w:hint="eastAsia"/>
                <w:b/>
                <w:color w:val="000000" w:themeColor="text1"/>
                <w:sz w:val="20"/>
                <w:szCs w:val="20"/>
              </w:rPr>
              <w:t>＊本時の終末に次ページP</w:t>
            </w:r>
            <w:r w:rsidR="000B0D18" w:rsidRPr="00307704">
              <w:rPr>
                <w:rFonts w:asciiTheme="minorEastAsia" w:hAnsiTheme="minorEastAsia" w:hint="eastAsia"/>
                <w:b/>
                <w:color w:val="000000" w:themeColor="text1"/>
                <w:sz w:val="20"/>
                <w:szCs w:val="20"/>
              </w:rPr>
              <w:t>.12</w:t>
            </w:r>
            <w:r w:rsidRPr="00307704">
              <w:rPr>
                <w:rFonts w:asciiTheme="minorEastAsia" w:hAnsiTheme="minorEastAsia" w:hint="eastAsia"/>
                <w:b/>
                <w:color w:val="000000" w:themeColor="text1"/>
                <w:sz w:val="20"/>
                <w:szCs w:val="20"/>
              </w:rPr>
              <w:t>の</w:t>
            </w:r>
            <w:r w:rsidR="000B0D18" w:rsidRPr="00307704">
              <w:rPr>
                <w:rFonts w:asciiTheme="minorEastAsia" w:hAnsiTheme="minorEastAsia" w:hint="eastAsia"/>
                <w:b/>
                <w:color w:val="000000" w:themeColor="text1"/>
                <w:sz w:val="20"/>
                <w:szCs w:val="20"/>
              </w:rPr>
              <w:t>地図のつくり方</w:t>
            </w:r>
            <w:r w:rsidR="00182904" w:rsidRPr="00307704">
              <w:rPr>
                <w:rFonts w:asciiTheme="minorEastAsia" w:hAnsiTheme="minorEastAsia" w:hint="eastAsia"/>
                <w:b/>
                <w:color w:val="000000" w:themeColor="text1"/>
                <w:sz w:val="20"/>
                <w:szCs w:val="20"/>
              </w:rPr>
              <w:t>を説明し，授業外で行う活動とすることを伝える</w:t>
            </w:r>
            <w:r w:rsidRPr="00307704">
              <w:rPr>
                <w:rFonts w:asciiTheme="minorEastAsia" w:hAnsiTheme="minorEastAsia" w:hint="eastAsia"/>
                <w:b/>
                <w:color w:val="000000" w:themeColor="text1"/>
                <w:sz w:val="20"/>
                <w:szCs w:val="20"/>
              </w:rPr>
              <w:t>。また，白地図は配布しておく。</w:t>
            </w:r>
          </w:p>
        </w:tc>
      </w:tr>
      <w:tr w:rsidR="000F5230" w:rsidRPr="00307704" w:rsidTr="00953920">
        <w:tc>
          <w:tcPr>
            <w:tcW w:w="2987" w:type="dxa"/>
          </w:tcPr>
          <w:p w:rsidR="00897CFF" w:rsidRPr="00307704" w:rsidRDefault="000B0D18" w:rsidP="00CF5E8D">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地図をつくりなおすと</w:t>
            </w:r>
          </w:p>
          <w:p w:rsidR="00A520A4" w:rsidRPr="00307704" w:rsidRDefault="000B0D18" w:rsidP="00CF5E8D">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w:t>
            </w:r>
            <w:r w:rsidR="00A520A4" w:rsidRPr="00307704">
              <w:rPr>
                <w:rFonts w:asciiTheme="minorEastAsia" w:hAnsiTheme="minorEastAsia" w:hint="eastAsia"/>
                <w:color w:val="000000" w:themeColor="text1"/>
                <w:sz w:val="20"/>
                <w:szCs w:val="20"/>
              </w:rPr>
              <w:t>時間</w:t>
            </w:r>
          </w:p>
        </w:tc>
        <w:tc>
          <w:tcPr>
            <w:tcW w:w="816" w:type="dxa"/>
          </w:tcPr>
          <w:p w:rsidR="002A72C3" w:rsidRPr="00307704" w:rsidRDefault="000B0D18" w:rsidP="000B0D18">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５</w:t>
            </w:r>
          </w:p>
        </w:tc>
        <w:tc>
          <w:tcPr>
            <w:tcW w:w="3546" w:type="dxa"/>
          </w:tcPr>
          <w:p w:rsidR="00897CFF" w:rsidRPr="00307704" w:rsidRDefault="001519D6"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分かりやすい地図をつくるために必要な地図記号や地図のつくり方について理解し，白地図にまとめることができる。</w:t>
            </w:r>
          </w:p>
        </w:tc>
        <w:tc>
          <w:tcPr>
            <w:tcW w:w="3456" w:type="dxa"/>
          </w:tcPr>
          <w:p w:rsidR="00D960AF" w:rsidRPr="00307704" w:rsidRDefault="000B0D18" w:rsidP="00B1638A">
            <w:pPr>
              <w:ind w:left="200" w:hangingChars="100" w:hanging="200"/>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○探検したことを，地図記号などと使って</w:t>
            </w:r>
            <w:r w:rsidR="00B1638A" w:rsidRPr="00307704">
              <w:rPr>
                <w:rFonts w:asciiTheme="minorEastAsia" w:hAnsiTheme="minorEastAsia" w:hint="eastAsia"/>
                <w:color w:val="000000" w:themeColor="text1"/>
                <w:sz w:val="20"/>
                <w:szCs w:val="20"/>
              </w:rPr>
              <w:t>白地図に表す。（１時間）</w:t>
            </w:r>
          </w:p>
          <w:p w:rsidR="00B1638A" w:rsidRPr="00307704" w:rsidRDefault="00B1638A" w:rsidP="00B1638A">
            <w:pPr>
              <w:ind w:left="201" w:hangingChars="100" w:hanging="201"/>
              <w:rPr>
                <w:rFonts w:asciiTheme="minorEastAsia" w:hAnsiTheme="minorEastAsia"/>
                <w:color w:val="000000" w:themeColor="text1"/>
                <w:sz w:val="20"/>
                <w:szCs w:val="20"/>
              </w:rPr>
            </w:pPr>
            <w:r w:rsidRPr="00307704">
              <w:rPr>
                <w:rFonts w:asciiTheme="minorEastAsia" w:hAnsiTheme="minorEastAsia" w:hint="eastAsia"/>
                <w:b/>
                <w:color w:val="000000" w:themeColor="text1"/>
                <w:sz w:val="20"/>
                <w:szCs w:val="20"/>
              </w:rPr>
              <w:t>＊白地図を提出させ，一人一人の内容を確認し，</w:t>
            </w:r>
            <w:r w:rsidR="000B0D18" w:rsidRPr="00307704">
              <w:rPr>
                <w:rFonts w:asciiTheme="minorEastAsia" w:hAnsiTheme="minorEastAsia" w:hint="eastAsia"/>
                <w:b/>
                <w:color w:val="000000" w:themeColor="text1"/>
                <w:sz w:val="20"/>
                <w:szCs w:val="20"/>
              </w:rPr>
              <w:t>第６時の</w:t>
            </w:r>
            <w:r w:rsidRPr="00307704">
              <w:rPr>
                <w:rFonts w:asciiTheme="minorEastAsia" w:hAnsiTheme="minorEastAsia" w:hint="eastAsia"/>
                <w:b/>
                <w:color w:val="000000" w:themeColor="text1"/>
                <w:sz w:val="20"/>
                <w:szCs w:val="20"/>
              </w:rPr>
              <w:t>話し合いの中で活用を図る</w:t>
            </w:r>
            <w:r w:rsidRPr="00307704">
              <w:rPr>
                <w:rFonts w:asciiTheme="minorEastAsia" w:hAnsiTheme="minorEastAsia" w:hint="eastAsia"/>
                <w:color w:val="000000" w:themeColor="text1"/>
                <w:sz w:val="20"/>
                <w:szCs w:val="20"/>
              </w:rPr>
              <w:t>。</w:t>
            </w:r>
          </w:p>
        </w:tc>
      </w:tr>
      <w:tr w:rsidR="000F5230" w:rsidRPr="00307704" w:rsidTr="00953920">
        <w:tc>
          <w:tcPr>
            <w:tcW w:w="2987" w:type="dxa"/>
          </w:tcPr>
          <w:p w:rsidR="000B0D18" w:rsidRPr="00307704" w:rsidRDefault="000B0D18" w:rsidP="00CF5E8D">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わたしたちのまちのようす</w:t>
            </w:r>
          </w:p>
          <w:p w:rsidR="00A520A4" w:rsidRPr="00307704" w:rsidRDefault="00A520A4" w:rsidP="00CF5E8D">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D960AF" w:rsidRPr="00307704" w:rsidRDefault="000B0D18"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６</w:t>
            </w:r>
          </w:p>
        </w:tc>
        <w:tc>
          <w:tcPr>
            <w:tcW w:w="3546" w:type="dxa"/>
          </w:tcPr>
          <w:p w:rsidR="005869D3" w:rsidRPr="00307704" w:rsidRDefault="001519D6"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完成したわたしたちのまちの地図をもとにまちの様子を話し合い，自分たちのまちの特色を表現することができる。</w:t>
            </w:r>
          </w:p>
        </w:tc>
        <w:tc>
          <w:tcPr>
            <w:tcW w:w="3456" w:type="dxa"/>
          </w:tcPr>
          <w:p w:rsidR="00932FD1" w:rsidRPr="00B46F5F" w:rsidRDefault="00932FD1" w:rsidP="00B46F5F">
            <w:pPr>
              <w:ind w:left="189" w:hangingChars="100" w:hanging="189"/>
              <w:rPr>
                <w:rFonts w:asciiTheme="minorEastAsia" w:hAnsiTheme="minorEastAsia"/>
                <w:color w:val="000000" w:themeColor="text1"/>
                <w:spacing w:val="-6"/>
                <w:sz w:val="20"/>
                <w:szCs w:val="20"/>
              </w:rPr>
            </w:pPr>
            <w:r w:rsidRPr="00B46F5F">
              <w:rPr>
                <w:rFonts w:asciiTheme="minorEastAsia" w:hAnsiTheme="minorEastAsia" w:hint="eastAsia"/>
                <w:b/>
                <w:color w:val="000000" w:themeColor="text1"/>
                <w:spacing w:val="-6"/>
                <w:sz w:val="20"/>
                <w:szCs w:val="20"/>
              </w:rPr>
              <w:t>＊本時の終末に，次時からは市のようすを学習することを紹介し，P.16～17のあべのハルカスから見た大阪市のようすを見て，気づいたことをノートにまとめることを説明</w:t>
            </w:r>
            <w:r w:rsidR="00182904" w:rsidRPr="00B46F5F">
              <w:rPr>
                <w:rFonts w:asciiTheme="minorEastAsia" w:hAnsiTheme="minorEastAsia" w:hint="eastAsia"/>
                <w:b/>
                <w:color w:val="000000" w:themeColor="text1"/>
                <w:spacing w:val="-6"/>
                <w:sz w:val="20"/>
                <w:szCs w:val="20"/>
              </w:rPr>
              <w:t>し，授業外で行う活動とすることを伝える。</w:t>
            </w:r>
          </w:p>
        </w:tc>
      </w:tr>
      <w:tr w:rsidR="000B0D18" w:rsidRPr="00307704" w:rsidTr="00B46F5F">
        <w:tc>
          <w:tcPr>
            <w:tcW w:w="2987" w:type="dxa"/>
            <w:shd w:val="clear" w:color="auto" w:fill="D9D9D9" w:themeFill="background1" w:themeFillShade="D9"/>
          </w:tcPr>
          <w:p w:rsidR="000B0D18" w:rsidRPr="00307704" w:rsidRDefault="000B0D18" w:rsidP="00CF5E8D">
            <w:pPr>
              <w:rPr>
                <w:rFonts w:asciiTheme="majorEastAsia" w:eastAsiaTheme="majorEastAsia" w:hAnsiTheme="majorEastAsia" w:cs="UDShinGoPr6-Medium"/>
                <w:color w:val="000000" w:themeColor="text1"/>
                <w:kern w:val="0"/>
                <w:sz w:val="20"/>
                <w:szCs w:val="20"/>
              </w:rPr>
            </w:pPr>
            <w:r w:rsidRPr="00307704">
              <w:rPr>
                <w:rFonts w:asciiTheme="majorEastAsia" w:eastAsiaTheme="majorEastAsia" w:hAnsiTheme="majorEastAsia" w:cs="UDShinGoPr6-Medium" w:hint="eastAsia"/>
                <w:color w:val="000000" w:themeColor="text1"/>
                <w:kern w:val="0"/>
                <w:sz w:val="20"/>
                <w:szCs w:val="20"/>
              </w:rPr>
              <w:t>２　わたしたちの大阪市</w:t>
            </w:r>
          </w:p>
        </w:tc>
        <w:tc>
          <w:tcPr>
            <w:tcW w:w="816" w:type="dxa"/>
            <w:shd w:val="clear" w:color="auto" w:fill="D9D9D9" w:themeFill="background1" w:themeFillShade="D9"/>
          </w:tcPr>
          <w:p w:rsidR="000B0D18" w:rsidRPr="00307704" w:rsidRDefault="000B0D18" w:rsidP="00CF5E8D">
            <w:pPr>
              <w:jc w:val="center"/>
              <w:rPr>
                <w:rFonts w:asciiTheme="majorEastAsia" w:eastAsiaTheme="majorEastAsia" w:hAnsiTheme="majorEastAsia"/>
                <w:b/>
                <w:color w:val="000000" w:themeColor="text1"/>
                <w:sz w:val="20"/>
                <w:szCs w:val="20"/>
              </w:rPr>
            </w:pPr>
            <w:r w:rsidRPr="00307704">
              <w:rPr>
                <w:rFonts w:asciiTheme="majorEastAsia" w:eastAsiaTheme="majorEastAsia" w:hAnsiTheme="majorEastAsia" w:hint="eastAsia"/>
                <w:b/>
                <w:color w:val="000000" w:themeColor="text1"/>
                <w:sz w:val="20"/>
                <w:szCs w:val="20"/>
              </w:rPr>
              <w:t>１３</w:t>
            </w:r>
          </w:p>
        </w:tc>
        <w:tc>
          <w:tcPr>
            <w:tcW w:w="3546" w:type="dxa"/>
          </w:tcPr>
          <w:p w:rsidR="000B0D18" w:rsidRPr="00307704" w:rsidRDefault="000B0D18" w:rsidP="0030770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p>
        </w:tc>
        <w:tc>
          <w:tcPr>
            <w:tcW w:w="3456" w:type="dxa"/>
          </w:tcPr>
          <w:p w:rsidR="000B0D18" w:rsidRPr="00307704" w:rsidRDefault="000B0D18" w:rsidP="00CF5E8D">
            <w:pPr>
              <w:rPr>
                <w:rFonts w:asciiTheme="minorEastAsia" w:hAnsiTheme="minorEastAsia"/>
                <w:color w:val="000000" w:themeColor="text1"/>
                <w:sz w:val="20"/>
                <w:szCs w:val="20"/>
              </w:rPr>
            </w:pPr>
          </w:p>
        </w:tc>
      </w:tr>
      <w:tr w:rsidR="00932FD1" w:rsidRPr="00307704" w:rsidTr="00953920">
        <w:tc>
          <w:tcPr>
            <w:tcW w:w="2987" w:type="dxa"/>
          </w:tcPr>
          <w:p w:rsidR="00932FD1" w:rsidRPr="00307704" w:rsidRDefault="00932FD1" w:rsidP="00CF5E8D">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知っているところを出し合うと</w:t>
            </w:r>
          </w:p>
          <w:p w:rsidR="00932FD1" w:rsidRPr="00307704" w:rsidRDefault="00932FD1" w:rsidP="00CF5E8D">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932FD1" w:rsidRPr="00307704" w:rsidRDefault="00932FD1"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w:t>
            </w:r>
          </w:p>
        </w:tc>
        <w:tc>
          <w:tcPr>
            <w:tcW w:w="3546" w:type="dxa"/>
          </w:tcPr>
          <w:p w:rsidR="00932FD1" w:rsidRPr="00B46F5F" w:rsidRDefault="001519D6" w:rsidP="00B46F5F">
            <w:pPr>
              <w:autoSpaceDE w:val="0"/>
              <w:autoSpaceDN w:val="0"/>
              <w:adjustRightInd w:val="0"/>
              <w:ind w:firstLineChars="100" w:firstLine="192"/>
              <w:jc w:val="left"/>
              <w:rPr>
                <w:rFonts w:asciiTheme="minorEastAsia" w:hAnsiTheme="minorEastAsia" w:cs="ShinGoPro-Medium"/>
                <w:color w:val="000000" w:themeColor="text1"/>
                <w:spacing w:val="-4"/>
                <w:kern w:val="0"/>
                <w:sz w:val="20"/>
                <w:szCs w:val="20"/>
              </w:rPr>
            </w:pPr>
            <w:r w:rsidRPr="00B46F5F">
              <w:rPr>
                <w:rFonts w:asciiTheme="minorEastAsia" w:hAnsiTheme="minorEastAsia" w:cs="RyuminPro-Regular" w:hint="eastAsia"/>
                <w:spacing w:val="-4"/>
                <w:kern w:val="0"/>
                <w:sz w:val="20"/>
                <w:szCs w:val="20"/>
              </w:rPr>
              <w:t>大阪市全体の様子について，高いところから調べようと意欲を高めるとともに，学習計画を立てることができる。</w:t>
            </w:r>
          </w:p>
        </w:tc>
        <w:tc>
          <w:tcPr>
            <w:tcW w:w="3456" w:type="dxa"/>
            <w:vMerge w:val="restart"/>
          </w:tcPr>
          <w:p w:rsidR="00932FD1" w:rsidRPr="00307704" w:rsidRDefault="00932FD1" w:rsidP="00932FD1">
            <w:pPr>
              <w:ind w:left="200" w:hangingChars="100" w:hanging="200"/>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○大阪市の知っているところを出し合い，あべのハルカスから見えた大阪市のようすについて，見つけたことを発表する。（１時間）</w:t>
            </w:r>
          </w:p>
          <w:p w:rsidR="00932FD1" w:rsidRPr="00307704" w:rsidRDefault="00932FD1" w:rsidP="00932FD1">
            <w:pPr>
              <w:ind w:left="201" w:hangingChars="100" w:hanging="201"/>
              <w:rPr>
                <w:rFonts w:asciiTheme="minorEastAsia" w:hAnsiTheme="minorEastAsia"/>
                <w:color w:val="000000" w:themeColor="text1"/>
                <w:sz w:val="20"/>
                <w:szCs w:val="20"/>
              </w:rPr>
            </w:pPr>
            <w:r w:rsidRPr="00307704">
              <w:rPr>
                <w:rFonts w:asciiTheme="minorEastAsia" w:hAnsiTheme="minorEastAsia" w:hint="eastAsia"/>
                <w:b/>
                <w:color w:val="000000" w:themeColor="text1"/>
                <w:sz w:val="20"/>
                <w:szCs w:val="20"/>
              </w:rPr>
              <w:t>＊ノートを提出させ，一人一人の内容を確認し，話し合いの中で活用を図る</w:t>
            </w:r>
            <w:r w:rsidRPr="00307704">
              <w:rPr>
                <w:rFonts w:asciiTheme="minorEastAsia" w:hAnsiTheme="minorEastAsia" w:hint="eastAsia"/>
                <w:color w:val="000000" w:themeColor="text1"/>
                <w:sz w:val="20"/>
                <w:szCs w:val="20"/>
              </w:rPr>
              <w:t>。</w:t>
            </w:r>
          </w:p>
        </w:tc>
      </w:tr>
      <w:tr w:rsidR="00932FD1" w:rsidRPr="00307704" w:rsidTr="00953920">
        <w:tc>
          <w:tcPr>
            <w:tcW w:w="2987" w:type="dxa"/>
          </w:tcPr>
          <w:p w:rsidR="00932FD1" w:rsidRPr="00307704" w:rsidRDefault="00932FD1" w:rsidP="00A520A4">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あべのハルカスから見た大阪市のようす</w:t>
            </w:r>
          </w:p>
          <w:p w:rsidR="00932FD1" w:rsidRPr="00307704" w:rsidRDefault="00932FD1" w:rsidP="00A520A4">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932FD1" w:rsidRPr="00307704" w:rsidRDefault="00932FD1"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２</w:t>
            </w:r>
          </w:p>
        </w:tc>
        <w:tc>
          <w:tcPr>
            <w:tcW w:w="3546" w:type="dxa"/>
          </w:tcPr>
          <w:p w:rsidR="00932FD1" w:rsidRPr="00307704" w:rsidRDefault="001519D6"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大阪市の土地の様子や，市内には様々な建物や施設，交通などがあることに気づくとともに，市の様子について関心を高めることができる。</w:t>
            </w:r>
          </w:p>
        </w:tc>
        <w:tc>
          <w:tcPr>
            <w:tcW w:w="3456" w:type="dxa"/>
            <w:vMerge/>
          </w:tcPr>
          <w:p w:rsidR="00932FD1" w:rsidRPr="00307704" w:rsidRDefault="00932FD1" w:rsidP="00CF5E8D">
            <w:pPr>
              <w:rPr>
                <w:rFonts w:asciiTheme="minorEastAsia" w:hAnsiTheme="minorEastAsia"/>
                <w:color w:val="000000" w:themeColor="text1"/>
                <w:sz w:val="20"/>
                <w:szCs w:val="20"/>
              </w:rPr>
            </w:pPr>
          </w:p>
        </w:tc>
      </w:tr>
      <w:tr w:rsidR="000F5230" w:rsidRPr="00307704" w:rsidTr="00953920">
        <w:tc>
          <w:tcPr>
            <w:tcW w:w="2987" w:type="dxa"/>
          </w:tcPr>
          <w:p w:rsidR="00333770" w:rsidRPr="00307704" w:rsidRDefault="000B0D18" w:rsidP="00A520A4">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lastRenderedPageBreak/>
              <w:t>地形のようすや土地の使われ方は</w:t>
            </w:r>
          </w:p>
          <w:p w:rsidR="00A520A4" w:rsidRPr="00307704" w:rsidRDefault="00A520A4" w:rsidP="00A520A4">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A520A4" w:rsidRPr="00307704" w:rsidRDefault="000B0D18"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３</w:t>
            </w:r>
          </w:p>
        </w:tc>
        <w:tc>
          <w:tcPr>
            <w:tcW w:w="3546" w:type="dxa"/>
          </w:tcPr>
          <w:p w:rsidR="00333770" w:rsidRPr="00307704" w:rsidRDefault="001519D6"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地図や写真などを調べ，大阪市の地形の様子や使われ方について，その特色を考えることができる。</w:t>
            </w:r>
          </w:p>
        </w:tc>
        <w:tc>
          <w:tcPr>
            <w:tcW w:w="3456" w:type="dxa"/>
          </w:tcPr>
          <w:p w:rsidR="00A00C32" w:rsidRPr="00307704" w:rsidRDefault="00A00C32" w:rsidP="00B1638A">
            <w:pPr>
              <w:ind w:left="201" w:hangingChars="100" w:hanging="201"/>
              <w:rPr>
                <w:rFonts w:asciiTheme="minorEastAsia" w:hAnsiTheme="minorEastAsia"/>
                <w:b/>
                <w:color w:val="000000" w:themeColor="text1"/>
                <w:sz w:val="20"/>
                <w:szCs w:val="20"/>
              </w:rPr>
            </w:pPr>
          </w:p>
        </w:tc>
      </w:tr>
      <w:tr w:rsidR="000F5230" w:rsidRPr="00307704" w:rsidTr="00953920">
        <w:tc>
          <w:tcPr>
            <w:tcW w:w="2987" w:type="dxa"/>
          </w:tcPr>
          <w:p w:rsidR="000B0D18" w:rsidRPr="00307704" w:rsidRDefault="000B0D18" w:rsidP="00A520A4">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市のようすを調べよう</w:t>
            </w:r>
          </w:p>
          <w:p w:rsidR="00A520A4" w:rsidRPr="00307704" w:rsidRDefault="00A520A4" w:rsidP="00A520A4">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A520A4" w:rsidRPr="00307704" w:rsidRDefault="000B0D18"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４</w:t>
            </w:r>
          </w:p>
        </w:tc>
        <w:tc>
          <w:tcPr>
            <w:tcW w:w="3546" w:type="dxa"/>
          </w:tcPr>
          <w:p w:rsidR="00333770" w:rsidRPr="00307704" w:rsidRDefault="001519D6" w:rsidP="00307704">
            <w:pPr>
              <w:autoSpaceDE w:val="0"/>
              <w:autoSpaceDN w:val="0"/>
              <w:adjustRightInd w:val="0"/>
              <w:ind w:firstLineChars="100" w:firstLine="200"/>
              <w:jc w:val="left"/>
              <w:rPr>
                <w:rFonts w:asciiTheme="minorEastAsia" w:hAnsiTheme="minorEastAsia" w:cs="RyuminPro-Regular"/>
                <w:kern w:val="0"/>
                <w:sz w:val="20"/>
                <w:szCs w:val="20"/>
              </w:rPr>
            </w:pPr>
            <w:r w:rsidRPr="00307704">
              <w:rPr>
                <w:rFonts w:asciiTheme="minorEastAsia" w:hAnsiTheme="minorEastAsia" w:cs="RyuminPro-Regular" w:hint="eastAsia"/>
                <w:kern w:val="0"/>
                <w:sz w:val="20"/>
                <w:szCs w:val="20"/>
              </w:rPr>
              <w:t>大阪市の様子について，疑問を出し合い，学習計画を立てることができる。</w:t>
            </w:r>
          </w:p>
        </w:tc>
        <w:tc>
          <w:tcPr>
            <w:tcW w:w="3456" w:type="dxa"/>
          </w:tcPr>
          <w:p w:rsidR="00B1638A" w:rsidRPr="00307704" w:rsidRDefault="00F5643A" w:rsidP="00F5643A">
            <w:pPr>
              <w:ind w:left="201" w:hangingChars="100" w:hanging="201"/>
              <w:rPr>
                <w:rFonts w:asciiTheme="minorEastAsia" w:hAnsiTheme="minorEastAsia"/>
                <w:color w:val="000000" w:themeColor="text1"/>
                <w:sz w:val="20"/>
                <w:szCs w:val="20"/>
              </w:rPr>
            </w:pPr>
            <w:r w:rsidRPr="00307704">
              <w:rPr>
                <w:rFonts w:asciiTheme="minorEastAsia" w:hAnsiTheme="minorEastAsia" w:hint="eastAsia"/>
                <w:b/>
                <w:color w:val="000000" w:themeColor="text1"/>
                <w:sz w:val="20"/>
                <w:szCs w:val="20"/>
              </w:rPr>
              <w:t>＊本時の終末に，次ページP.22の学習を授業外で行う活動とすることを説明し，気づいたことなどをノートへまとめておくことを伝える。</w:t>
            </w:r>
          </w:p>
        </w:tc>
      </w:tr>
      <w:tr w:rsidR="00333770" w:rsidRPr="00307704" w:rsidTr="00953920">
        <w:tc>
          <w:tcPr>
            <w:tcW w:w="2987" w:type="dxa"/>
          </w:tcPr>
          <w:p w:rsidR="000B0D18" w:rsidRPr="00307704" w:rsidRDefault="000B0D18" w:rsidP="00333770">
            <w:pPr>
              <w:rPr>
                <w:rFonts w:asciiTheme="minorEastAsia" w:hAnsiTheme="minorEastAsia" w:cs="UDShinGoPr6-Medium"/>
                <w:kern w:val="0"/>
                <w:sz w:val="20"/>
                <w:szCs w:val="20"/>
              </w:rPr>
            </w:pPr>
            <w:r w:rsidRPr="00307704">
              <w:rPr>
                <w:rFonts w:asciiTheme="minorEastAsia" w:hAnsiTheme="minorEastAsia" w:cs="UDShinGoPr6-Medium" w:hint="eastAsia"/>
                <w:kern w:val="0"/>
                <w:sz w:val="20"/>
                <w:szCs w:val="20"/>
              </w:rPr>
              <w:t>上町台地のようす</w:t>
            </w:r>
          </w:p>
          <w:p w:rsidR="00333770" w:rsidRPr="00307704" w:rsidRDefault="00333770" w:rsidP="000B0D18">
            <w:pPr>
              <w:rPr>
                <w:rFonts w:asciiTheme="minorEastAsia" w:hAnsiTheme="minorEastAsia"/>
                <w:sz w:val="20"/>
                <w:szCs w:val="20"/>
              </w:rPr>
            </w:pPr>
            <w:r w:rsidRPr="00307704">
              <w:rPr>
                <w:rFonts w:asciiTheme="minorEastAsia" w:hAnsiTheme="minorEastAsia" w:hint="eastAsia"/>
                <w:sz w:val="20"/>
                <w:szCs w:val="20"/>
              </w:rPr>
              <w:t>１時</w:t>
            </w:r>
            <w:r w:rsidR="000B0D18" w:rsidRPr="00307704">
              <w:rPr>
                <w:rFonts w:asciiTheme="minorEastAsia" w:hAnsiTheme="minorEastAsia" w:hint="eastAsia"/>
                <w:sz w:val="20"/>
                <w:szCs w:val="20"/>
              </w:rPr>
              <w:t>間</w:t>
            </w:r>
          </w:p>
        </w:tc>
        <w:tc>
          <w:tcPr>
            <w:tcW w:w="816" w:type="dxa"/>
          </w:tcPr>
          <w:p w:rsidR="00333770" w:rsidRPr="00307704" w:rsidRDefault="000B0D18" w:rsidP="00CF5E8D">
            <w:pPr>
              <w:jc w:val="center"/>
              <w:rPr>
                <w:rFonts w:asciiTheme="minorEastAsia" w:hAnsiTheme="minorEastAsia"/>
                <w:sz w:val="20"/>
                <w:szCs w:val="20"/>
              </w:rPr>
            </w:pPr>
            <w:r w:rsidRPr="00307704">
              <w:rPr>
                <w:rFonts w:asciiTheme="minorEastAsia" w:hAnsiTheme="minorEastAsia" w:hint="eastAsia"/>
                <w:sz w:val="20"/>
                <w:szCs w:val="20"/>
              </w:rPr>
              <w:t>５</w:t>
            </w:r>
          </w:p>
        </w:tc>
        <w:tc>
          <w:tcPr>
            <w:tcW w:w="3546" w:type="dxa"/>
          </w:tcPr>
          <w:p w:rsidR="00333770" w:rsidRPr="00307704" w:rsidRDefault="001519D6"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上町台地の様子を地図や写真で調べ，台地の様子や公共施設や古くからあるものが残されているという特色を理解することができる。</w:t>
            </w:r>
          </w:p>
        </w:tc>
        <w:tc>
          <w:tcPr>
            <w:tcW w:w="3456" w:type="dxa"/>
          </w:tcPr>
          <w:p w:rsidR="00F5643A" w:rsidRPr="00307704" w:rsidRDefault="00F5643A" w:rsidP="00F5643A">
            <w:pPr>
              <w:ind w:left="200" w:hangingChars="100" w:hanging="200"/>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w:t>
            </w:r>
            <w:r w:rsidR="00287C81" w:rsidRPr="00307704">
              <w:rPr>
                <w:rFonts w:asciiTheme="minorEastAsia" w:hAnsiTheme="minorEastAsia" w:hint="eastAsia"/>
                <w:color w:val="000000" w:themeColor="text1"/>
                <w:sz w:val="20"/>
                <w:szCs w:val="20"/>
              </w:rPr>
              <w:t>P.22の資料⑥の地図での上町</w:t>
            </w:r>
            <w:r w:rsidRPr="00307704">
              <w:rPr>
                <w:rFonts w:asciiTheme="minorEastAsia" w:hAnsiTheme="minorEastAsia" w:cs="UDShinGoPr6-Medium" w:hint="eastAsia"/>
                <w:color w:val="000000" w:themeColor="text1"/>
                <w:kern w:val="0"/>
                <w:sz w:val="20"/>
                <w:szCs w:val="20"/>
              </w:rPr>
              <w:t>台地の</w:t>
            </w:r>
            <w:r w:rsidR="00287C81" w:rsidRPr="00307704">
              <w:rPr>
                <w:rFonts w:asciiTheme="minorEastAsia" w:hAnsiTheme="minorEastAsia" w:cs="UDShinGoPr6-Medium" w:hint="eastAsia"/>
                <w:color w:val="000000" w:themeColor="text1"/>
                <w:kern w:val="0"/>
                <w:sz w:val="20"/>
                <w:szCs w:val="20"/>
              </w:rPr>
              <w:t>位置を確認し</w:t>
            </w:r>
            <w:r w:rsidR="001519D6" w:rsidRPr="00307704">
              <w:rPr>
                <w:rFonts w:asciiTheme="minorEastAsia" w:hAnsiTheme="minorEastAsia" w:cs="UDShinGoPr6-Medium" w:hint="eastAsia"/>
                <w:color w:val="000000" w:themeColor="text1"/>
                <w:kern w:val="0"/>
                <w:sz w:val="20"/>
                <w:szCs w:val="20"/>
              </w:rPr>
              <w:t>，</w:t>
            </w:r>
            <w:r w:rsidRPr="00307704">
              <w:rPr>
                <w:rFonts w:asciiTheme="minorEastAsia" w:hAnsiTheme="minorEastAsia" w:cs="UDShinGoPr6-Medium" w:hint="eastAsia"/>
                <w:color w:val="000000" w:themeColor="text1"/>
                <w:kern w:val="0"/>
                <w:sz w:val="20"/>
                <w:szCs w:val="20"/>
              </w:rPr>
              <w:t>ノートにまとめたことを次時</w:t>
            </w:r>
            <w:r w:rsidR="00182904" w:rsidRPr="00307704">
              <w:rPr>
                <w:rFonts w:asciiTheme="minorEastAsia" w:hAnsiTheme="minorEastAsia" w:cs="UDShinGoPr6-Medium" w:hint="eastAsia"/>
                <w:color w:val="000000" w:themeColor="text1"/>
                <w:kern w:val="0"/>
                <w:sz w:val="20"/>
                <w:szCs w:val="20"/>
              </w:rPr>
              <w:t>（第６時）</w:t>
            </w:r>
            <w:r w:rsidRPr="00307704">
              <w:rPr>
                <w:rFonts w:asciiTheme="minorEastAsia" w:hAnsiTheme="minorEastAsia" w:cs="UDShinGoPr6-Medium" w:hint="eastAsia"/>
                <w:color w:val="000000" w:themeColor="text1"/>
                <w:kern w:val="0"/>
                <w:sz w:val="20"/>
                <w:szCs w:val="20"/>
              </w:rPr>
              <w:t>の導入で話し合う。</w:t>
            </w:r>
            <w:r w:rsidRPr="00307704">
              <w:rPr>
                <w:rFonts w:asciiTheme="minorEastAsia" w:hAnsiTheme="minorEastAsia" w:hint="eastAsia"/>
                <w:color w:val="000000" w:themeColor="text1"/>
                <w:sz w:val="20"/>
                <w:szCs w:val="20"/>
              </w:rPr>
              <w:t>（１時間）</w:t>
            </w:r>
          </w:p>
          <w:p w:rsidR="00333770" w:rsidRPr="00307704" w:rsidRDefault="00F5643A" w:rsidP="00F5643A">
            <w:pPr>
              <w:ind w:left="201" w:hangingChars="100" w:hanging="201"/>
              <w:rPr>
                <w:rFonts w:asciiTheme="minorEastAsia" w:hAnsiTheme="minorEastAsia"/>
                <w:color w:val="000000" w:themeColor="text1"/>
                <w:sz w:val="20"/>
                <w:szCs w:val="20"/>
              </w:rPr>
            </w:pPr>
            <w:r w:rsidRPr="00307704">
              <w:rPr>
                <w:rFonts w:asciiTheme="minorEastAsia" w:hAnsiTheme="minorEastAsia" w:hint="eastAsia"/>
                <w:b/>
                <w:color w:val="000000" w:themeColor="text1"/>
                <w:sz w:val="20"/>
                <w:szCs w:val="20"/>
              </w:rPr>
              <w:t>＊ノートを提出させ，一人一人の内容を確認し，</w:t>
            </w:r>
            <w:r w:rsidR="00287C81" w:rsidRPr="00307704">
              <w:rPr>
                <w:rFonts w:asciiTheme="minorEastAsia" w:hAnsiTheme="minorEastAsia" w:hint="eastAsia"/>
                <w:b/>
                <w:color w:val="000000" w:themeColor="text1"/>
                <w:sz w:val="20"/>
                <w:szCs w:val="20"/>
              </w:rPr>
              <w:t>次時の</w:t>
            </w:r>
            <w:r w:rsidRPr="00307704">
              <w:rPr>
                <w:rFonts w:asciiTheme="minorEastAsia" w:hAnsiTheme="minorEastAsia" w:hint="eastAsia"/>
                <w:b/>
                <w:color w:val="000000" w:themeColor="text1"/>
                <w:sz w:val="20"/>
                <w:szCs w:val="20"/>
              </w:rPr>
              <w:t>話し合いの中で活用を図る</w:t>
            </w:r>
            <w:r w:rsidRPr="00307704">
              <w:rPr>
                <w:rFonts w:asciiTheme="minorEastAsia" w:hAnsiTheme="minorEastAsia" w:hint="eastAsia"/>
                <w:color w:val="000000" w:themeColor="text1"/>
                <w:sz w:val="20"/>
                <w:szCs w:val="20"/>
              </w:rPr>
              <w:t>。</w:t>
            </w:r>
          </w:p>
        </w:tc>
      </w:tr>
      <w:tr w:rsidR="00333770" w:rsidRPr="00307704" w:rsidTr="00953920">
        <w:tc>
          <w:tcPr>
            <w:tcW w:w="2987" w:type="dxa"/>
          </w:tcPr>
          <w:p w:rsidR="000B0D18" w:rsidRPr="00307704" w:rsidRDefault="000B0D18" w:rsidP="00333770">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田や畑のあるところ</w:t>
            </w:r>
          </w:p>
          <w:p w:rsidR="00333770" w:rsidRPr="00307704" w:rsidRDefault="00333770" w:rsidP="00333770">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p w:rsidR="00333770" w:rsidRPr="00307704" w:rsidRDefault="00333770" w:rsidP="00333770">
            <w:pPr>
              <w:rPr>
                <w:rFonts w:asciiTheme="minorEastAsia" w:hAnsiTheme="minorEastAsia" w:cs="UDShinGoPr6-Medium"/>
                <w:color w:val="000000" w:themeColor="text1"/>
                <w:kern w:val="0"/>
                <w:sz w:val="20"/>
                <w:szCs w:val="20"/>
              </w:rPr>
            </w:pPr>
          </w:p>
        </w:tc>
        <w:tc>
          <w:tcPr>
            <w:tcW w:w="816" w:type="dxa"/>
          </w:tcPr>
          <w:p w:rsidR="00333770" w:rsidRPr="00307704" w:rsidRDefault="00932FD1"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６</w:t>
            </w:r>
          </w:p>
        </w:tc>
        <w:tc>
          <w:tcPr>
            <w:tcW w:w="3546" w:type="dxa"/>
          </w:tcPr>
          <w:p w:rsidR="00333770" w:rsidRPr="00307704" w:rsidRDefault="001519D6" w:rsidP="00307704">
            <w:pPr>
              <w:autoSpaceDE w:val="0"/>
              <w:autoSpaceDN w:val="0"/>
              <w:adjustRightInd w:val="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 xml:space="preserve">　地図やグラフから田や畑の様子や農地や農家が減少傾向であること，作られた野菜などは主に市内で販売されているという特色を読み取ることができる。</w:t>
            </w:r>
          </w:p>
        </w:tc>
        <w:tc>
          <w:tcPr>
            <w:tcW w:w="3456" w:type="dxa"/>
          </w:tcPr>
          <w:p w:rsidR="00333770" w:rsidRPr="00307704" w:rsidRDefault="00333770" w:rsidP="004F04A4">
            <w:pPr>
              <w:ind w:left="200" w:hangingChars="100" w:hanging="200"/>
              <w:rPr>
                <w:rFonts w:asciiTheme="minorEastAsia" w:hAnsiTheme="minorEastAsia"/>
                <w:color w:val="000000" w:themeColor="text1"/>
                <w:sz w:val="20"/>
                <w:szCs w:val="20"/>
              </w:rPr>
            </w:pPr>
          </w:p>
        </w:tc>
      </w:tr>
      <w:tr w:rsidR="00333770" w:rsidRPr="00307704" w:rsidTr="006D6C81">
        <w:tc>
          <w:tcPr>
            <w:tcW w:w="2987" w:type="dxa"/>
          </w:tcPr>
          <w:p w:rsidR="00333770" w:rsidRPr="00307704" w:rsidRDefault="00932FD1" w:rsidP="00333770">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店の多いところ</w:t>
            </w:r>
          </w:p>
          <w:p w:rsidR="00333770" w:rsidRPr="00307704" w:rsidRDefault="00333770" w:rsidP="00333770">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333770" w:rsidRPr="00307704" w:rsidRDefault="00932FD1"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７</w:t>
            </w:r>
          </w:p>
        </w:tc>
        <w:tc>
          <w:tcPr>
            <w:tcW w:w="3546" w:type="dxa"/>
          </w:tcPr>
          <w:p w:rsidR="00333770" w:rsidRPr="00307704" w:rsidRDefault="001519D6"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店の多いところを調べ，いろいろな店が多く集まることで，たくさんの客が集まっているということを考えることができる。</w:t>
            </w:r>
          </w:p>
        </w:tc>
        <w:tc>
          <w:tcPr>
            <w:tcW w:w="3456" w:type="dxa"/>
            <w:vAlign w:val="bottom"/>
          </w:tcPr>
          <w:p w:rsidR="00333770" w:rsidRPr="00307704" w:rsidRDefault="00333770" w:rsidP="0098413E">
            <w:pPr>
              <w:ind w:left="200" w:hangingChars="100" w:hanging="200"/>
              <w:rPr>
                <w:rFonts w:asciiTheme="minorEastAsia" w:hAnsiTheme="minorEastAsia"/>
                <w:color w:val="000000" w:themeColor="text1"/>
                <w:sz w:val="20"/>
                <w:szCs w:val="20"/>
              </w:rPr>
            </w:pPr>
          </w:p>
        </w:tc>
      </w:tr>
      <w:tr w:rsidR="00333770" w:rsidRPr="00307704" w:rsidTr="00953920">
        <w:tc>
          <w:tcPr>
            <w:tcW w:w="2987" w:type="dxa"/>
          </w:tcPr>
          <w:p w:rsidR="00932FD1" w:rsidRPr="00307704" w:rsidRDefault="00932FD1" w:rsidP="00333770">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工場の多いところ</w:t>
            </w:r>
          </w:p>
          <w:p w:rsidR="00333770" w:rsidRPr="00307704" w:rsidRDefault="00932FD1" w:rsidP="00333770">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w:t>
            </w:r>
            <w:r w:rsidR="00333770" w:rsidRPr="00307704">
              <w:rPr>
                <w:rFonts w:asciiTheme="minorEastAsia" w:hAnsiTheme="minorEastAsia" w:hint="eastAsia"/>
                <w:color w:val="000000" w:themeColor="text1"/>
                <w:sz w:val="20"/>
                <w:szCs w:val="20"/>
              </w:rPr>
              <w:t>時間</w:t>
            </w:r>
          </w:p>
        </w:tc>
        <w:tc>
          <w:tcPr>
            <w:tcW w:w="816" w:type="dxa"/>
          </w:tcPr>
          <w:p w:rsidR="002A72C3" w:rsidRPr="00307704" w:rsidRDefault="00932FD1"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８</w:t>
            </w:r>
          </w:p>
        </w:tc>
        <w:tc>
          <w:tcPr>
            <w:tcW w:w="3546" w:type="dxa"/>
          </w:tcPr>
          <w:p w:rsidR="002A72C3" w:rsidRPr="00307704" w:rsidRDefault="001519D6" w:rsidP="00307704">
            <w:pPr>
              <w:autoSpaceDE w:val="0"/>
              <w:autoSpaceDN w:val="0"/>
              <w:adjustRightInd w:val="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 xml:space="preserve">　工場の多いところを調べ，海運が便利な地域は大きな工場が多く，東部には中小工場が多いという特色を写真や地図，グラフなどから読み取ることができる。</w:t>
            </w:r>
          </w:p>
        </w:tc>
        <w:tc>
          <w:tcPr>
            <w:tcW w:w="3456" w:type="dxa"/>
          </w:tcPr>
          <w:p w:rsidR="007C5D4F" w:rsidRPr="00307704" w:rsidRDefault="007C5D4F" w:rsidP="0098413E">
            <w:pPr>
              <w:ind w:left="200" w:hangingChars="100" w:hanging="200"/>
              <w:rPr>
                <w:rFonts w:asciiTheme="minorEastAsia" w:hAnsiTheme="minorEastAsia"/>
                <w:color w:val="000000" w:themeColor="text1"/>
                <w:sz w:val="20"/>
                <w:szCs w:val="20"/>
              </w:rPr>
            </w:pPr>
          </w:p>
        </w:tc>
      </w:tr>
      <w:tr w:rsidR="00932FD1" w:rsidRPr="00307704" w:rsidTr="00953920">
        <w:tc>
          <w:tcPr>
            <w:tcW w:w="2987" w:type="dxa"/>
          </w:tcPr>
          <w:p w:rsidR="00932FD1" w:rsidRPr="00307704" w:rsidRDefault="00932FD1" w:rsidP="00333770">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海に面したところ</w:t>
            </w:r>
          </w:p>
          <w:p w:rsidR="00932FD1" w:rsidRPr="00307704" w:rsidRDefault="00932FD1" w:rsidP="00333770">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１時間</w:t>
            </w:r>
          </w:p>
        </w:tc>
        <w:tc>
          <w:tcPr>
            <w:tcW w:w="816" w:type="dxa"/>
          </w:tcPr>
          <w:p w:rsidR="00932FD1" w:rsidRPr="00307704" w:rsidRDefault="00932FD1"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９</w:t>
            </w:r>
          </w:p>
        </w:tc>
        <w:tc>
          <w:tcPr>
            <w:tcW w:w="3546" w:type="dxa"/>
          </w:tcPr>
          <w:p w:rsidR="00A12A72" w:rsidRPr="00B46F5F" w:rsidRDefault="001519D6" w:rsidP="00B46F5F">
            <w:pPr>
              <w:autoSpaceDE w:val="0"/>
              <w:autoSpaceDN w:val="0"/>
              <w:adjustRightInd w:val="0"/>
              <w:ind w:firstLineChars="100" w:firstLine="200"/>
              <w:jc w:val="left"/>
              <w:rPr>
                <w:rFonts w:asciiTheme="minorEastAsia" w:hAnsiTheme="minorEastAsia" w:cs="RyuminPro-Regular"/>
                <w:kern w:val="0"/>
                <w:sz w:val="20"/>
                <w:szCs w:val="20"/>
              </w:rPr>
            </w:pPr>
            <w:r w:rsidRPr="00307704">
              <w:rPr>
                <w:rFonts w:asciiTheme="minorEastAsia" w:hAnsiTheme="minorEastAsia" w:cs="RyuminPro-Regular" w:hint="eastAsia"/>
                <w:kern w:val="0"/>
                <w:sz w:val="20"/>
                <w:szCs w:val="20"/>
              </w:rPr>
              <w:t>海に面したところを調べ，そこは水族館やショッピングセンターなどの施設があり，にぎわっていることや，客船などが行き来する海の玄関口であること，新しく開発された住宅地，物流基地などのいろいろな特色をもったところであることを理解することができる。</w:t>
            </w:r>
          </w:p>
        </w:tc>
        <w:tc>
          <w:tcPr>
            <w:tcW w:w="3456" w:type="dxa"/>
          </w:tcPr>
          <w:p w:rsidR="00932FD1" w:rsidRPr="00307704" w:rsidRDefault="00932FD1" w:rsidP="006D6C81">
            <w:pPr>
              <w:ind w:left="200" w:hangingChars="100" w:hanging="200"/>
              <w:rPr>
                <w:rFonts w:asciiTheme="minorEastAsia" w:hAnsiTheme="minorEastAsia"/>
                <w:color w:val="000000" w:themeColor="text1"/>
                <w:sz w:val="20"/>
                <w:szCs w:val="20"/>
              </w:rPr>
            </w:pPr>
          </w:p>
        </w:tc>
      </w:tr>
      <w:tr w:rsidR="00932FD1" w:rsidRPr="00307704" w:rsidTr="00953920">
        <w:tc>
          <w:tcPr>
            <w:tcW w:w="2987" w:type="dxa"/>
          </w:tcPr>
          <w:p w:rsidR="00932FD1" w:rsidRPr="00307704" w:rsidRDefault="00932FD1" w:rsidP="00333770">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公共しせつのあるところ</w:t>
            </w:r>
          </w:p>
          <w:p w:rsidR="00932FD1" w:rsidRPr="00307704" w:rsidRDefault="00932FD1" w:rsidP="00333770">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１時間</w:t>
            </w:r>
          </w:p>
        </w:tc>
        <w:tc>
          <w:tcPr>
            <w:tcW w:w="816" w:type="dxa"/>
          </w:tcPr>
          <w:p w:rsidR="00932FD1" w:rsidRPr="00307704" w:rsidRDefault="00932FD1"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10</w:t>
            </w:r>
          </w:p>
        </w:tc>
        <w:tc>
          <w:tcPr>
            <w:tcW w:w="3546" w:type="dxa"/>
          </w:tcPr>
          <w:p w:rsidR="00932FD1" w:rsidRPr="00B46F5F" w:rsidRDefault="001519D6" w:rsidP="00B46F5F">
            <w:pPr>
              <w:autoSpaceDE w:val="0"/>
              <w:autoSpaceDN w:val="0"/>
              <w:adjustRightInd w:val="0"/>
              <w:ind w:firstLineChars="100" w:firstLine="188"/>
              <w:jc w:val="left"/>
              <w:rPr>
                <w:rFonts w:asciiTheme="minorEastAsia" w:hAnsiTheme="minorEastAsia" w:cs="ShinGoPro-Medium"/>
                <w:color w:val="000000" w:themeColor="text1"/>
                <w:spacing w:val="-6"/>
                <w:kern w:val="0"/>
                <w:sz w:val="20"/>
                <w:szCs w:val="20"/>
              </w:rPr>
            </w:pPr>
            <w:r w:rsidRPr="00B46F5F">
              <w:rPr>
                <w:rFonts w:asciiTheme="minorEastAsia" w:hAnsiTheme="minorEastAsia" w:cs="RyuminPro-Regular" w:hint="eastAsia"/>
                <w:spacing w:val="-6"/>
                <w:kern w:val="0"/>
                <w:sz w:val="20"/>
                <w:szCs w:val="20"/>
              </w:rPr>
              <w:t>公共施設の場所や様子を地図や写真，文書資料などから調べ，公共施設の役割について理解することができる。</w:t>
            </w:r>
          </w:p>
        </w:tc>
        <w:tc>
          <w:tcPr>
            <w:tcW w:w="3456" w:type="dxa"/>
          </w:tcPr>
          <w:p w:rsidR="00932FD1" w:rsidRPr="00307704" w:rsidRDefault="00932FD1" w:rsidP="006D6C81">
            <w:pPr>
              <w:ind w:left="200" w:hangingChars="100" w:hanging="200"/>
              <w:rPr>
                <w:rFonts w:asciiTheme="minorEastAsia" w:hAnsiTheme="minorEastAsia"/>
                <w:color w:val="000000" w:themeColor="text1"/>
                <w:sz w:val="20"/>
                <w:szCs w:val="20"/>
              </w:rPr>
            </w:pPr>
          </w:p>
        </w:tc>
      </w:tr>
      <w:tr w:rsidR="00932FD1" w:rsidRPr="00307704" w:rsidTr="00953920">
        <w:tc>
          <w:tcPr>
            <w:tcW w:w="2987" w:type="dxa"/>
          </w:tcPr>
          <w:p w:rsidR="00932FD1" w:rsidRPr="00307704" w:rsidRDefault="00932FD1" w:rsidP="00333770">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lastRenderedPageBreak/>
              <w:t>古くからあるたてもの</w:t>
            </w:r>
          </w:p>
          <w:p w:rsidR="00932FD1" w:rsidRPr="00307704" w:rsidRDefault="00932FD1" w:rsidP="00333770">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１時間</w:t>
            </w:r>
          </w:p>
        </w:tc>
        <w:tc>
          <w:tcPr>
            <w:tcW w:w="816" w:type="dxa"/>
          </w:tcPr>
          <w:p w:rsidR="00932FD1" w:rsidRPr="00307704" w:rsidRDefault="00932FD1"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11</w:t>
            </w:r>
          </w:p>
        </w:tc>
        <w:tc>
          <w:tcPr>
            <w:tcW w:w="3546" w:type="dxa"/>
          </w:tcPr>
          <w:p w:rsidR="00932FD1" w:rsidRPr="00307704" w:rsidRDefault="001519D6"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古くからある建物について，写真や地図，本文などを調べ，大阪市には歴史ある建物が多く残っていることを読み取ることができる。</w:t>
            </w:r>
          </w:p>
        </w:tc>
        <w:tc>
          <w:tcPr>
            <w:tcW w:w="3456" w:type="dxa"/>
          </w:tcPr>
          <w:p w:rsidR="00932FD1" w:rsidRPr="00307704" w:rsidRDefault="00932FD1" w:rsidP="006D6C81">
            <w:pPr>
              <w:ind w:left="200" w:hangingChars="100" w:hanging="200"/>
              <w:rPr>
                <w:rFonts w:asciiTheme="minorEastAsia" w:hAnsiTheme="minorEastAsia"/>
                <w:color w:val="000000" w:themeColor="text1"/>
                <w:sz w:val="20"/>
                <w:szCs w:val="20"/>
              </w:rPr>
            </w:pPr>
          </w:p>
        </w:tc>
      </w:tr>
      <w:tr w:rsidR="00932FD1" w:rsidRPr="00307704" w:rsidTr="00953920">
        <w:tc>
          <w:tcPr>
            <w:tcW w:w="2987" w:type="dxa"/>
          </w:tcPr>
          <w:p w:rsidR="00932FD1" w:rsidRPr="00307704" w:rsidRDefault="00932FD1" w:rsidP="00333770">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交通のようす</w:t>
            </w:r>
          </w:p>
          <w:p w:rsidR="00932FD1" w:rsidRPr="00307704" w:rsidRDefault="00932FD1" w:rsidP="00333770">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１時間</w:t>
            </w:r>
          </w:p>
        </w:tc>
        <w:tc>
          <w:tcPr>
            <w:tcW w:w="816" w:type="dxa"/>
          </w:tcPr>
          <w:p w:rsidR="00932FD1" w:rsidRPr="00307704" w:rsidRDefault="00932FD1"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12</w:t>
            </w:r>
          </w:p>
        </w:tc>
        <w:tc>
          <w:tcPr>
            <w:tcW w:w="3546" w:type="dxa"/>
          </w:tcPr>
          <w:p w:rsidR="00932FD1" w:rsidRPr="00307704" w:rsidRDefault="001519D6"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地図や写真，グラフなどから大阪市の交通機関の広がりを調べ，交通機関によってたくさんの人やものが行き来し，ほかの地域とつながっていることを読み取ることができる。</w:t>
            </w:r>
          </w:p>
        </w:tc>
        <w:tc>
          <w:tcPr>
            <w:tcW w:w="3456" w:type="dxa"/>
          </w:tcPr>
          <w:p w:rsidR="00932FD1" w:rsidRPr="00307704" w:rsidRDefault="00287C81" w:rsidP="00287C81">
            <w:pPr>
              <w:ind w:left="201" w:hangingChars="100" w:hanging="201"/>
              <w:rPr>
                <w:rFonts w:asciiTheme="minorEastAsia" w:hAnsiTheme="minorEastAsia"/>
                <w:color w:val="000000" w:themeColor="text1"/>
                <w:sz w:val="20"/>
                <w:szCs w:val="20"/>
              </w:rPr>
            </w:pPr>
            <w:r w:rsidRPr="00307704">
              <w:rPr>
                <w:rFonts w:asciiTheme="minorEastAsia" w:hAnsiTheme="minorEastAsia" w:hint="eastAsia"/>
                <w:b/>
                <w:color w:val="000000" w:themeColor="text1"/>
                <w:sz w:val="20"/>
                <w:szCs w:val="20"/>
              </w:rPr>
              <w:t>＊本時の終末に次ページP.38のパンフレットのつくり方</w:t>
            </w:r>
            <w:r w:rsidR="00182904" w:rsidRPr="00307704">
              <w:rPr>
                <w:rFonts w:asciiTheme="minorEastAsia" w:hAnsiTheme="minorEastAsia" w:hint="eastAsia"/>
                <w:b/>
                <w:color w:val="000000" w:themeColor="text1"/>
                <w:sz w:val="20"/>
                <w:szCs w:val="20"/>
              </w:rPr>
              <w:t>を説明し，授業外で行う活動とすることを伝える。</w:t>
            </w:r>
            <w:r w:rsidRPr="00307704">
              <w:rPr>
                <w:rFonts w:asciiTheme="minorEastAsia" w:hAnsiTheme="minorEastAsia" w:hint="eastAsia"/>
                <w:b/>
                <w:color w:val="000000" w:themeColor="text1"/>
                <w:sz w:val="20"/>
                <w:szCs w:val="20"/>
              </w:rPr>
              <w:t>また，パンフレット用紙は配布しておく。</w:t>
            </w:r>
          </w:p>
        </w:tc>
      </w:tr>
      <w:tr w:rsidR="00932FD1" w:rsidRPr="00307704" w:rsidTr="00953920">
        <w:tc>
          <w:tcPr>
            <w:tcW w:w="2987" w:type="dxa"/>
          </w:tcPr>
          <w:p w:rsidR="00932FD1" w:rsidRPr="00307704" w:rsidRDefault="00932FD1" w:rsidP="00333770">
            <w:pPr>
              <w:rPr>
                <w:rFonts w:asciiTheme="minorEastAsia" w:hAnsiTheme="minorEastAsia" w:cs="UDShinGoPr6-Medium"/>
                <w:kern w:val="0"/>
                <w:sz w:val="20"/>
                <w:szCs w:val="20"/>
              </w:rPr>
            </w:pPr>
            <w:r w:rsidRPr="00307704">
              <w:rPr>
                <w:rFonts w:asciiTheme="minorEastAsia" w:hAnsiTheme="minorEastAsia" w:cs="UDShinGoPr6-Medium" w:hint="eastAsia"/>
                <w:kern w:val="0"/>
                <w:sz w:val="20"/>
                <w:szCs w:val="20"/>
              </w:rPr>
              <w:t>大阪市はどこにある？</w:t>
            </w:r>
          </w:p>
          <w:p w:rsidR="00932FD1" w:rsidRPr="00307704" w:rsidRDefault="00932FD1" w:rsidP="00333770">
            <w:pPr>
              <w:rPr>
                <w:rFonts w:asciiTheme="minorEastAsia" w:hAnsiTheme="minorEastAsia" w:cs="UDShinGoPr6-Medium"/>
                <w:kern w:val="0"/>
                <w:sz w:val="20"/>
                <w:szCs w:val="20"/>
              </w:rPr>
            </w:pPr>
            <w:r w:rsidRPr="00307704">
              <w:rPr>
                <w:rFonts w:asciiTheme="minorEastAsia" w:hAnsiTheme="minorEastAsia" w:cs="UDShinGoPr6-Medium" w:hint="eastAsia"/>
                <w:kern w:val="0"/>
                <w:sz w:val="20"/>
                <w:szCs w:val="20"/>
              </w:rPr>
              <w:t>調べたところをくらべると</w:t>
            </w:r>
          </w:p>
          <w:p w:rsidR="00932FD1" w:rsidRPr="00307704" w:rsidRDefault="00932FD1" w:rsidP="00333770">
            <w:pPr>
              <w:rPr>
                <w:rFonts w:asciiTheme="minorEastAsia" w:hAnsiTheme="minorEastAsia" w:cs="UDShinGoPr6-Medium"/>
                <w:kern w:val="0"/>
                <w:sz w:val="20"/>
                <w:szCs w:val="20"/>
              </w:rPr>
            </w:pPr>
            <w:r w:rsidRPr="00307704">
              <w:rPr>
                <w:rFonts w:asciiTheme="minorEastAsia" w:hAnsiTheme="minorEastAsia" w:cs="UDShinGoPr6-Medium" w:hint="eastAsia"/>
                <w:kern w:val="0"/>
                <w:sz w:val="20"/>
                <w:szCs w:val="20"/>
              </w:rPr>
              <w:t>大阪市をしょうかいするパンフレットをつくろう</w:t>
            </w:r>
          </w:p>
          <w:p w:rsidR="00B02C21" w:rsidRPr="00307704" w:rsidRDefault="00B02C21" w:rsidP="00333770">
            <w:pPr>
              <w:rPr>
                <w:rFonts w:asciiTheme="minorEastAsia" w:hAnsiTheme="minorEastAsia" w:cs="UDShinGoPr6-Medium"/>
                <w:kern w:val="0"/>
                <w:sz w:val="20"/>
                <w:szCs w:val="20"/>
              </w:rPr>
            </w:pPr>
            <w:r w:rsidRPr="00307704">
              <w:rPr>
                <w:rFonts w:asciiTheme="minorEastAsia" w:hAnsiTheme="minorEastAsia" w:cs="UDShinGoPr6-Medium" w:hint="eastAsia"/>
                <w:kern w:val="0"/>
                <w:sz w:val="20"/>
                <w:szCs w:val="20"/>
              </w:rPr>
              <w:t>１時間</w:t>
            </w:r>
          </w:p>
        </w:tc>
        <w:tc>
          <w:tcPr>
            <w:tcW w:w="816" w:type="dxa"/>
          </w:tcPr>
          <w:p w:rsidR="00932FD1" w:rsidRPr="00307704" w:rsidRDefault="00932FD1" w:rsidP="00CF5E8D">
            <w:pPr>
              <w:jc w:val="center"/>
              <w:rPr>
                <w:rFonts w:asciiTheme="minorEastAsia" w:hAnsiTheme="minorEastAsia"/>
                <w:sz w:val="20"/>
                <w:szCs w:val="20"/>
              </w:rPr>
            </w:pPr>
            <w:r w:rsidRPr="00307704">
              <w:rPr>
                <w:rFonts w:asciiTheme="minorEastAsia" w:hAnsiTheme="minorEastAsia" w:hint="eastAsia"/>
                <w:sz w:val="20"/>
                <w:szCs w:val="20"/>
              </w:rPr>
              <w:t>13</w:t>
            </w:r>
          </w:p>
        </w:tc>
        <w:tc>
          <w:tcPr>
            <w:tcW w:w="3546" w:type="dxa"/>
          </w:tcPr>
          <w:p w:rsidR="00932FD1" w:rsidRPr="00307704" w:rsidRDefault="001519D6" w:rsidP="00307704">
            <w:pPr>
              <w:autoSpaceDE w:val="0"/>
              <w:autoSpaceDN w:val="0"/>
              <w:adjustRightInd w:val="0"/>
              <w:ind w:firstLineChars="100" w:firstLine="200"/>
              <w:jc w:val="left"/>
              <w:rPr>
                <w:rFonts w:asciiTheme="minorEastAsia" w:hAnsiTheme="minorEastAsia" w:cs="ShinGoPro-Medium"/>
                <w:kern w:val="0"/>
                <w:sz w:val="20"/>
                <w:szCs w:val="20"/>
              </w:rPr>
            </w:pPr>
            <w:r w:rsidRPr="00307704">
              <w:rPr>
                <w:rFonts w:asciiTheme="minorEastAsia" w:hAnsiTheme="minorEastAsia" w:cs="RyuminPro-Regular" w:hint="eastAsia"/>
                <w:kern w:val="0"/>
                <w:sz w:val="20"/>
                <w:szCs w:val="20"/>
              </w:rPr>
              <w:t>府内における大阪市の位置や隣接する市などの位置と位置関係をとらえるとともに，大阪市を紹介するパンフレットをつくり，市には，場所によって様子に違いがあることを理解することができる。</w:t>
            </w:r>
          </w:p>
        </w:tc>
        <w:tc>
          <w:tcPr>
            <w:tcW w:w="3456" w:type="dxa"/>
          </w:tcPr>
          <w:p w:rsidR="00287C81" w:rsidRPr="00307704" w:rsidRDefault="00287C81" w:rsidP="00287C81">
            <w:pPr>
              <w:ind w:left="200" w:hangingChars="100" w:hanging="200"/>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w:t>
            </w:r>
            <w:r w:rsidRPr="00307704">
              <w:rPr>
                <w:rFonts w:asciiTheme="minorEastAsia" w:hAnsiTheme="minorEastAsia" w:cs="UDShinGoPr6-Medium" w:hint="eastAsia"/>
                <w:kern w:val="0"/>
                <w:sz w:val="20"/>
                <w:szCs w:val="20"/>
              </w:rPr>
              <w:t>大阪市をしょうかいするパンフレットをつくる。</w:t>
            </w:r>
            <w:r w:rsidRPr="00307704">
              <w:rPr>
                <w:rFonts w:asciiTheme="minorEastAsia" w:hAnsiTheme="minorEastAsia" w:hint="eastAsia"/>
                <w:color w:val="000000" w:themeColor="text1"/>
                <w:sz w:val="20"/>
                <w:szCs w:val="20"/>
              </w:rPr>
              <w:t>（１時間）</w:t>
            </w:r>
          </w:p>
          <w:p w:rsidR="00932FD1" w:rsidRPr="00307704" w:rsidRDefault="00287C81" w:rsidP="00287C81">
            <w:pPr>
              <w:ind w:left="201" w:hangingChars="100" w:hanging="201"/>
              <w:rPr>
                <w:rFonts w:asciiTheme="minorEastAsia" w:hAnsiTheme="minorEastAsia"/>
                <w:color w:val="000000" w:themeColor="text1"/>
                <w:sz w:val="20"/>
                <w:szCs w:val="20"/>
              </w:rPr>
            </w:pPr>
            <w:r w:rsidRPr="00307704">
              <w:rPr>
                <w:rFonts w:asciiTheme="minorEastAsia" w:hAnsiTheme="minorEastAsia" w:hint="eastAsia"/>
                <w:b/>
                <w:color w:val="000000" w:themeColor="text1"/>
                <w:sz w:val="20"/>
                <w:szCs w:val="20"/>
              </w:rPr>
              <w:t>＊パンフレットを提出させ，一人一人の内容を確認し，他の地域の子どもたちに知らせることで活用を図る</w:t>
            </w:r>
            <w:r w:rsidRPr="00307704">
              <w:rPr>
                <w:rFonts w:asciiTheme="minorEastAsia" w:hAnsiTheme="minorEastAsia" w:hint="eastAsia"/>
                <w:color w:val="000000" w:themeColor="text1"/>
                <w:sz w:val="20"/>
                <w:szCs w:val="20"/>
              </w:rPr>
              <w:t>。</w:t>
            </w:r>
          </w:p>
        </w:tc>
      </w:tr>
      <w:tr w:rsidR="004002A5" w:rsidRPr="00307704" w:rsidTr="00B02C21">
        <w:tc>
          <w:tcPr>
            <w:tcW w:w="10805" w:type="dxa"/>
            <w:gridSpan w:val="4"/>
            <w:shd w:val="clear" w:color="auto" w:fill="BFBFBF" w:themeFill="background1" w:themeFillShade="BF"/>
          </w:tcPr>
          <w:p w:rsidR="004002A5" w:rsidRPr="00307704" w:rsidRDefault="004002A5" w:rsidP="00CF5E8D">
            <w:pPr>
              <w:rPr>
                <w:rFonts w:asciiTheme="majorEastAsia" w:eastAsiaTheme="majorEastAsia" w:hAnsiTheme="majorEastAsia"/>
                <w:b/>
                <w:color w:val="000000" w:themeColor="text1"/>
                <w:sz w:val="20"/>
                <w:szCs w:val="20"/>
              </w:rPr>
            </w:pPr>
            <w:r w:rsidRPr="00307704">
              <w:rPr>
                <w:rFonts w:asciiTheme="majorEastAsia" w:eastAsiaTheme="majorEastAsia" w:hAnsiTheme="majorEastAsia" w:hint="eastAsia"/>
                <w:b/>
                <w:color w:val="000000" w:themeColor="text1"/>
                <w:sz w:val="20"/>
                <w:szCs w:val="20"/>
              </w:rPr>
              <w:t>２</w:t>
            </w:r>
            <w:r w:rsidR="0098413E" w:rsidRPr="00307704">
              <w:rPr>
                <w:rFonts w:asciiTheme="majorEastAsia" w:eastAsiaTheme="majorEastAsia" w:hAnsiTheme="majorEastAsia" w:cs="UDShinGoPr6-DeBold" w:hint="eastAsia"/>
                <w:b/>
                <w:bCs/>
                <w:color w:val="000000" w:themeColor="text1"/>
                <w:kern w:val="0"/>
                <w:sz w:val="20"/>
                <w:szCs w:val="20"/>
              </w:rPr>
              <w:t>市の人びとの仕事とわたしたちのくらし</w:t>
            </w:r>
          </w:p>
        </w:tc>
      </w:tr>
      <w:tr w:rsidR="000F5230" w:rsidRPr="00307704" w:rsidTr="00B46F5F">
        <w:tc>
          <w:tcPr>
            <w:tcW w:w="2987" w:type="dxa"/>
            <w:shd w:val="clear" w:color="auto" w:fill="D9D9D9" w:themeFill="background1" w:themeFillShade="D9"/>
          </w:tcPr>
          <w:p w:rsidR="0036296F" w:rsidRPr="00307704" w:rsidRDefault="004002A5" w:rsidP="00A520A4">
            <w:pPr>
              <w:rPr>
                <w:rFonts w:asciiTheme="majorEastAsia" w:eastAsiaTheme="majorEastAsia" w:hAnsiTheme="majorEastAsia"/>
                <w:color w:val="000000" w:themeColor="text1"/>
                <w:sz w:val="20"/>
                <w:szCs w:val="20"/>
              </w:rPr>
            </w:pPr>
            <w:r w:rsidRPr="00307704">
              <w:rPr>
                <w:rFonts w:asciiTheme="majorEastAsia" w:eastAsiaTheme="majorEastAsia" w:hAnsiTheme="majorEastAsia" w:hint="eastAsia"/>
                <w:color w:val="000000" w:themeColor="text1"/>
                <w:sz w:val="20"/>
                <w:szCs w:val="20"/>
              </w:rPr>
              <w:t>１</w:t>
            </w:r>
            <w:r w:rsidRPr="00307704">
              <w:rPr>
                <w:rFonts w:asciiTheme="majorEastAsia" w:eastAsiaTheme="majorEastAsia" w:hAnsiTheme="majorEastAsia" w:cs="ShinGoPro-Light" w:hint="eastAsia"/>
                <w:color w:val="000000" w:themeColor="text1"/>
                <w:kern w:val="0"/>
                <w:sz w:val="20"/>
                <w:szCs w:val="20"/>
              </w:rPr>
              <w:t>工場ではたらく人びとの仕事</w:t>
            </w:r>
          </w:p>
        </w:tc>
        <w:tc>
          <w:tcPr>
            <w:tcW w:w="816" w:type="dxa"/>
            <w:shd w:val="clear" w:color="auto" w:fill="D9D9D9" w:themeFill="background1" w:themeFillShade="D9"/>
          </w:tcPr>
          <w:p w:rsidR="0036296F" w:rsidRPr="00307704" w:rsidRDefault="0098413E" w:rsidP="00CF5E8D">
            <w:pPr>
              <w:jc w:val="center"/>
              <w:rPr>
                <w:rFonts w:asciiTheme="majorEastAsia" w:eastAsiaTheme="majorEastAsia" w:hAnsiTheme="majorEastAsia"/>
                <w:b/>
                <w:color w:val="000000" w:themeColor="text1"/>
                <w:sz w:val="20"/>
                <w:szCs w:val="20"/>
              </w:rPr>
            </w:pPr>
            <w:r w:rsidRPr="00307704">
              <w:rPr>
                <w:rFonts w:asciiTheme="majorEastAsia" w:eastAsiaTheme="majorEastAsia" w:hAnsiTheme="majorEastAsia" w:hint="eastAsia"/>
                <w:b/>
                <w:color w:val="000000" w:themeColor="text1"/>
                <w:sz w:val="20"/>
                <w:szCs w:val="20"/>
              </w:rPr>
              <w:t>８</w:t>
            </w:r>
          </w:p>
        </w:tc>
        <w:tc>
          <w:tcPr>
            <w:tcW w:w="3546" w:type="dxa"/>
          </w:tcPr>
          <w:p w:rsidR="0036296F" w:rsidRPr="00307704" w:rsidRDefault="0036296F" w:rsidP="00CA070A">
            <w:pPr>
              <w:autoSpaceDE w:val="0"/>
              <w:autoSpaceDN w:val="0"/>
              <w:adjustRightInd w:val="0"/>
              <w:ind w:left="100" w:hangingChars="50" w:hanging="100"/>
              <w:jc w:val="left"/>
              <w:rPr>
                <w:rFonts w:asciiTheme="minorEastAsia" w:hAnsiTheme="minorEastAsia" w:cs="ShinGoPro-DeBold"/>
                <w:bCs/>
                <w:color w:val="000000" w:themeColor="text1"/>
                <w:kern w:val="0"/>
                <w:sz w:val="20"/>
                <w:szCs w:val="20"/>
              </w:rPr>
            </w:pPr>
          </w:p>
        </w:tc>
        <w:tc>
          <w:tcPr>
            <w:tcW w:w="3456" w:type="dxa"/>
          </w:tcPr>
          <w:p w:rsidR="0036296F" w:rsidRPr="00307704" w:rsidRDefault="0036296F" w:rsidP="00CF5E8D">
            <w:pPr>
              <w:rPr>
                <w:rFonts w:asciiTheme="minorEastAsia" w:hAnsiTheme="minorEastAsia"/>
                <w:color w:val="000000" w:themeColor="text1"/>
                <w:sz w:val="20"/>
                <w:szCs w:val="20"/>
              </w:rPr>
            </w:pPr>
          </w:p>
        </w:tc>
      </w:tr>
      <w:tr w:rsidR="000F5230" w:rsidRPr="00307704" w:rsidTr="00953920">
        <w:tc>
          <w:tcPr>
            <w:tcW w:w="2987" w:type="dxa"/>
          </w:tcPr>
          <w:p w:rsidR="0036296F" w:rsidRPr="00307704" w:rsidRDefault="0098413E" w:rsidP="00A520A4">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ものをつくる人や売る人たち</w:t>
            </w:r>
          </w:p>
          <w:p w:rsidR="0098413E" w:rsidRPr="00307704" w:rsidRDefault="0098413E" w:rsidP="00A520A4">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大阪市の工場でつくられるもの</w:t>
            </w:r>
          </w:p>
          <w:p w:rsidR="0036296F" w:rsidRPr="00307704" w:rsidRDefault="0098413E" w:rsidP="00A520A4">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w:t>
            </w:r>
            <w:r w:rsidR="0036296F" w:rsidRPr="00307704">
              <w:rPr>
                <w:rFonts w:asciiTheme="minorEastAsia" w:hAnsiTheme="minorEastAsia" w:hint="eastAsia"/>
                <w:color w:val="000000" w:themeColor="text1"/>
                <w:sz w:val="20"/>
                <w:szCs w:val="20"/>
              </w:rPr>
              <w:t>時間</w:t>
            </w:r>
          </w:p>
        </w:tc>
        <w:tc>
          <w:tcPr>
            <w:tcW w:w="816" w:type="dxa"/>
          </w:tcPr>
          <w:p w:rsidR="0036296F" w:rsidRPr="00307704" w:rsidRDefault="0036296F"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w:t>
            </w:r>
          </w:p>
          <w:p w:rsidR="002A72C3" w:rsidRPr="00307704" w:rsidRDefault="002A72C3" w:rsidP="00CF5E8D">
            <w:pPr>
              <w:jc w:val="center"/>
              <w:rPr>
                <w:rFonts w:asciiTheme="minorEastAsia" w:hAnsiTheme="minorEastAsia"/>
                <w:color w:val="000000" w:themeColor="text1"/>
                <w:sz w:val="20"/>
                <w:szCs w:val="20"/>
              </w:rPr>
            </w:pPr>
          </w:p>
        </w:tc>
        <w:tc>
          <w:tcPr>
            <w:tcW w:w="3546" w:type="dxa"/>
          </w:tcPr>
          <w:p w:rsidR="004002A5" w:rsidRPr="00307704" w:rsidRDefault="001519D6"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わたしたちが食べたり，使ったりしているものが，どこでつくられているのか話し合い，わたしたちの市の工場で生産されている製品に関心をもつことができる。</w:t>
            </w:r>
          </w:p>
        </w:tc>
        <w:tc>
          <w:tcPr>
            <w:tcW w:w="3456" w:type="dxa"/>
          </w:tcPr>
          <w:p w:rsidR="007C5D4F" w:rsidRPr="00307704" w:rsidRDefault="007C5D4F" w:rsidP="0098413E">
            <w:pPr>
              <w:ind w:left="200" w:hangingChars="100" w:hanging="200"/>
              <w:rPr>
                <w:rFonts w:asciiTheme="minorEastAsia" w:hAnsiTheme="minorEastAsia"/>
                <w:color w:val="000000" w:themeColor="text1"/>
                <w:sz w:val="20"/>
                <w:szCs w:val="20"/>
              </w:rPr>
            </w:pPr>
          </w:p>
        </w:tc>
      </w:tr>
      <w:tr w:rsidR="000F5230" w:rsidRPr="00307704" w:rsidTr="00953920">
        <w:tc>
          <w:tcPr>
            <w:tcW w:w="2987" w:type="dxa"/>
          </w:tcPr>
          <w:p w:rsidR="004002A5" w:rsidRPr="00307704" w:rsidRDefault="0098413E" w:rsidP="0036296F">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パン工場を見学しよう</w:t>
            </w:r>
          </w:p>
          <w:p w:rsidR="0036296F" w:rsidRPr="00307704" w:rsidRDefault="0036296F" w:rsidP="0036296F">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36296F" w:rsidRPr="00307704" w:rsidRDefault="0098413E"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２</w:t>
            </w:r>
          </w:p>
        </w:tc>
        <w:tc>
          <w:tcPr>
            <w:tcW w:w="3546" w:type="dxa"/>
          </w:tcPr>
          <w:p w:rsidR="004002A5" w:rsidRPr="00307704" w:rsidRDefault="001519D6"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自分たちにとって身近なものであるパンをつくっている工場の見学の計画を立て，工場の人に質問をすることができる。</w:t>
            </w:r>
          </w:p>
        </w:tc>
        <w:tc>
          <w:tcPr>
            <w:tcW w:w="3456" w:type="dxa"/>
          </w:tcPr>
          <w:p w:rsidR="0036296F" w:rsidRPr="00307704" w:rsidRDefault="0098413E" w:rsidP="0098413E">
            <w:pPr>
              <w:ind w:left="201" w:hangingChars="100" w:hanging="201"/>
              <w:rPr>
                <w:rFonts w:asciiTheme="minorEastAsia" w:hAnsiTheme="minorEastAsia"/>
                <w:b/>
                <w:color w:val="000000" w:themeColor="text1"/>
                <w:sz w:val="20"/>
                <w:szCs w:val="20"/>
              </w:rPr>
            </w:pPr>
            <w:r w:rsidRPr="00307704">
              <w:rPr>
                <w:rFonts w:asciiTheme="minorEastAsia" w:hAnsiTheme="minorEastAsia" w:hint="eastAsia"/>
                <w:b/>
                <w:color w:val="000000" w:themeColor="text1"/>
                <w:sz w:val="20"/>
                <w:szCs w:val="20"/>
              </w:rPr>
              <w:t>＊本時の終末に，次ページP.44～45の学習を授業外で行う活動とすることを説明し，ノートへのまとめ方を伝える。</w:t>
            </w:r>
          </w:p>
        </w:tc>
      </w:tr>
      <w:tr w:rsidR="000F5230" w:rsidRPr="00307704" w:rsidTr="00953920">
        <w:tc>
          <w:tcPr>
            <w:tcW w:w="2987" w:type="dxa"/>
          </w:tcPr>
          <w:p w:rsidR="0098413E" w:rsidRPr="00307704" w:rsidRDefault="0098413E" w:rsidP="0036296F">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パンができるまで</w:t>
            </w:r>
          </w:p>
          <w:p w:rsidR="0036296F" w:rsidRPr="00307704" w:rsidRDefault="0098413E" w:rsidP="0036296F">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w:t>
            </w:r>
            <w:r w:rsidR="0036296F" w:rsidRPr="00307704">
              <w:rPr>
                <w:rFonts w:asciiTheme="minorEastAsia" w:hAnsiTheme="minorEastAsia" w:hint="eastAsia"/>
                <w:color w:val="000000" w:themeColor="text1"/>
                <w:sz w:val="20"/>
                <w:szCs w:val="20"/>
              </w:rPr>
              <w:t>時間</w:t>
            </w:r>
          </w:p>
        </w:tc>
        <w:tc>
          <w:tcPr>
            <w:tcW w:w="816" w:type="dxa"/>
          </w:tcPr>
          <w:p w:rsidR="002A72C3" w:rsidRPr="00307704" w:rsidRDefault="0098413E" w:rsidP="0098413E">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３</w:t>
            </w:r>
          </w:p>
        </w:tc>
        <w:tc>
          <w:tcPr>
            <w:tcW w:w="3546" w:type="dxa"/>
          </w:tcPr>
          <w:p w:rsidR="00332532" w:rsidRPr="00307704" w:rsidRDefault="001519D6"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パン工場を見学し，パンができあがるまでにはどのような仕事があるのかを調べ，その工程をまとめることができる。</w:t>
            </w:r>
          </w:p>
        </w:tc>
        <w:tc>
          <w:tcPr>
            <w:tcW w:w="3456" w:type="dxa"/>
          </w:tcPr>
          <w:p w:rsidR="0098413E" w:rsidRPr="00307704" w:rsidRDefault="0098413E" w:rsidP="0098413E">
            <w:pPr>
              <w:ind w:left="200" w:hangingChars="100" w:hanging="200"/>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○P.44～45を見て，パンができあがるまでの工程をノートにまとめる。（１時間）</w:t>
            </w:r>
          </w:p>
          <w:p w:rsidR="0098413E" w:rsidRPr="00307704" w:rsidRDefault="0098413E" w:rsidP="0098413E">
            <w:pPr>
              <w:ind w:left="201" w:hangingChars="100" w:hanging="201"/>
              <w:rPr>
                <w:rFonts w:asciiTheme="minorEastAsia" w:hAnsiTheme="minorEastAsia"/>
                <w:color w:val="000000" w:themeColor="text1"/>
                <w:sz w:val="20"/>
                <w:szCs w:val="20"/>
              </w:rPr>
            </w:pPr>
            <w:r w:rsidRPr="00307704">
              <w:rPr>
                <w:rFonts w:asciiTheme="minorEastAsia" w:hAnsiTheme="minorEastAsia" w:hint="eastAsia"/>
                <w:b/>
                <w:color w:val="000000" w:themeColor="text1"/>
                <w:sz w:val="20"/>
                <w:szCs w:val="20"/>
              </w:rPr>
              <w:t>＊ノートを提出させ，一人一人の学習状況を確認する。</w:t>
            </w:r>
          </w:p>
        </w:tc>
      </w:tr>
      <w:tr w:rsidR="000F5230" w:rsidRPr="00307704" w:rsidTr="00953920">
        <w:tc>
          <w:tcPr>
            <w:tcW w:w="2987" w:type="dxa"/>
          </w:tcPr>
          <w:p w:rsidR="00332532" w:rsidRPr="00307704" w:rsidRDefault="00332532" w:rsidP="0036296F">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はたらく人のようす</w:t>
            </w:r>
          </w:p>
          <w:p w:rsidR="0036296F" w:rsidRPr="00307704" w:rsidRDefault="0036296F" w:rsidP="0036296F">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36296F" w:rsidRPr="00307704" w:rsidRDefault="0098413E"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４</w:t>
            </w:r>
          </w:p>
        </w:tc>
        <w:tc>
          <w:tcPr>
            <w:tcW w:w="3546" w:type="dxa"/>
          </w:tcPr>
          <w:p w:rsidR="00332532" w:rsidRDefault="001519D6" w:rsidP="00307704">
            <w:pPr>
              <w:autoSpaceDE w:val="0"/>
              <w:autoSpaceDN w:val="0"/>
              <w:adjustRightInd w:val="0"/>
              <w:ind w:firstLineChars="100" w:firstLine="200"/>
              <w:jc w:val="left"/>
              <w:rPr>
                <w:rFonts w:asciiTheme="minorEastAsia" w:hAnsiTheme="minorEastAsia" w:cs="RyuminPro-Regular"/>
                <w:kern w:val="0"/>
                <w:sz w:val="20"/>
                <w:szCs w:val="20"/>
              </w:rPr>
            </w:pPr>
            <w:r w:rsidRPr="00307704">
              <w:rPr>
                <w:rFonts w:asciiTheme="minorEastAsia" w:hAnsiTheme="minorEastAsia" w:cs="RyuminPro-Regular" w:hint="eastAsia"/>
                <w:kern w:val="0"/>
                <w:sz w:val="20"/>
                <w:szCs w:val="20"/>
              </w:rPr>
              <w:t>工場で働く人たちがいろいろな努力や工夫をしておいしいパンをつくっていることを考えることができる。</w:t>
            </w:r>
          </w:p>
          <w:p w:rsidR="00A12A72" w:rsidRPr="00307704" w:rsidRDefault="00A12A72" w:rsidP="00A12A72">
            <w:pPr>
              <w:autoSpaceDE w:val="0"/>
              <w:autoSpaceDN w:val="0"/>
              <w:adjustRightInd w:val="0"/>
              <w:jc w:val="left"/>
              <w:rPr>
                <w:rFonts w:asciiTheme="minorEastAsia" w:hAnsiTheme="minorEastAsia" w:cs="ShinGoPro-Medium"/>
                <w:color w:val="000000" w:themeColor="text1"/>
                <w:kern w:val="0"/>
                <w:sz w:val="20"/>
                <w:szCs w:val="20"/>
              </w:rPr>
            </w:pPr>
          </w:p>
        </w:tc>
        <w:tc>
          <w:tcPr>
            <w:tcW w:w="3456" w:type="dxa"/>
          </w:tcPr>
          <w:p w:rsidR="00DE0F70" w:rsidRPr="00307704" w:rsidRDefault="00DE0F70" w:rsidP="002A72C3">
            <w:pPr>
              <w:rPr>
                <w:rFonts w:asciiTheme="minorEastAsia" w:hAnsiTheme="minorEastAsia"/>
                <w:b/>
                <w:color w:val="000000" w:themeColor="text1"/>
                <w:sz w:val="20"/>
                <w:szCs w:val="20"/>
              </w:rPr>
            </w:pPr>
          </w:p>
        </w:tc>
      </w:tr>
      <w:tr w:rsidR="000F5230" w:rsidRPr="00307704" w:rsidTr="00953920">
        <w:tc>
          <w:tcPr>
            <w:tcW w:w="2987" w:type="dxa"/>
          </w:tcPr>
          <w:p w:rsidR="00332532" w:rsidRPr="00307704" w:rsidRDefault="0098413E" w:rsidP="0036296F">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新しい商品をつくる</w:t>
            </w:r>
          </w:p>
          <w:p w:rsidR="0036296F" w:rsidRPr="00307704" w:rsidRDefault="0036296F" w:rsidP="0036296F">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p w:rsidR="0036296F" w:rsidRPr="00307704" w:rsidRDefault="0036296F" w:rsidP="0036296F">
            <w:pPr>
              <w:rPr>
                <w:rFonts w:asciiTheme="minorEastAsia" w:hAnsiTheme="minorEastAsia"/>
                <w:color w:val="000000" w:themeColor="text1"/>
                <w:sz w:val="20"/>
                <w:szCs w:val="20"/>
              </w:rPr>
            </w:pPr>
          </w:p>
        </w:tc>
        <w:tc>
          <w:tcPr>
            <w:tcW w:w="816" w:type="dxa"/>
          </w:tcPr>
          <w:p w:rsidR="0036296F" w:rsidRPr="00307704" w:rsidRDefault="0098413E"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５</w:t>
            </w:r>
          </w:p>
        </w:tc>
        <w:tc>
          <w:tcPr>
            <w:tcW w:w="3546" w:type="dxa"/>
          </w:tcPr>
          <w:p w:rsidR="00332532" w:rsidRPr="00307704" w:rsidRDefault="001519D6" w:rsidP="00307704">
            <w:pPr>
              <w:autoSpaceDE w:val="0"/>
              <w:autoSpaceDN w:val="0"/>
              <w:adjustRightInd w:val="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 xml:space="preserve">　パンをつくる会社では，お客さんが楽しみにしている新しい商品の開発をおこなっていることについて理解することができる。</w:t>
            </w:r>
          </w:p>
        </w:tc>
        <w:tc>
          <w:tcPr>
            <w:tcW w:w="3456" w:type="dxa"/>
          </w:tcPr>
          <w:p w:rsidR="0036296F" w:rsidRPr="00307704" w:rsidRDefault="0036296F" w:rsidP="0098413E">
            <w:pPr>
              <w:ind w:left="200" w:hangingChars="100" w:hanging="200"/>
              <w:rPr>
                <w:rFonts w:asciiTheme="minorEastAsia" w:hAnsiTheme="minorEastAsia"/>
                <w:color w:val="000000" w:themeColor="text1"/>
                <w:sz w:val="20"/>
                <w:szCs w:val="20"/>
              </w:rPr>
            </w:pPr>
          </w:p>
        </w:tc>
      </w:tr>
      <w:tr w:rsidR="00332532" w:rsidRPr="00307704" w:rsidTr="00953920">
        <w:tc>
          <w:tcPr>
            <w:tcW w:w="2987" w:type="dxa"/>
          </w:tcPr>
          <w:p w:rsidR="00332532" w:rsidRPr="00307704" w:rsidRDefault="0098413E" w:rsidP="00332532">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lastRenderedPageBreak/>
              <w:t>原料はどこから</w:t>
            </w:r>
          </w:p>
          <w:p w:rsidR="00332532" w:rsidRPr="00307704" w:rsidRDefault="0098413E" w:rsidP="00332532">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w:t>
            </w:r>
            <w:r w:rsidR="00332532" w:rsidRPr="00307704">
              <w:rPr>
                <w:rFonts w:asciiTheme="minorEastAsia" w:hAnsiTheme="minorEastAsia" w:hint="eastAsia"/>
                <w:color w:val="000000" w:themeColor="text1"/>
                <w:sz w:val="20"/>
                <w:szCs w:val="20"/>
              </w:rPr>
              <w:t>時間</w:t>
            </w:r>
          </w:p>
          <w:p w:rsidR="00332532" w:rsidRPr="00307704" w:rsidRDefault="00332532" w:rsidP="00332532">
            <w:pPr>
              <w:rPr>
                <w:rFonts w:asciiTheme="minorEastAsia" w:hAnsiTheme="minorEastAsia" w:cs="UDShinGoPr6-Medium"/>
                <w:color w:val="000000" w:themeColor="text1"/>
                <w:kern w:val="0"/>
                <w:sz w:val="20"/>
                <w:szCs w:val="20"/>
              </w:rPr>
            </w:pPr>
          </w:p>
        </w:tc>
        <w:tc>
          <w:tcPr>
            <w:tcW w:w="816" w:type="dxa"/>
          </w:tcPr>
          <w:p w:rsidR="002A72C3" w:rsidRPr="00307704" w:rsidRDefault="0098413E"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６</w:t>
            </w:r>
          </w:p>
        </w:tc>
        <w:tc>
          <w:tcPr>
            <w:tcW w:w="3546" w:type="dxa"/>
          </w:tcPr>
          <w:p w:rsidR="00332532" w:rsidRPr="00307704" w:rsidRDefault="001519D6"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パンの原料がどこから運ばれてくるのか話し合い，パンとほかの地域とのつながりについて地図を活用してまとめることができる。</w:t>
            </w:r>
          </w:p>
        </w:tc>
        <w:tc>
          <w:tcPr>
            <w:tcW w:w="3456" w:type="dxa"/>
          </w:tcPr>
          <w:p w:rsidR="00332532" w:rsidRPr="00307704" w:rsidRDefault="00332532" w:rsidP="0098413E">
            <w:pPr>
              <w:ind w:left="200" w:hangingChars="100" w:hanging="200"/>
              <w:rPr>
                <w:rFonts w:asciiTheme="minorEastAsia" w:hAnsiTheme="minorEastAsia"/>
                <w:color w:val="000000" w:themeColor="text1"/>
                <w:sz w:val="20"/>
                <w:szCs w:val="20"/>
              </w:rPr>
            </w:pPr>
          </w:p>
        </w:tc>
      </w:tr>
      <w:tr w:rsidR="0098413E" w:rsidRPr="00307704" w:rsidTr="00953920">
        <w:tc>
          <w:tcPr>
            <w:tcW w:w="2987" w:type="dxa"/>
          </w:tcPr>
          <w:p w:rsidR="0098413E" w:rsidRPr="00307704" w:rsidRDefault="0098413E" w:rsidP="00332532">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工場から店へ</w:t>
            </w:r>
          </w:p>
          <w:p w:rsidR="0098413E" w:rsidRPr="00307704" w:rsidRDefault="0098413E" w:rsidP="00332532">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おいしいパンをお客さんに</w:t>
            </w:r>
          </w:p>
          <w:p w:rsidR="0098413E" w:rsidRPr="00307704" w:rsidRDefault="0098413E" w:rsidP="00332532">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１時間</w:t>
            </w:r>
          </w:p>
        </w:tc>
        <w:tc>
          <w:tcPr>
            <w:tcW w:w="816" w:type="dxa"/>
          </w:tcPr>
          <w:p w:rsidR="0098413E" w:rsidRPr="00307704" w:rsidRDefault="0098413E"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７</w:t>
            </w:r>
          </w:p>
        </w:tc>
        <w:tc>
          <w:tcPr>
            <w:tcW w:w="3546" w:type="dxa"/>
          </w:tcPr>
          <w:p w:rsidR="0098413E" w:rsidRPr="00307704" w:rsidRDefault="001519D6"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工場でつくられたパンが店からお客さんのもとに届くまでを調べ，おいしいパンを届けたいという工場や店の人の思いを理解することができる。</w:t>
            </w:r>
          </w:p>
        </w:tc>
        <w:tc>
          <w:tcPr>
            <w:tcW w:w="3456" w:type="dxa"/>
          </w:tcPr>
          <w:p w:rsidR="0098413E" w:rsidRPr="00307704" w:rsidRDefault="0098413E" w:rsidP="006D6C81">
            <w:pPr>
              <w:ind w:left="200" w:hangingChars="100" w:hanging="200"/>
              <w:rPr>
                <w:rFonts w:asciiTheme="minorEastAsia" w:hAnsiTheme="minorEastAsia"/>
                <w:color w:val="000000" w:themeColor="text1"/>
                <w:sz w:val="20"/>
                <w:szCs w:val="20"/>
              </w:rPr>
            </w:pPr>
          </w:p>
        </w:tc>
      </w:tr>
      <w:tr w:rsidR="0098413E" w:rsidRPr="00307704" w:rsidTr="00953920">
        <w:tc>
          <w:tcPr>
            <w:tcW w:w="2987" w:type="dxa"/>
          </w:tcPr>
          <w:p w:rsidR="0098413E" w:rsidRPr="00307704" w:rsidRDefault="0098413E" w:rsidP="00332532">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調べたことをポスターにまとめよう</w:t>
            </w:r>
          </w:p>
          <w:p w:rsidR="0098413E" w:rsidRPr="00307704" w:rsidRDefault="0098413E" w:rsidP="00332532">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１時間</w:t>
            </w:r>
          </w:p>
        </w:tc>
        <w:tc>
          <w:tcPr>
            <w:tcW w:w="816" w:type="dxa"/>
          </w:tcPr>
          <w:p w:rsidR="0098413E" w:rsidRPr="00307704" w:rsidRDefault="0098413E"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８</w:t>
            </w:r>
          </w:p>
        </w:tc>
        <w:tc>
          <w:tcPr>
            <w:tcW w:w="3546" w:type="dxa"/>
          </w:tcPr>
          <w:p w:rsidR="0098413E" w:rsidRPr="00307704" w:rsidRDefault="00ED10DF"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これまで学習したことを，ポスターにまとめ，話し合うことで，パン工場と自分たちの生活との関わりについて考えを深めることができる。</w:t>
            </w:r>
          </w:p>
        </w:tc>
        <w:tc>
          <w:tcPr>
            <w:tcW w:w="3456" w:type="dxa"/>
          </w:tcPr>
          <w:p w:rsidR="0098413E" w:rsidRPr="00307704" w:rsidRDefault="00305574" w:rsidP="00305574">
            <w:pPr>
              <w:ind w:left="201" w:hangingChars="100" w:hanging="201"/>
              <w:rPr>
                <w:rFonts w:asciiTheme="minorEastAsia" w:hAnsiTheme="minorEastAsia"/>
                <w:color w:val="000000" w:themeColor="text1"/>
                <w:sz w:val="20"/>
                <w:szCs w:val="20"/>
              </w:rPr>
            </w:pPr>
            <w:r w:rsidRPr="00307704">
              <w:rPr>
                <w:rFonts w:asciiTheme="minorEastAsia" w:hAnsiTheme="minorEastAsia" w:hint="eastAsia"/>
                <w:b/>
                <w:color w:val="000000" w:themeColor="text1"/>
                <w:sz w:val="20"/>
                <w:szCs w:val="20"/>
              </w:rPr>
              <w:t>＊本時の終末に，P.52を見ながら，次時からは店で働く人の仕事について学習していくことを紹介し，買い物調べの仕方を説明</w:t>
            </w:r>
            <w:r w:rsidR="00182904" w:rsidRPr="00307704">
              <w:rPr>
                <w:rFonts w:asciiTheme="minorEastAsia" w:hAnsiTheme="minorEastAsia" w:hint="eastAsia"/>
                <w:b/>
                <w:color w:val="000000" w:themeColor="text1"/>
                <w:sz w:val="20"/>
                <w:szCs w:val="20"/>
              </w:rPr>
              <w:t>し，授業外で行う活動とすることを伝える。</w:t>
            </w:r>
          </w:p>
        </w:tc>
      </w:tr>
      <w:tr w:rsidR="00CF5E8D" w:rsidRPr="00307704" w:rsidTr="00B46F5F">
        <w:tc>
          <w:tcPr>
            <w:tcW w:w="2987" w:type="dxa"/>
            <w:shd w:val="clear" w:color="auto" w:fill="D9D9D9" w:themeFill="background1" w:themeFillShade="D9"/>
          </w:tcPr>
          <w:p w:rsidR="00CF5E8D" w:rsidRPr="00307704" w:rsidRDefault="00A33722" w:rsidP="00CF5E8D">
            <w:pPr>
              <w:rPr>
                <w:rFonts w:asciiTheme="majorEastAsia" w:eastAsiaTheme="majorEastAsia" w:hAnsiTheme="majorEastAsia"/>
                <w:color w:val="000000" w:themeColor="text1"/>
                <w:sz w:val="20"/>
                <w:szCs w:val="20"/>
              </w:rPr>
            </w:pPr>
            <w:r w:rsidRPr="00307704">
              <w:rPr>
                <w:rFonts w:asciiTheme="majorEastAsia" w:eastAsiaTheme="majorEastAsia" w:hAnsiTheme="majorEastAsia" w:hint="eastAsia"/>
                <w:color w:val="000000" w:themeColor="text1"/>
                <w:sz w:val="20"/>
                <w:szCs w:val="20"/>
              </w:rPr>
              <w:t>２店ではたらく人びとの仕事</w:t>
            </w:r>
          </w:p>
        </w:tc>
        <w:tc>
          <w:tcPr>
            <w:tcW w:w="816" w:type="dxa"/>
            <w:shd w:val="clear" w:color="auto" w:fill="D9D9D9" w:themeFill="background1" w:themeFillShade="D9"/>
          </w:tcPr>
          <w:p w:rsidR="00CF5E8D" w:rsidRPr="00307704" w:rsidRDefault="002A72C3" w:rsidP="00CF5E8D">
            <w:pPr>
              <w:jc w:val="center"/>
              <w:rPr>
                <w:rFonts w:asciiTheme="majorEastAsia" w:eastAsiaTheme="majorEastAsia" w:hAnsiTheme="majorEastAsia"/>
                <w:b/>
                <w:color w:val="000000" w:themeColor="text1"/>
                <w:sz w:val="20"/>
                <w:szCs w:val="20"/>
              </w:rPr>
            </w:pPr>
            <w:r w:rsidRPr="00307704">
              <w:rPr>
                <w:rFonts w:asciiTheme="majorEastAsia" w:eastAsiaTheme="majorEastAsia" w:hAnsiTheme="majorEastAsia" w:hint="eastAsia"/>
                <w:b/>
                <w:color w:val="000000" w:themeColor="text1"/>
                <w:sz w:val="20"/>
                <w:szCs w:val="20"/>
              </w:rPr>
              <w:t>１２</w:t>
            </w:r>
          </w:p>
        </w:tc>
        <w:tc>
          <w:tcPr>
            <w:tcW w:w="3546" w:type="dxa"/>
          </w:tcPr>
          <w:p w:rsidR="007473EE" w:rsidRPr="00307704" w:rsidRDefault="007473EE" w:rsidP="00307704">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CF5E8D" w:rsidRPr="00307704" w:rsidRDefault="00CF5E8D" w:rsidP="00CF5E8D">
            <w:pPr>
              <w:rPr>
                <w:rFonts w:asciiTheme="minorEastAsia" w:hAnsiTheme="minorEastAsia"/>
                <w:color w:val="000000" w:themeColor="text1"/>
                <w:sz w:val="20"/>
                <w:szCs w:val="20"/>
              </w:rPr>
            </w:pPr>
          </w:p>
        </w:tc>
      </w:tr>
      <w:tr w:rsidR="00CF5E8D" w:rsidRPr="00307704" w:rsidTr="00953920">
        <w:tc>
          <w:tcPr>
            <w:tcW w:w="2987" w:type="dxa"/>
          </w:tcPr>
          <w:p w:rsidR="00305574" w:rsidRPr="00307704" w:rsidRDefault="00305574" w:rsidP="00CF5E8D">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買い物に行く店はどこ</w:t>
            </w:r>
          </w:p>
          <w:p w:rsidR="00CF5E8D" w:rsidRPr="00307704" w:rsidRDefault="00CF5E8D" w:rsidP="00305574">
            <w:pPr>
              <w:rPr>
                <w:rFonts w:asciiTheme="minorEastAsia" w:hAnsiTheme="minorEastAsia" w:cs="UDShinGoPr6-Medium"/>
                <w:color w:val="000000" w:themeColor="text1"/>
                <w:kern w:val="0"/>
                <w:sz w:val="20"/>
                <w:szCs w:val="20"/>
              </w:rPr>
            </w:pPr>
            <w:r w:rsidRPr="00307704">
              <w:rPr>
                <w:rFonts w:asciiTheme="minorEastAsia" w:hAnsiTheme="minorEastAsia" w:hint="eastAsia"/>
                <w:color w:val="000000" w:themeColor="text1"/>
                <w:sz w:val="20"/>
                <w:szCs w:val="20"/>
              </w:rPr>
              <w:t>１時間</w:t>
            </w:r>
          </w:p>
        </w:tc>
        <w:tc>
          <w:tcPr>
            <w:tcW w:w="816" w:type="dxa"/>
          </w:tcPr>
          <w:p w:rsidR="00CF5E8D" w:rsidRPr="00307704" w:rsidRDefault="002A72C3"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w:t>
            </w:r>
          </w:p>
        </w:tc>
        <w:tc>
          <w:tcPr>
            <w:tcW w:w="3546" w:type="dxa"/>
          </w:tcPr>
          <w:p w:rsidR="00A33722" w:rsidRPr="00307704" w:rsidRDefault="00ED10DF"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日常生活での買い物の経験を話し合い，地域には様々な店があることに気づき，買い物調べに意欲をもつことができる。</w:t>
            </w:r>
          </w:p>
        </w:tc>
        <w:tc>
          <w:tcPr>
            <w:tcW w:w="3456" w:type="dxa"/>
          </w:tcPr>
          <w:p w:rsidR="006819DE" w:rsidRPr="00307704" w:rsidRDefault="00305574" w:rsidP="00305574">
            <w:pPr>
              <w:ind w:left="200" w:hangingChars="100" w:hanging="200"/>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○P.53の買い物調べカードを参考にして，買い物調べをおこなう。（１時間）</w:t>
            </w:r>
          </w:p>
          <w:p w:rsidR="00CF5E8D" w:rsidRPr="00307704" w:rsidRDefault="00305574" w:rsidP="00305574">
            <w:pPr>
              <w:ind w:left="201" w:hangingChars="100" w:hanging="201"/>
              <w:rPr>
                <w:rFonts w:asciiTheme="minorEastAsia" w:hAnsiTheme="minorEastAsia"/>
                <w:b/>
                <w:color w:val="000000" w:themeColor="text1"/>
                <w:sz w:val="20"/>
                <w:szCs w:val="20"/>
              </w:rPr>
            </w:pPr>
            <w:r w:rsidRPr="00307704">
              <w:rPr>
                <w:rFonts w:asciiTheme="minorEastAsia" w:hAnsiTheme="minorEastAsia" w:hint="eastAsia"/>
                <w:b/>
                <w:color w:val="000000" w:themeColor="text1"/>
                <w:sz w:val="20"/>
                <w:szCs w:val="20"/>
              </w:rPr>
              <w:t>＊買い物調べについて調べ，まとめたものを提出させ，一人一人の内容を確認し，次時</w:t>
            </w:r>
            <w:r w:rsidR="00182904" w:rsidRPr="00307704">
              <w:rPr>
                <w:rFonts w:asciiTheme="minorEastAsia" w:hAnsiTheme="minorEastAsia" w:hint="eastAsia"/>
                <w:b/>
                <w:color w:val="000000" w:themeColor="text1"/>
                <w:sz w:val="20"/>
                <w:szCs w:val="20"/>
              </w:rPr>
              <w:t>（第２時）</w:t>
            </w:r>
            <w:r w:rsidRPr="00307704">
              <w:rPr>
                <w:rFonts w:asciiTheme="minorEastAsia" w:hAnsiTheme="minorEastAsia" w:hint="eastAsia"/>
                <w:b/>
                <w:color w:val="000000" w:themeColor="text1"/>
                <w:sz w:val="20"/>
                <w:szCs w:val="20"/>
              </w:rPr>
              <w:t>の話し合いの中で活用を図る</w:t>
            </w:r>
            <w:r w:rsidRPr="00307704">
              <w:rPr>
                <w:rFonts w:asciiTheme="minorEastAsia" w:hAnsiTheme="minorEastAsia" w:hint="eastAsia"/>
                <w:color w:val="000000" w:themeColor="text1"/>
                <w:sz w:val="20"/>
                <w:szCs w:val="20"/>
              </w:rPr>
              <w:t>。</w:t>
            </w:r>
          </w:p>
        </w:tc>
      </w:tr>
      <w:tr w:rsidR="00CF5E8D" w:rsidRPr="00307704" w:rsidTr="007C5D4F">
        <w:tc>
          <w:tcPr>
            <w:tcW w:w="2987" w:type="dxa"/>
          </w:tcPr>
          <w:p w:rsidR="00A33722" w:rsidRPr="00307704" w:rsidRDefault="00305574" w:rsidP="00CF5E8D">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買い物調べのけっかは</w:t>
            </w:r>
          </w:p>
          <w:p w:rsidR="00305574" w:rsidRPr="00307704" w:rsidRDefault="00CF5E8D" w:rsidP="00CF5E8D">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CF5E8D" w:rsidRPr="00307704" w:rsidRDefault="002A72C3"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２</w:t>
            </w:r>
          </w:p>
        </w:tc>
        <w:tc>
          <w:tcPr>
            <w:tcW w:w="3546" w:type="dxa"/>
          </w:tcPr>
          <w:p w:rsidR="00A33722" w:rsidRPr="00307704" w:rsidRDefault="00ED10DF"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買い物の仕方について調べたことを，地図やグラフにまとめ，結果を読み取ることができる。</w:t>
            </w:r>
          </w:p>
        </w:tc>
        <w:tc>
          <w:tcPr>
            <w:tcW w:w="3456" w:type="dxa"/>
            <w:vAlign w:val="bottom"/>
          </w:tcPr>
          <w:p w:rsidR="006819DE" w:rsidRPr="00307704" w:rsidRDefault="006819DE" w:rsidP="00305574">
            <w:pPr>
              <w:rPr>
                <w:rFonts w:asciiTheme="minorEastAsia" w:hAnsiTheme="minorEastAsia"/>
                <w:b/>
                <w:color w:val="000000" w:themeColor="text1"/>
                <w:sz w:val="20"/>
                <w:szCs w:val="20"/>
              </w:rPr>
            </w:pPr>
          </w:p>
        </w:tc>
      </w:tr>
      <w:tr w:rsidR="00CF5E8D" w:rsidRPr="00307704" w:rsidTr="00953920">
        <w:tc>
          <w:tcPr>
            <w:tcW w:w="2987" w:type="dxa"/>
          </w:tcPr>
          <w:p w:rsidR="00A33722" w:rsidRPr="00307704" w:rsidRDefault="00305574" w:rsidP="00CF5E8D">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見学の計画を立てよう</w:t>
            </w:r>
          </w:p>
          <w:p w:rsidR="00CF5E8D" w:rsidRPr="00307704" w:rsidRDefault="00CF5E8D" w:rsidP="00CF5E8D">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w:t>
            </w:r>
            <w:r w:rsidR="00305574" w:rsidRPr="00307704">
              <w:rPr>
                <w:rFonts w:asciiTheme="minorEastAsia" w:hAnsiTheme="minorEastAsia" w:hint="eastAsia"/>
                <w:color w:val="000000" w:themeColor="text1"/>
                <w:sz w:val="20"/>
                <w:szCs w:val="20"/>
              </w:rPr>
              <w:t>間</w:t>
            </w:r>
          </w:p>
        </w:tc>
        <w:tc>
          <w:tcPr>
            <w:tcW w:w="816" w:type="dxa"/>
          </w:tcPr>
          <w:p w:rsidR="00CF5E8D" w:rsidRPr="00307704" w:rsidRDefault="002A72C3"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３</w:t>
            </w:r>
          </w:p>
        </w:tc>
        <w:tc>
          <w:tcPr>
            <w:tcW w:w="3546" w:type="dxa"/>
          </w:tcPr>
          <w:p w:rsidR="00A33722" w:rsidRPr="00307704" w:rsidRDefault="00ED10DF"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自分たちがよく利用する店について，その理由を話し合うことから，詳しく調べる計画を立てることができる。</w:t>
            </w:r>
          </w:p>
        </w:tc>
        <w:tc>
          <w:tcPr>
            <w:tcW w:w="3456" w:type="dxa"/>
          </w:tcPr>
          <w:p w:rsidR="00CF5E8D" w:rsidRPr="00307704" w:rsidRDefault="009D3055" w:rsidP="009D3055">
            <w:pPr>
              <w:ind w:left="201" w:hangingChars="100" w:hanging="201"/>
              <w:rPr>
                <w:rFonts w:asciiTheme="minorEastAsia" w:hAnsiTheme="minorEastAsia"/>
                <w:b/>
                <w:color w:val="000000" w:themeColor="text1"/>
                <w:sz w:val="20"/>
                <w:szCs w:val="20"/>
              </w:rPr>
            </w:pPr>
            <w:r w:rsidRPr="00307704">
              <w:rPr>
                <w:rFonts w:asciiTheme="minorEastAsia" w:hAnsiTheme="minorEastAsia" w:hint="eastAsia"/>
                <w:b/>
                <w:color w:val="000000" w:themeColor="text1"/>
                <w:sz w:val="20"/>
                <w:szCs w:val="20"/>
              </w:rPr>
              <w:t>＊本時の終末に，見学の計画をもとにスーパーマーケットについて調べ，ノートにまとめることを説明</w:t>
            </w:r>
            <w:r w:rsidR="00182904" w:rsidRPr="00307704">
              <w:rPr>
                <w:rFonts w:asciiTheme="minorEastAsia" w:hAnsiTheme="minorEastAsia" w:hint="eastAsia"/>
                <w:b/>
                <w:color w:val="000000" w:themeColor="text1"/>
                <w:sz w:val="20"/>
                <w:szCs w:val="20"/>
              </w:rPr>
              <w:t>し，授業外で行う活動とすることを伝える。</w:t>
            </w:r>
          </w:p>
        </w:tc>
      </w:tr>
      <w:tr w:rsidR="009D3055" w:rsidRPr="00307704" w:rsidTr="00953920">
        <w:tc>
          <w:tcPr>
            <w:tcW w:w="2987" w:type="dxa"/>
          </w:tcPr>
          <w:p w:rsidR="009D3055" w:rsidRPr="00307704" w:rsidRDefault="009D3055" w:rsidP="00CF5E8D">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スーパーマーケットのようす</w:t>
            </w:r>
          </w:p>
          <w:p w:rsidR="009D3055" w:rsidRPr="00307704" w:rsidRDefault="009D3055" w:rsidP="00CF5E8D">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３時間</w:t>
            </w:r>
          </w:p>
        </w:tc>
        <w:tc>
          <w:tcPr>
            <w:tcW w:w="816" w:type="dxa"/>
          </w:tcPr>
          <w:p w:rsidR="009D3055" w:rsidRPr="00307704" w:rsidRDefault="009D3055"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４</w:t>
            </w:r>
          </w:p>
          <w:p w:rsidR="009D3055" w:rsidRPr="00307704" w:rsidRDefault="009D3055"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５</w:t>
            </w:r>
          </w:p>
          <w:p w:rsidR="009D3055" w:rsidRPr="00307704" w:rsidRDefault="009D3055"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６</w:t>
            </w:r>
          </w:p>
        </w:tc>
        <w:tc>
          <w:tcPr>
            <w:tcW w:w="3546" w:type="dxa"/>
          </w:tcPr>
          <w:p w:rsidR="009D3055" w:rsidRPr="00307704" w:rsidRDefault="00ED10DF"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スーパーマーケットを見学して，店の様子を見たり，聞き取ったりして調べ，スーパーマーケットの販売の特色を見取り図などに効果的にまとめることができる。</w:t>
            </w:r>
          </w:p>
        </w:tc>
        <w:tc>
          <w:tcPr>
            <w:tcW w:w="3456" w:type="dxa"/>
            <w:vMerge w:val="restart"/>
          </w:tcPr>
          <w:p w:rsidR="009D3055" w:rsidRPr="00307704" w:rsidRDefault="009D3055" w:rsidP="009D3055">
            <w:pPr>
              <w:ind w:left="200" w:hangingChars="100" w:hanging="200"/>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○P.55～57を見て，食料品売り場や働く人のようすについて気づいたことをノートにまとめる。（２時間）</w:t>
            </w:r>
          </w:p>
          <w:p w:rsidR="009D3055" w:rsidRPr="00307704" w:rsidRDefault="009D3055" w:rsidP="009D3055">
            <w:pPr>
              <w:ind w:left="201" w:hangingChars="100" w:hanging="201"/>
              <w:rPr>
                <w:rFonts w:asciiTheme="minorEastAsia" w:hAnsiTheme="minorEastAsia"/>
                <w:color w:val="000000" w:themeColor="text1"/>
                <w:sz w:val="20"/>
                <w:szCs w:val="20"/>
              </w:rPr>
            </w:pPr>
            <w:r w:rsidRPr="00307704">
              <w:rPr>
                <w:rFonts w:asciiTheme="minorEastAsia" w:hAnsiTheme="minorEastAsia" w:hint="eastAsia"/>
                <w:b/>
                <w:color w:val="000000" w:themeColor="text1"/>
                <w:sz w:val="20"/>
                <w:szCs w:val="20"/>
              </w:rPr>
              <w:t>＊ノートを提出させ，一人一人の内容を確認し，話し合いの中で活用を図る</w:t>
            </w:r>
            <w:r w:rsidRPr="00307704">
              <w:rPr>
                <w:rFonts w:asciiTheme="minorEastAsia" w:hAnsiTheme="minorEastAsia" w:hint="eastAsia"/>
                <w:color w:val="000000" w:themeColor="text1"/>
                <w:sz w:val="20"/>
                <w:szCs w:val="20"/>
              </w:rPr>
              <w:t>。</w:t>
            </w:r>
          </w:p>
        </w:tc>
      </w:tr>
      <w:tr w:rsidR="009D3055" w:rsidRPr="00307704" w:rsidTr="00953920">
        <w:tc>
          <w:tcPr>
            <w:tcW w:w="2987" w:type="dxa"/>
          </w:tcPr>
          <w:p w:rsidR="009D3055" w:rsidRPr="00307704" w:rsidRDefault="009D3055" w:rsidP="00CF5E8D">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食りょう品売り場のようす</w:t>
            </w:r>
          </w:p>
          <w:p w:rsidR="009D3055" w:rsidRPr="00307704" w:rsidRDefault="009D3055" w:rsidP="00CF5E8D">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はたらく人のようす</w:t>
            </w:r>
          </w:p>
          <w:p w:rsidR="009D3055" w:rsidRPr="00307704" w:rsidRDefault="009D3055" w:rsidP="00CF5E8D">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9D3055" w:rsidRPr="00307704" w:rsidRDefault="009D3055" w:rsidP="00CF5E8D">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７</w:t>
            </w:r>
          </w:p>
        </w:tc>
        <w:tc>
          <w:tcPr>
            <w:tcW w:w="3546" w:type="dxa"/>
          </w:tcPr>
          <w:p w:rsidR="009D3055" w:rsidRPr="00307704" w:rsidRDefault="00ED10DF"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食料品売り場や店で働く人の様子から，店が集客のために，価格，安全・安心，品質，利便性に関する取り組みや工夫をしていることを理解することができる。</w:t>
            </w:r>
          </w:p>
        </w:tc>
        <w:tc>
          <w:tcPr>
            <w:tcW w:w="3456" w:type="dxa"/>
            <w:vMerge/>
          </w:tcPr>
          <w:p w:rsidR="009D3055" w:rsidRPr="00307704" w:rsidRDefault="009D3055" w:rsidP="00CF5E8D">
            <w:pPr>
              <w:rPr>
                <w:rFonts w:asciiTheme="minorEastAsia" w:hAnsiTheme="minorEastAsia"/>
                <w:color w:val="000000" w:themeColor="text1"/>
                <w:sz w:val="20"/>
                <w:szCs w:val="20"/>
              </w:rPr>
            </w:pPr>
          </w:p>
        </w:tc>
      </w:tr>
      <w:tr w:rsidR="004703E0" w:rsidRPr="00307704" w:rsidTr="00953920">
        <w:tc>
          <w:tcPr>
            <w:tcW w:w="2987" w:type="dxa"/>
          </w:tcPr>
          <w:p w:rsidR="004703E0" w:rsidRPr="00307704" w:rsidRDefault="00305574" w:rsidP="004703E0">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lastRenderedPageBreak/>
              <w:t>品物はどこから</w:t>
            </w:r>
          </w:p>
          <w:p w:rsidR="004703E0" w:rsidRPr="00307704" w:rsidRDefault="00305574" w:rsidP="004703E0">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w:t>
            </w:r>
            <w:r w:rsidR="004703E0" w:rsidRPr="00307704">
              <w:rPr>
                <w:rFonts w:asciiTheme="minorEastAsia" w:hAnsiTheme="minorEastAsia" w:hint="eastAsia"/>
                <w:color w:val="000000" w:themeColor="text1"/>
                <w:sz w:val="20"/>
                <w:szCs w:val="20"/>
              </w:rPr>
              <w:t>時間</w:t>
            </w:r>
          </w:p>
        </w:tc>
        <w:tc>
          <w:tcPr>
            <w:tcW w:w="816" w:type="dxa"/>
          </w:tcPr>
          <w:p w:rsidR="004703E0" w:rsidRPr="00307704" w:rsidRDefault="00305574" w:rsidP="00305574">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８</w:t>
            </w:r>
          </w:p>
        </w:tc>
        <w:tc>
          <w:tcPr>
            <w:tcW w:w="3546" w:type="dxa"/>
          </w:tcPr>
          <w:p w:rsidR="004703E0" w:rsidRPr="00307704" w:rsidRDefault="00ED10DF"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店に並んでいる野菜や果物などの品物の仕入れ先を調べることで，店が他地域や外国とも結びついていることを理解することができる。</w:t>
            </w:r>
          </w:p>
        </w:tc>
        <w:tc>
          <w:tcPr>
            <w:tcW w:w="3456" w:type="dxa"/>
          </w:tcPr>
          <w:p w:rsidR="004703E0" w:rsidRPr="00307704" w:rsidRDefault="004703E0" w:rsidP="006D6C81">
            <w:pPr>
              <w:ind w:left="200" w:hangingChars="100" w:hanging="200"/>
              <w:rPr>
                <w:rFonts w:asciiTheme="minorEastAsia" w:hAnsiTheme="minorEastAsia"/>
                <w:color w:val="000000" w:themeColor="text1"/>
                <w:sz w:val="20"/>
                <w:szCs w:val="20"/>
              </w:rPr>
            </w:pPr>
          </w:p>
        </w:tc>
      </w:tr>
      <w:tr w:rsidR="004703E0" w:rsidRPr="00307704" w:rsidTr="00953920">
        <w:tc>
          <w:tcPr>
            <w:tcW w:w="2987" w:type="dxa"/>
          </w:tcPr>
          <w:p w:rsidR="004703E0" w:rsidRPr="00307704" w:rsidRDefault="00305574" w:rsidP="004703E0">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べんりな店のひみつ</w:t>
            </w:r>
          </w:p>
          <w:p w:rsidR="004703E0" w:rsidRPr="00307704" w:rsidRDefault="004703E0" w:rsidP="004703E0">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4703E0" w:rsidRPr="00307704" w:rsidRDefault="00305574" w:rsidP="004703E0">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９</w:t>
            </w:r>
          </w:p>
        </w:tc>
        <w:tc>
          <w:tcPr>
            <w:tcW w:w="3546" w:type="dxa"/>
          </w:tcPr>
          <w:p w:rsidR="004703E0" w:rsidRPr="00307704" w:rsidRDefault="00ED10DF"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コンビニエンスストアの品物の売り方について調べ，スーパーマーケットの販売の仕方と比較して，店の工夫を考えることができる。</w:t>
            </w:r>
          </w:p>
        </w:tc>
        <w:tc>
          <w:tcPr>
            <w:tcW w:w="3456" w:type="dxa"/>
          </w:tcPr>
          <w:p w:rsidR="004703E0" w:rsidRPr="00307704" w:rsidRDefault="004703E0" w:rsidP="004703E0">
            <w:pPr>
              <w:rPr>
                <w:rFonts w:asciiTheme="minorEastAsia" w:hAnsiTheme="minorEastAsia"/>
                <w:color w:val="000000" w:themeColor="text1"/>
                <w:sz w:val="20"/>
                <w:szCs w:val="20"/>
              </w:rPr>
            </w:pPr>
          </w:p>
        </w:tc>
      </w:tr>
      <w:tr w:rsidR="004703E0" w:rsidRPr="00307704" w:rsidTr="00953920">
        <w:tc>
          <w:tcPr>
            <w:tcW w:w="2987" w:type="dxa"/>
          </w:tcPr>
          <w:p w:rsidR="00305574" w:rsidRPr="00307704" w:rsidRDefault="00305574" w:rsidP="004703E0">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にぎやかな駒川商店街</w:t>
            </w:r>
          </w:p>
          <w:p w:rsidR="004703E0" w:rsidRPr="00307704" w:rsidRDefault="004703E0" w:rsidP="004703E0">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4703E0" w:rsidRPr="00307704" w:rsidRDefault="00305574" w:rsidP="004703E0">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10</w:t>
            </w:r>
          </w:p>
        </w:tc>
        <w:tc>
          <w:tcPr>
            <w:tcW w:w="3546" w:type="dxa"/>
          </w:tcPr>
          <w:p w:rsidR="004703E0" w:rsidRPr="00307704" w:rsidRDefault="00ED10DF" w:rsidP="00307704">
            <w:pPr>
              <w:autoSpaceDE w:val="0"/>
              <w:autoSpaceDN w:val="0"/>
              <w:adjustRightInd w:val="0"/>
              <w:ind w:firstLineChars="100" w:firstLine="200"/>
              <w:jc w:val="left"/>
              <w:rPr>
                <w:rFonts w:asciiTheme="minorEastAsia" w:hAnsiTheme="minorEastAsia" w:cs="RyuminPro-Regular"/>
                <w:kern w:val="0"/>
                <w:sz w:val="20"/>
                <w:szCs w:val="20"/>
              </w:rPr>
            </w:pPr>
            <w:r w:rsidRPr="00307704">
              <w:rPr>
                <w:rFonts w:asciiTheme="minorEastAsia" w:hAnsiTheme="minorEastAsia" w:cs="RyuminPro-Regular" w:hint="eastAsia"/>
                <w:kern w:val="0"/>
                <w:sz w:val="20"/>
                <w:szCs w:val="20"/>
              </w:rPr>
              <w:t>商店街の取り組みや工夫を調べ，スーパーマーケットの販売の仕方と比較しながら，商店街の取り組みや工夫を考えることができる。</w:t>
            </w:r>
          </w:p>
        </w:tc>
        <w:tc>
          <w:tcPr>
            <w:tcW w:w="3456" w:type="dxa"/>
          </w:tcPr>
          <w:p w:rsidR="004703E0" w:rsidRPr="00307704" w:rsidRDefault="00B72CF9" w:rsidP="004703E0">
            <w:pPr>
              <w:ind w:left="201" w:hangingChars="100" w:hanging="201"/>
              <w:rPr>
                <w:rFonts w:asciiTheme="minorEastAsia" w:hAnsiTheme="minorEastAsia"/>
                <w:b/>
                <w:color w:val="000000" w:themeColor="text1"/>
                <w:sz w:val="20"/>
                <w:szCs w:val="20"/>
              </w:rPr>
            </w:pPr>
            <w:r w:rsidRPr="00307704">
              <w:rPr>
                <w:rFonts w:asciiTheme="minorEastAsia" w:hAnsiTheme="minorEastAsia" w:hint="eastAsia"/>
                <w:b/>
                <w:color w:val="000000" w:themeColor="text1"/>
                <w:sz w:val="20"/>
                <w:szCs w:val="20"/>
              </w:rPr>
              <w:t>＊本時の終末に，店のくふうと買い物客の願いについてのノートへのまとめ方を説明</w:t>
            </w:r>
            <w:r w:rsidR="00182904" w:rsidRPr="00307704">
              <w:rPr>
                <w:rFonts w:asciiTheme="minorEastAsia" w:hAnsiTheme="minorEastAsia" w:hint="eastAsia"/>
                <w:b/>
                <w:color w:val="000000" w:themeColor="text1"/>
                <w:sz w:val="20"/>
                <w:szCs w:val="20"/>
              </w:rPr>
              <w:t>し，授業外で行う活動とすることを伝える。</w:t>
            </w:r>
          </w:p>
        </w:tc>
      </w:tr>
      <w:tr w:rsidR="00B72CF9" w:rsidRPr="00307704" w:rsidTr="00953920">
        <w:tc>
          <w:tcPr>
            <w:tcW w:w="2987" w:type="dxa"/>
          </w:tcPr>
          <w:p w:rsidR="00B72CF9" w:rsidRPr="00307704" w:rsidRDefault="00B72CF9" w:rsidP="004703E0">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店のくふうと買い物客のねがい</w:t>
            </w:r>
          </w:p>
          <w:p w:rsidR="00B72CF9" w:rsidRPr="00307704" w:rsidRDefault="00B72CF9" w:rsidP="004703E0">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B72CF9" w:rsidRPr="00307704" w:rsidRDefault="00B72CF9" w:rsidP="004703E0">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11</w:t>
            </w:r>
          </w:p>
        </w:tc>
        <w:tc>
          <w:tcPr>
            <w:tcW w:w="3546" w:type="dxa"/>
          </w:tcPr>
          <w:p w:rsidR="00B72CF9" w:rsidRPr="00307704" w:rsidRDefault="00ED10DF"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スーパーマーケットの販売の様子を振り返り，店が買い物客を集める工夫をしていることを消費者の立場からも考え，販売店側の工夫と関連づけて消費者側の消費行動の工夫を考えることができる。</w:t>
            </w:r>
          </w:p>
        </w:tc>
        <w:tc>
          <w:tcPr>
            <w:tcW w:w="3456" w:type="dxa"/>
            <w:vMerge w:val="restart"/>
          </w:tcPr>
          <w:p w:rsidR="00B72CF9" w:rsidRPr="00307704" w:rsidRDefault="00B72CF9" w:rsidP="00B72CF9">
            <w:pPr>
              <w:ind w:left="200" w:hangingChars="100" w:hanging="200"/>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○P.64～65を参考に，店のくふうと買い物客の願いについてノートにまとめる。（１時間）</w:t>
            </w:r>
          </w:p>
          <w:p w:rsidR="00B72CF9" w:rsidRPr="00307704" w:rsidRDefault="00B72CF9" w:rsidP="00B72CF9">
            <w:pPr>
              <w:ind w:left="201" w:hangingChars="100" w:hanging="201"/>
              <w:rPr>
                <w:rFonts w:asciiTheme="minorEastAsia" w:hAnsiTheme="minorEastAsia"/>
                <w:color w:val="000000" w:themeColor="text1"/>
                <w:sz w:val="20"/>
                <w:szCs w:val="20"/>
              </w:rPr>
            </w:pPr>
            <w:r w:rsidRPr="00307704">
              <w:rPr>
                <w:rFonts w:asciiTheme="minorEastAsia" w:hAnsiTheme="minorEastAsia" w:hint="eastAsia"/>
                <w:b/>
                <w:color w:val="000000" w:themeColor="text1"/>
                <w:sz w:val="20"/>
                <w:szCs w:val="20"/>
              </w:rPr>
              <w:t>＊ノートを提出させ，一人一人の内容を確認し，話し合いの中で活用を図る</w:t>
            </w:r>
            <w:r w:rsidRPr="00307704">
              <w:rPr>
                <w:rFonts w:asciiTheme="minorEastAsia" w:hAnsiTheme="minorEastAsia" w:hint="eastAsia"/>
                <w:color w:val="000000" w:themeColor="text1"/>
                <w:sz w:val="20"/>
                <w:szCs w:val="20"/>
              </w:rPr>
              <w:t>。</w:t>
            </w:r>
          </w:p>
          <w:p w:rsidR="00182904" w:rsidRPr="00307704" w:rsidRDefault="00182904" w:rsidP="00182904">
            <w:pPr>
              <w:ind w:left="201" w:hangingChars="100" w:hanging="201"/>
              <w:rPr>
                <w:rFonts w:asciiTheme="minorEastAsia" w:hAnsiTheme="minorEastAsia"/>
                <w:b/>
                <w:color w:val="000000" w:themeColor="text1"/>
                <w:sz w:val="20"/>
                <w:szCs w:val="20"/>
              </w:rPr>
            </w:pPr>
            <w:r w:rsidRPr="00307704">
              <w:rPr>
                <w:rFonts w:asciiTheme="minorEastAsia" w:hAnsiTheme="minorEastAsia" w:hint="eastAsia"/>
                <w:b/>
                <w:color w:val="000000" w:themeColor="text1"/>
                <w:sz w:val="20"/>
                <w:szCs w:val="20"/>
              </w:rPr>
              <w:t>＊本時の終末に，次ページP.68～69の学習を授業外で行う活動とすることを説明し，「見つける」「調べる・考える」ことで気づいたことをノートにまとめることを伝える。</w:t>
            </w:r>
          </w:p>
        </w:tc>
      </w:tr>
      <w:tr w:rsidR="00B72CF9" w:rsidRPr="00307704" w:rsidTr="00953920">
        <w:tc>
          <w:tcPr>
            <w:tcW w:w="2987" w:type="dxa"/>
          </w:tcPr>
          <w:p w:rsidR="00B72CF9" w:rsidRPr="00307704" w:rsidRDefault="00B72CF9" w:rsidP="004703E0">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よい買い物をするには</w:t>
            </w:r>
          </w:p>
          <w:p w:rsidR="00B72CF9" w:rsidRPr="00307704" w:rsidRDefault="00B72CF9" w:rsidP="004703E0">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B72CF9" w:rsidRPr="00307704" w:rsidRDefault="00B72CF9" w:rsidP="004703E0">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12</w:t>
            </w:r>
          </w:p>
        </w:tc>
        <w:tc>
          <w:tcPr>
            <w:tcW w:w="3546" w:type="dxa"/>
          </w:tcPr>
          <w:p w:rsidR="00B72CF9" w:rsidRPr="00307704" w:rsidRDefault="00ED10DF"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これまでの学習を振り返り，買い物をするときに自分が気をつけることを考えることができる。</w:t>
            </w:r>
          </w:p>
        </w:tc>
        <w:tc>
          <w:tcPr>
            <w:tcW w:w="3456" w:type="dxa"/>
            <w:vMerge/>
          </w:tcPr>
          <w:p w:rsidR="00B72CF9" w:rsidRPr="00307704" w:rsidRDefault="00B72CF9" w:rsidP="00B72CF9">
            <w:pPr>
              <w:ind w:left="200" w:hangingChars="100" w:hanging="200"/>
              <w:rPr>
                <w:rFonts w:asciiTheme="minorEastAsia" w:hAnsiTheme="minorEastAsia"/>
                <w:color w:val="000000" w:themeColor="text1"/>
                <w:sz w:val="20"/>
                <w:szCs w:val="20"/>
              </w:rPr>
            </w:pPr>
          </w:p>
        </w:tc>
      </w:tr>
      <w:tr w:rsidR="004703E0" w:rsidRPr="00307704" w:rsidTr="00B02C21">
        <w:tc>
          <w:tcPr>
            <w:tcW w:w="10805" w:type="dxa"/>
            <w:gridSpan w:val="4"/>
            <w:shd w:val="clear" w:color="auto" w:fill="BFBFBF" w:themeFill="background1" w:themeFillShade="BF"/>
          </w:tcPr>
          <w:p w:rsidR="004703E0" w:rsidRPr="00307704" w:rsidRDefault="00B72CF9" w:rsidP="004703E0">
            <w:pPr>
              <w:rPr>
                <w:rFonts w:asciiTheme="majorEastAsia" w:eastAsiaTheme="majorEastAsia" w:hAnsiTheme="majorEastAsia"/>
                <w:b/>
                <w:color w:val="000000" w:themeColor="text1"/>
                <w:sz w:val="20"/>
                <w:szCs w:val="20"/>
              </w:rPr>
            </w:pPr>
            <w:r w:rsidRPr="00307704">
              <w:rPr>
                <w:rFonts w:asciiTheme="majorEastAsia" w:eastAsiaTheme="majorEastAsia" w:hAnsiTheme="majorEastAsia" w:hint="eastAsia"/>
                <w:b/>
                <w:color w:val="000000" w:themeColor="text1"/>
                <w:sz w:val="20"/>
                <w:szCs w:val="20"/>
              </w:rPr>
              <w:t>３　安全なくらしを守る</w:t>
            </w:r>
          </w:p>
        </w:tc>
      </w:tr>
      <w:tr w:rsidR="004703E0" w:rsidRPr="00307704" w:rsidTr="00B46F5F">
        <w:tc>
          <w:tcPr>
            <w:tcW w:w="2987" w:type="dxa"/>
            <w:shd w:val="clear" w:color="auto" w:fill="D9D9D9" w:themeFill="background1" w:themeFillShade="D9"/>
          </w:tcPr>
          <w:p w:rsidR="004703E0" w:rsidRPr="00307704" w:rsidRDefault="004703E0" w:rsidP="004703E0">
            <w:pPr>
              <w:rPr>
                <w:rFonts w:asciiTheme="majorEastAsia" w:eastAsiaTheme="majorEastAsia" w:hAnsiTheme="majorEastAsia"/>
                <w:sz w:val="20"/>
                <w:szCs w:val="20"/>
              </w:rPr>
            </w:pPr>
            <w:r w:rsidRPr="00307704">
              <w:rPr>
                <w:rFonts w:asciiTheme="majorEastAsia" w:eastAsiaTheme="majorEastAsia" w:hAnsiTheme="majorEastAsia" w:hint="eastAsia"/>
                <w:sz w:val="20"/>
                <w:szCs w:val="20"/>
              </w:rPr>
              <w:t>１</w:t>
            </w:r>
            <w:r w:rsidR="00B72CF9" w:rsidRPr="00307704">
              <w:rPr>
                <w:rFonts w:asciiTheme="majorEastAsia" w:eastAsiaTheme="majorEastAsia" w:hAnsiTheme="majorEastAsia" w:cs="UDShinGoPr6-DeBold" w:hint="eastAsia"/>
                <w:bCs/>
                <w:kern w:val="0"/>
                <w:sz w:val="20"/>
                <w:szCs w:val="20"/>
              </w:rPr>
              <w:t>なくそうこわい火事</w:t>
            </w:r>
          </w:p>
        </w:tc>
        <w:tc>
          <w:tcPr>
            <w:tcW w:w="816" w:type="dxa"/>
            <w:shd w:val="clear" w:color="auto" w:fill="D9D9D9" w:themeFill="background1" w:themeFillShade="D9"/>
          </w:tcPr>
          <w:p w:rsidR="004703E0" w:rsidRPr="00307704" w:rsidRDefault="00B72CF9" w:rsidP="004703E0">
            <w:pPr>
              <w:jc w:val="center"/>
              <w:rPr>
                <w:rFonts w:asciiTheme="majorEastAsia" w:eastAsiaTheme="majorEastAsia" w:hAnsiTheme="majorEastAsia"/>
                <w:b/>
                <w:sz w:val="20"/>
                <w:szCs w:val="20"/>
              </w:rPr>
            </w:pPr>
            <w:r w:rsidRPr="00307704">
              <w:rPr>
                <w:rFonts w:asciiTheme="majorEastAsia" w:eastAsiaTheme="majorEastAsia" w:hAnsiTheme="majorEastAsia" w:hint="eastAsia"/>
                <w:b/>
                <w:sz w:val="20"/>
                <w:szCs w:val="20"/>
              </w:rPr>
              <w:t>９</w:t>
            </w:r>
          </w:p>
        </w:tc>
        <w:tc>
          <w:tcPr>
            <w:tcW w:w="3546" w:type="dxa"/>
          </w:tcPr>
          <w:p w:rsidR="004703E0" w:rsidRPr="00307704" w:rsidRDefault="004703E0" w:rsidP="004703E0">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4B599F" w:rsidRPr="00307704" w:rsidRDefault="004B599F" w:rsidP="00182904">
            <w:pPr>
              <w:ind w:left="200" w:hangingChars="100" w:hanging="200"/>
              <w:rPr>
                <w:rFonts w:asciiTheme="minorEastAsia" w:hAnsiTheme="minorEastAsia"/>
                <w:color w:val="000000" w:themeColor="text1"/>
                <w:sz w:val="20"/>
                <w:szCs w:val="20"/>
              </w:rPr>
            </w:pPr>
          </w:p>
        </w:tc>
      </w:tr>
      <w:tr w:rsidR="004703E0" w:rsidRPr="00307704" w:rsidTr="00953920">
        <w:tc>
          <w:tcPr>
            <w:tcW w:w="2987" w:type="dxa"/>
          </w:tcPr>
          <w:p w:rsidR="004703E0" w:rsidRPr="00307704" w:rsidRDefault="004703E0" w:rsidP="004703E0">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大単元の導入</w:t>
            </w:r>
          </w:p>
          <w:p w:rsidR="00B72CF9" w:rsidRPr="00307704" w:rsidRDefault="00B72CF9" w:rsidP="004703E0">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大阪市でおきている火事</w:t>
            </w:r>
          </w:p>
          <w:p w:rsidR="004703E0" w:rsidRPr="00307704" w:rsidRDefault="004703E0" w:rsidP="004703E0">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4703E0" w:rsidRPr="00307704" w:rsidRDefault="004703E0" w:rsidP="004703E0">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w:t>
            </w:r>
          </w:p>
        </w:tc>
        <w:tc>
          <w:tcPr>
            <w:tcW w:w="3546" w:type="dxa"/>
          </w:tcPr>
          <w:p w:rsidR="004703E0" w:rsidRPr="00307704" w:rsidRDefault="00ED10DF" w:rsidP="00307704">
            <w:pPr>
              <w:autoSpaceDE w:val="0"/>
              <w:autoSpaceDN w:val="0"/>
              <w:adjustRightInd w:val="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 xml:space="preserve">　火事による人の被害や件数，原因について話し合うことから，消防署の仕組みやそこで働く人々に関心をもつことができる。</w:t>
            </w:r>
          </w:p>
        </w:tc>
        <w:tc>
          <w:tcPr>
            <w:tcW w:w="3456" w:type="dxa"/>
          </w:tcPr>
          <w:p w:rsidR="00182904" w:rsidRPr="00307704" w:rsidRDefault="00182904" w:rsidP="00182904">
            <w:pPr>
              <w:ind w:left="200" w:hangingChars="100" w:hanging="200"/>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○「見つける」「調べる・考える」ことで気づいたことをノートにまとめる。（1時間）</w:t>
            </w:r>
          </w:p>
          <w:p w:rsidR="004703E0" w:rsidRPr="00307704" w:rsidRDefault="00182904" w:rsidP="00182904">
            <w:pPr>
              <w:ind w:left="201" w:hangingChars="100" w:hanging="201"/>
              <w:rPr>
                <w:rFonts w:asciiTheme="minorEastAsia" w:hAnsiTheme="minorEastAsia"/>
                <w:color w:val="000000" w:themeColor="text1"/>
                <w:sz w:val="20"/>
                <w:szCs w:val="20"/>
              </w:rPr>
            </w:pPr>
            <w:r w:rsidRPr="00307704">
              <w:rPr>
                <w:rFonts w:asciiTheme="minorEastAsia" w:hAnsiTheme="minorEastAsia" w:hint="eastAsia"/>
                <w:b/>
                <w:color w:val="000000" w:themeColor="text1"/>
                <w:sz w:val="20"/>
                <w:szCs w:val="20"/>
              </w:rPr>
              <w:t>＊ノートを提出させ，一人一人の内容を確認し，次時の導入での話し合いの中で活用を図る</w:t>
            </w:r>
            <w:r w:rsidRPr="00307704">
              <w:rPr>
                <w:rFonts w:asciiTheme="minorEastAsia" w:hAnsiTheme="minorEastAsia" w:hint="eastAsia"/>
                <w:color w:val="000000" w:themeColor="text1"/>
                <w:sz w:val="20"/>
                <w:szCs w:val="20"/>
              </w:rPr>
              <w:t>。</w:t>
            </w:r>
          </w:p>
        </w:tc>
      </w:tr>
      <w:tr w:rsidR="004703E0" w:rsidRPr="00307704" w:rsidTr="00953920">
        <w:tc>
          <w:tcPr>
            <w:tcW w:w="2987" w:type="dxa"/>
          </w:tcPr>
          <w:p w:rsidR="004703E0" w:rsidRPr="00307704" w:rsidRDefault="00B72CF9" w:rsidP="004703E0">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火事がおきたら</w:t>
            </w:r>
          </w:p>
          <w:p w:rsidR="00B72CF9" w:rsidRPr="00307704" w:rsidRDefault="00B72CF9" w:rsidP="004703E0">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消ぼうしょの見学</w:t>
            </w:r>
          </w:p>
          <w:p w:rsidR="004703E0" w:rsidRPr="00307704" w:rsidRDefault="004703E0" w:rsidP="004703E0">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4703E0" w:rsidRPr="00307704" w:rsidRDefault="004703E0" w:rsidP="004703E0">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２</w:t>
            </w:r>
          </w:p>
        </w:tc>
        <w:tc>
          <w:tcPr>
            <w:tcW w:w="3546" w:type="dxa"/>
          </w:tcPr>
          <w:p w:rsidR="004703E0" w:rsidRPr="00307704" w:rsidRDefault="00ED10DF"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火事が起きたときの様子から，消火や救出にあたっている人たちの様子に関心をもち，消防署の見学の計画を立てることができる。</w:t>
            </w:r>
          </w:p>
        </w:tc>
        <w:tc>
          <w:tcPr>
            <w:tcW w:w="3456" w:type="dxa"/>
          </w:tcPr>
          <w:p w:rsidR="004703E0" w:rsidRPr="00307704" w:rsidRDefault="004703E0" w:rsidP="004703E0">
            <w:pPr>
              <w:ind w:left="200" w:hangingChars="100" w:hanging="200"/>
              <w:rPr>
                <w:rFonts w:asciiTheme="minorEastAsia" w:hAnsiTheme="minorEastAsia"/>
                <w:color w:val="000000" w:themeColor="text1"/>
                <w:sz w:val="20"/>
                <w:szCs w:val="20"/>
              </w:rPr>
            </w:pPr>
          </w:p>
        </w:tc>
      </w:tr>
      <w:tr w:rsidR="004703E0" w:rsidRPr="00307704" w:rsidTr="00953920">
        <w:tc>
          <w:tcPr>
            <w:tcW w:w="2987" w:type="dxa"/>
          </w:tcPr>
          <w:p w:rsidR="004703E0" w:rsidRPr="00307704" w:rsidRDefault="00B72CF9" w:rsidP="004703E0">
            <w:pPr>
              <w:rPr>
                <w:rFonts w:asciiTheme="minorEastAsia" w:hAnsiTheme="minorEastAsia" w:cs="UDShinGoPr6-Medium"/>
                <w:color w:val="000000" w:themeColor="text1"/>
                <w:kern w:val="0"/>
                <w:sz w:val="20"/>
                <w:szCs w:val="20"/>
              </w:rPr>
            </w:pPr>
            <w:r w:rsidRPr="00307704">
              <w:rPr>
                <w:rFonts w:asciiTheme="minorEastAsia" w:hAnsiTheme="minorEastAsia" w:cs="UDShinGoPr6-DeBold" w:hint="eastAsia"/>
                <w:bCs/>
                <w:color w:val="000000" w:themeColor="text1"/>
                <w:kern w:val="0"/>
                <w:sz w:val="20"/>
                <w:szCs w:val="20"/>
              </w:rPr>
              <w:t>消ぼうしょのようす</w:t>
            </w:r>
          </w:p>
          <w:p w:rsidR="004703E0" w:rsidRPr="00307704" w:rsidRDefault="00B72CF9" w:rsidP="004703E0">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２</w:t>
            </w:r>
            <w:r w:rsidR="004703E0" w:rsidRPr="00307704">
              <w:rPr>
                <w:rFonts w:asciiTheme="minorEastAsia" w:hAnsiTheme="minorEastAsia" w:hint="eastAsia"/>
                <w:color w:val="000000" w:themeColor="text1"/>
                <w:sz w:val="20"/>
                <w:szCs w:val="20"/>
              </w:rPr>
              <w:t>時間</w:t>
            </w:r>
          </w:p>
        </w:tc>
        <w:tc>
          <w:tcPr>
            <w:tcW w:w="816" w:type="dxa"/>
          </w:tcPr>
          <w:p w:rsidR="004703E0" w:rsidRPr="00307704" w:rsidRDefault="00B72CF9" w:rsidP="004703E0">
            <w:pPr>
              <w:jc w:val="center"/>
              <w:rPr>
                <w:rFonts w:asciiTheme="majorEastAsia" w:eastAsiaTheme="majorEastAsia" w:hAnsiTheme="majorEastAsia"/>
                <w:color w:val="000000" w:themeColor="text1"/>
                <w:sz w:val="20"/>
                <w:szCs w:val="20"/>
              </w:rPr>
            </w:pPr>
            <w:r w:rsidRPr="00307704">
              <w:rPr>
                <w:rFonts w:asciiTheme="majorEastAsia" w:eastAsiaTheme="majorEastAsia" w:hAnsiTheme="majorEastAsia" w:hint="eastAsia"/>
                <w:color w:val="000000" w:themeColor="text1"/>
                <w:sz w:val="20"/>
                <w:szCs w:val="20"/>
              </w:rPr>
              <w:t>３</w:t>
            </w:r>
          </w:p>
          <w:p w:rsidR="00B72CF9" w:rsidRPr="00307704" w:rsidRDefault="00B72CF9" w:rsidP="004703E0">
            <w:pPr>
              <w:jc w:val="center"/>
              <w:rPr>
                <w:rFonts w:asciiTheme="majorEastAsia" w:eastAsiaTheme="majorEastAsia" w:hAnsiTheme="majorEastAsia"/>
                <w:color w:val="000000" w:themeColor="text1"/>
                <w:sz w:val="20"/>
                <w:szCs w:val="20"/>
              </w:rPr>
            </w:pPr>
            <w:r w:rsidRPr="00307704">
              <w:rPr>
                <w:rFonts w:asciiTheme="majorEastAsia" w:eastAsiaTheme="majorEastAsia" w:hAnsiTheme="majorEastAsia" w:hint="eastAsia"/>
                <w:color w:val="000000" w:themeColor="text1"/>
                <w:sz w:val="20"/>
                <w:szCs w:val="20"/>
              </w:rPr>
              <w:t>４</w:t>
            </w:r>
          </w:p>
        </w:tc>
        <w:tc>
          <w:tcPr>
            <w:tcW w:w="3546" w:type="dxa"/>
          </w:tcPr>
          <w:p w:rsidR="004703E0" w:rsidRPr="00307704" w:rsidRDefault="00ED10DF" w:rsidP="00307704">
            <w:pPr>
              <w:autoSpaceDE w:val="0"/>
              <w:autoSpaceDN w:val="0"/>
              <w:adjustRightInd w:val="0"/>
              <w:ind w:firstLineChars="100" w:firstLine="200"/>
              <w:jc w:val="left"/>
              <w:rPr>
                <w:rFonts w:asciiTheme="minorEastAsia" w:hAnsiTheme="minorEastAsia" w:cs="ShinGoPro-DeBold"/>
                <w:bCs/>
                <w:color w:val="000000" w:themeColor="text1"/>
                <w:kern w:val="0"/>
                <w:sz w:val="20"/>
                <w:szCs w:val="20"/>
              </w:rPr>
            </w:pPr>
            <w:r w:rsidRPr="00307704">
              <w:rPr>
                <w:rFonts w:asciiTheme="minorEastAsia" w:hAnsiTheme="minorEastAsia" w:cs="RyuminPro-Regular" w:hint="eastAsia"/>
                <w:kern w:val="0"/>
                <w:sz w:val="20"/>
                <w:szCs w:val="20"/>
              </w:rPr>
              <w:t>消防署を見学し，火事に素早く対応するための消防署の施設や設備の様子や工夫を見つけ，ノートにまとめることができる。</w:t>
            </w:r>
          </w:p>
        </w:tc>
        <w:tc>
          <w:tcPr>
            <w:tcW w:w="3456" w:type="dxa"/>
          </w:tcPr>
          <w:p w:rsidR="004703E0" w:rsidRPr="00307704" w:rsidRDefault="004703E0" w:rsidP="004703E0">
            <w:pPr>
              <w:rPr>
                <w:rFonts w:asciiTheme="minorEastAsia" w:hAnsiTheme="minorEastAsia"/>
                <w:color w:val="000000" w:themeColor="text1"/>
                <w:sz w:val="20"/>
                <w:szCs w:val="20"/>
              </w:rPr>
            </w:pPr>
          </w:p>
        </w:tc>
      </w:tr>
      <w:tr w:rsidR="004703E0" w:rsidRPr="00307704" w:rsidTr="00953920">
        <w:tc>
          <w:tcPr>
            <w:tcW w:w="2987" w:type="dxa"/>
          </w:tcPr>
          <w:p w:rsidR="004703E0" w:rsidRPr="00307704" w:rsidRDefault="00B72CF9" w:rsidP="004703E0">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lastRenderedPageBreak/>
              <w:t>消ぼうしょではたらく人たちの仕事</w:t>
            </w:r>
          </w:p>
          <w:p w:rsidR="004703E0" w:rsidRPr="00307704" w:rsidRDefault="00B72CF9" w:rsidP="004703E0">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w:t>
            </w:r>
            <w:r w:rsidR="004703E0" w:rsidRPr="00307704">
              <w:rPr>
                <w:rFonts w:asciiTheme="minorEastAsia" w:hAnsiTheme="minorEastAsia" w:hint="eastAsia"/>
                <w:color w:val="000000" w:themeColor="text1"/>
                <w:sz w:val="20"/>
                <w:szCs w:val="20"/>
              </w:rPr>
              <w:t>時間</w:t>
            </w:r>
          </w:p>
        </w:tc>
        <w:tc>
          <w:tcPr>
            <w:tcW w:w="816" w:type="dxa"/>
          </w:tcPr>
          <w:p w:rsidR="004703E0" w:rsidRPr="00307704" w:rsidRDefault="004703E0" w:rsidP="004703E0">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５</w:t>
            </w:r>
          </w:p>
        </w:tc>
        <w:tc>
          <w:tcPr>
            <w:tcW w:w="3546" w:type="dxa"/>
          </w:tcPr>
          <w:p w:rsidR="004703E0" w:rsidRPr="00307704" w:rsidRDefault="00ED10DF"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消防署で働く人たちの仕事や働きを調べ，役割を分担し，組織的に活動していることを理解することができる。</w:t>
            </w:r>
          </w:p>
        </w:tc>
        <w:tc>
          <w:tcPr>
            <w:tcW w:w="3456" w:type="dxa"/>
          </w:tcPr>
          <w:p w:rsidR="004703E0" w:rsidRPr="00307704" w:rsidRDefault="004703E0" w:rsidP="004703E0">
            <w:pPr>
              <w:rPr>
                <w:rFonts w:asciiTheme="minorEastAsia" w:hAnsiTheme="minorEastAsia"/>
                <w:color w:val="000000" w:themeColor="text1"/>
                <w:sz w:val="20"/>
                <w:szCs w:val="20"/>
              </w:rPr>
            </w:pPr>
          </w:p>
        </w:tc>
      </w:tr>
      <w:tr w:rsidR="006D6C81" w:rsidRPr="00307704" w:rsidTr="00953920">
        <w:tc>
          <w:tcPr>
            <w:tcW w:w="2987" w:type="dxa"/>
          </w:tcPr>
          <w:p w:rsidR="006D6C81" w:rsidRPr="00307704" w:rsidRDefault="006D6C81" w:rsidP="004703E0">
            <w:pPr>
              <w:rPr>
                <w:rFonts w:asciiTheme="minorEastAsia" w:hAnsiTheme="minorEastAsia" w:cs="UDShinGoPr6-Medium"/>
                <w:color w:val="000000" w:themeColor="text1"/>
                <w:kern w:val="0"/>
                <w:sz w:val="20"/>
                <w:szCs w:val="20"/>
              </w:rPr>
            </w:pPr>
            <w:r w:rsidRPr="00307704">
              <w:rPr>
                <w:rFonts w:asciiTheme="minorEastAsia" w:hAnsiTheme="minorEastAsia" w:cs="UDShinGoPr6-Medium"/>
                <w:color w:val="000000" w:themeColor="text1"/>
                <w:kern w:val="0"/>
                <w:sz w:val="20"/>
                <w:szCs w:val="20"/>
              </w:rPr>
              <w:t xml:space="preserve">119 </w:t>
            </w:r>
            <w:r w:rsidRPr="00307704">
              <w:rPr>
                <w:rFonts w:asciiTheme="minorEastAsia" w:hAnsiTheme="minorEastAsia" w:cs="UDShinGoPr6-Medium" w:hint="eastAsia"/>
                <w:color w:val="000000" w:themeColor="text1"/>
                <w:kern w:val="0"/>
                <w:sz w:val="20"/>
                <w:szCs w:val="20"/>
              </w:rPr>
              <w:t>番</w:t>
            </w:r>
            <w:r w:rsidR="00B72CF9" w:rsidRPr="00307704">
              <w:rPr>
                <w:rFonts w:asciiTheme="minorEastAsia" w:hAnsiTheme="minorEastAsia" w:cs="UDShinGoPr6-Medium" w:hint="eastAsia"/>
                <w:color w:val="000000" w:themeColor="text1"/>
                <w:kern w:val="0"/>
                <w:sz w:val="20"/>
                <w:szCs w:val="20"/>
              </w:rPr>
              <w:t>をかけると</w:t>
            </w:r>
          </w:p>
          <w:p w:rsidR="006D6C81" w:rsidRPr="00307704" w:rsidRDefault="006D6C81" w:rsidP="004703E0">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6D6C81" w:rsidRPr="00307704" w:rsidRDefault="006D6C81" w:rsidP="004703E0">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６</w:t>
            </w:r>
          </w:p>
        </w:tc>
        <w:tc>
          <w:tcPr>
            <w:tcW w:w="3546" w:type="dxa"/>
          </w:tcPr>
          <w:p w:rsidR="006D6C81" w:rsidRPr="00307704" w:rsidRDefault="00ED10DF" w:rsidP="00307704">
            <w:pPr>
              <w:autoSpaceDE w:val="0"/>
              <w:autoSpaceDN w:val="0"/>
              <w:adjustRightInd w:val="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 xml:space="preserve">　</w:t>
            </w:r>
            <w:r w:rsidRPr="00307704">
              <w:rPr>
                <w:rFonts w:asciiTheme="minorEastAsia" w:hAnsiTheme="minorEastAsia" w:cs="RyuminPro-Regular"/>
                <w:kern w:val="0"/>
                <w:sz w:val="20"/>
                <w:szCs w:val="20"/>
              </w:rPr>
              <w:t xml:space="preserve">119 </w:t>
            </w:r>
            <w:r w:rsidRPr="00307704">
              <w:rPr>
                <w:rFonts w:asciiTheme="minorEastAsia" w:hAnsiTheme="minorEastAsia" w:cs="RyuminPro-Regular" w:hint="eastAsia"/>
                <w:kern w:val="0"/>
                <w:sz w:val="20"/>
                <w:szCs w:val="20"/>
              </w:rPr>
              <w:t>番通報が指令情報センターにつながり，消防署など関係機関へ連絡されていることを調べ，関係機関が連携し，協力して消火活動にあたっていることを理解することができる。</w:t>
            </w:r>
          </w:p>
        </w:tc>
        <w:tc>
          <w:tcPr>
            <w:tcW w:w="3456" w:type="dxa"/>
          </w:tcPr>
          <w:p w:rsidR="006D6C81" w:rsidRPr="00307704" w:rsidRDefault="006D6C81" w:rsidP="00307704">
            <w:pPr>
              <w:ind w:left="200" w:hangingChars="100" w:hanging="200"/>
              <w:rPr>
                <w:rFonts w:asciiTheme="minorEastAsia" w:hAnsiTheme="minorEastAsia"/>
                <w:color w:val="000000" w:themeColor="text1"/>
                <w:sz w:val="20"/>
                <w:szCs w:val="20"/>
              </w:rPr>
            </w:pPr>
            <w:r w:rsidRPr="00307704">
              <w:rPr>
                <w:rFonts w:hint="eastAsia"/>
                <w:color w:val="000000" w:themeColor="text1"/>
                <w:sz w:val="20"/>
                <w:szCs w:val="20"/>
              </w:rPr>
              <w:t xml:space="preserve">　</w:t>
            </w:r>
          </w:p>
        </w:tc>
      </w:tr>
      <w:tr w:rsidR="006D6C81" w:rsidRPr="00307704" w:rsidTr="00953920">
        <w:tc>
          <w:tcPr>
            <w:tcW w:w="2987" w:type="dxa"/>
          </w:tcPr>
          <w:p w:rsidR="006D6C81" w:rsidRPr="00307704" w:rsidRDefault="00B72CF9" w:rsidP="00A4193C">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火事からまちや人びとを守るために</w:t>
            </w:r>
          </w:p>
          <w:p w:rsidR="006D6C81" w:rsidRPr="00307704" w:rsidRDefault="006D6C81" w:rsidP="00A4193C">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6D6C81" w:rsidRPr="00307704" w:rsidRDefault="006D6C81" w:rsidP="00A4193C">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７</w:t>
            </w:r>
          </w:p>
        </w:tc>
        <w:tc>
          <w:tcPr>
            <w:tcW w:w="3546" w:type="dxa"/>
          </w:tcPr>
          <w:p w:rsidR="006D6C81" w:rsidRPr="00307704" w:rsidRDefault="00ED10DF"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消防署で働く人たちが，日ごろから防災のためにおこなっている工夫や努力について考え，適切に判断し表現することができる。</w:t>
            </w:r>
          </w:p>
        </w:tc>
        <w:tc>
          <w:tcPr>
            <w:tcW w:w="3456" w:type="dxa"/>
          </w:tcPr>
          <w:p w:rsidR="006D6C81" w:rsidRPr="00307704" w:rsidRDefault="006D6C81" w:rsidP="006D6C81">
            <w:pPr>
              <w:ind w:left="200" w:hangingChars="100" w:hanging="200"/>
              <w:rPr>
                <w:rFonts w:asciiTheme="minorEastAsia" w:hAnsiTheme="minorEastAsia"/>
                <w:color w:val="000000" w:themeColor="text1"/>
                <w:sz w:val="20"/>
                <w:szCs w:val="20"/>
              </w:rPr>
            </w:pPr>
          </w:p>
        </w:tc>
      </w:tr>
      <w:tr w:rsidR="00A4193C" w:rsidRPr="00307704" w:rsidTr="006D6C81">
        <w:tc>
          <w:tcPr>
            <w:tcW w:w="2987" w:type="dxa"/>
          </w:tcPr>
          <w:p w:rsidR="00A4193C" w:rsidRPr="00307704" w:rsidRDefault="00A4193C" w:rsidP="00A4193C">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学校</w:t>
            </w:r>
            <w:r w:rsidR="00B72CF9" w:rsidRPr="00307704">
              <w:rPr>
                <w:rFonts w:asciiTheme="minorEastAsia" w:hAnsiTheme="minorEastAsia" w:cs="UDShinGoPr6-Medium" w:hint="eastAsia"/>
                <w:color w:val="000000" w:themeColor="text1"/>
                <w:kern w:val="0"/>
                <w:sz w:val="20"/>
                <w:szCs w:val="20"/>
              </w:rPr>
              <w:t>やまちにある消ぼうせつび</w:t>
            </w:r>
          </w:p>
          <w:p w:rsidR="00A4193C" w:rsidRPr="00307704" w:rsidRDefault="00A4193C" w:rsidP="00A4193C">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A4193C" w:rsidRPr="00307704" w:rsidRDefault="00A4193C" w:rsidP="00A4193C">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８</w:t>
            </w:r>
          </w:p>
        </w:tc>
        <w:tc>
          <w:tcPr>
            <w:tcW w:w="3546" w:type="dxa"/>
          </w:tcPr>
          <w:p w:rsidR="00A4193C" w:rsidRPr="00307704" w:rsidRDefault="00ED10DF"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学校内やまちにある消防設備について調べ，学校やまちでは，火事が起こったときのために備えをしていることを理解することができる。</w:t>
            </w:r>
          </w:p>
        </w:tc>
        <w:tc>
          <w:tcPr>
            <w:tcW w:w="3456" w:type="dxa"/>
            <w:vAlign w:val="bottom"/>
          </w:tcPr>
          <w:p w:rsidR="00A4193C" w:rsidRPr="00307704" w:rsidRDefault="00A4193C" w:rsidP="00571F85">
            <w:pPr>
              <w:ind w:left="200" w:hangingChars="100" w:hanging="200"/>
              <w:rPr>
                <w:rFonts w:asciiTheme="minorEastAsia" w:hAnsiTheme="minorEastAsia"/>
                <w:color w:val="000000" w:themeColor="text1"/>
                <w:sz w:val="20"/>
                <w:szCs w:val="20"/>
              </w:rPr>
            </w:pPr>
          </w:p>
        </w:tc>
      </w:tr>
      <w:tr w:rsidR="00A4193C" w:rsidRPr="00307704" w:rsidTr="00953920">
        <w:tc>
          <w:tcPr>
            <w:tcW w:w="2987" w:type="dxa"/>
          </w:tcPr>
          <w:p w:rsidR="00A4193C" w:rsidRPr="00307704" w:rsidRDefault="00B72CF9" w:rsidP="00A4193C">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まちを火事から守る取り組み</w:t>
            </w:r>
          </w:p>
          <w:p w:rsidR="00B72CF9" w:rsidRPr="00307704" w:rsidRDefault="00B72CF9" w:rsidP="00A4193C">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わたしたちにできることは何？</w:t>
            </w:r>
          </w:p>
          <w:p w:rsidR="00A4193C" w:rsidRPr="00307704" w:rsidRDefault="00A4193C" w:rsidP="00A4193C">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A4193C" w:rsidRPr="00307704" w:rsidRDefault="00A4193C" w:rsidP="00A4193C">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９</w:t>
            </w:r>
          </w:p>
        </w:tc>
        <w:tc>
          <w:tcPr>
            <w:tcW w:w="3546" w:type="dxa"/>
          </w:tcPr>
          <w:p w:rsidR="00A4193C" w:rsidRPr="00307704" w:rsidRDefault="00ED10DF"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まちの人たちが，自分たちのまちを守る取り組みをしていることから，これまでの学習を振り返り，自分にできることは何か考えることができる。</w:t>
            </w:r>
          </w:p>
        </w:tc>
        <w:tc>
          <w:tcPr>
            <w:tcW w:w="3456" w:type="dxa"/>
          </w:tcPr>
          <w:p w:rsidR="00A4193C" w:rsidRPr="00307704" w:rsidRDefault="00A4193C" w:rsidP="00307704">
            <w:pPr>
              <w:ind w:left="200" w:hangingChars="100" w:hanging="200"/>
              <w:rPr>
                <w:color w:val="000000" w:themeColor="text1"/>
                <w:sz w:val="20"/>
                <w:szCs w:val="20"/>
              </w:rPr>
            </w:pPr>
          </w:p>
        </w:tc>
      </w:tr>
      <w:tr w:rsidR="00A4193C" w:rsidRPr="00307704" w:rsidTr="00B46F5F">
        <w:tc>
          <w:tcPr>
            <w:tcW w:w="2987" w:type="dxa"/>
            <w:shd w:val="clear" w:color="auto" w:fill="D9D9D9" w:themeFill="background1" w:themeFillShade="D9"/>
          </w:tcPr>
          <w:p w:rsidR="00A4193C" w:rsidRPr="00307704" w:rsidRDefault="00B72CF9" w:rsidP="00A4193C">
            <w:pPr>
              <w:rPr>
                <w:rFonts w:asciiTheme="majorEastAsia" w:eastAsiaTheme="majorEastAsia" w:hAnsiTheme="majorEastAsia" w:cs="UDShinGoPr6-Medium"/>
                <w:color w:val="000000" w:themeColor="text1"/>
                <w:kern w:val="0"/>
                <w:sz w:val="20"/>
                <w:szCs w:val="20"/>
              </w:rPr>
            </w:pPr>
            <w:r w:rsidRPr="00307704">
              <w:rPr>
                <w:rFonts w:asciiTheme="majorEastAsia" w:eastAsiaTheme="majorEastAsia" w:hAnsiTheme="majorEastAsia" w:cs="UDShinGoPr6-DeBold" w:hint="eastAsia"/>
                <w:bCs/>
                <w:color w:val="000000" w:themeColor="text1"/>
                <w:kern w:val="0"/>
                <w:sz w:val="20"/>
                <w:szCs w:val="20"/>
              </w:rPr>
              <w:t>２けいさつしょの仕事</w:t>
            </w:r>
          </w:p>
        </w:tc>
        <w:tc>
          <w:tcPr>
            <w:tcW w:w="816" w:type="dxa"/>
            <w:shd w:val="clear" w:color="auto" w:fill="D9D9D9" w:themeFill="background1" w:themeFillShade="D9"/>
          </w:tcPr>
          <w:p w:rsidR="00A4193C" w:rsidRPr="00307704" w:rsidRDefault="00B72CF9" w:rsidP="00A4193C">
            <w:pPr>
              <w:jc w:val="center"/>
              <w:rPr>
                <w:rFonts w:asciiTheme="majorEastAsia" w:eastAsiaTheme="majorEastAsia" w:hAnsiTheme="majorEastAsia"/>
                <w:b/>
                <w:color w:val="000000" w:themeColor="text1"/>
                <w:sz w:val="20"/>
                <w:szCs w:val="20"/>
              </w:rPr>
            </w:pPr>
            <w:r w:rsidRPr="00307704">
              <w:rPr>
                <w:rFonts w:asciiTheme="majorEastAsia" w:eastAsiaTheme="majorEastAsia" w:hAnsiTheme="majorEastAsia" w:hint="eastAsia"/>
                <w:b/>
                <w:color w:val="000000" w:themeColor="text1"/>
                <w:sz w:val="20"/>
                <w:szCs w:val="20"/>
              </w:rPr>
              <w:t>７</w:t>
            </w:r>
          </w:p>
        </w:tc>
        <w:tc>
          <w:tcPr>
            <w:tcW w:w="3546" w:type="dxa"/>
          </w:tcPr>
          <w:p w:rsidR="00A4193C" w:rsidRPr="00307704" w:rsidRDefault="00A4193C" w:rsidP="00307704">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p>
        </w:tc>
        <w:tc>
          <w:tcPr>
            <w:tcW w:w="3456" w:type="dxa"/>
          </w:tcPr>
          <w:p w:rsidR="00A4193C" w:rsidRPr="00307704" w:rsidRDefault="00A4193C" w:rsidP="00A4193C">
            <w:pPr>
              <w:ind w:left="200" w:hangingChars="100" w:hanging="200"/>
              <w:rPr>
                <w:rFonts w:asciiTheme="minorEastAsia" w:hAnsiTheme="minorEastAsia"/>
                <w:color w:val="000000" w:themeColor="text1"/>
                <w:sz w:val="20"/>
                <w:szCs w:val="20"/>
              </w:rPr>
            </w:pPr>
          </w:p>
        </w:tc>
      </w:tr>
      <w:tr w:rsidR="00A4193C" w:rsidRPr="00307704" w:rsidTr="00953920">
        <w:tc>
          <w:tcPr>
            <w:tcW w:w="2987" w:type="dxa"/>
          </w:tcPr>
          <w:p w:rsidR="00A4193C" w:rsidRPr="00307704" w:rsidRDefault="00B72CF9" w:rsidP="00A4193C">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大阪府でおきた交通事故</w:t>
            </w:r>
          </w:p>
          <w:p w:rsidR="00A4193C" w:rsidRPr="00307704" w:rsidRDefault="00A4193C" w:rsidP="00A4193C">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A4193C" w:rsidRPr="00307704" w:rsidRDefault="00B72CF9" w:rsidP="00A4193C">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w:t>
            </w:r>
          </w:p>
        </w:tc>
        <w:tc>
          <w:tcPr>
            <w:tcW w:w="3546" w:type="dxa"/>
          </w:tcPr>
          <w:p w:rsidR="00A4193C" w:rsidRPr="00307704" w:rsidRDefault="00ED10DF" w:rsidP="00307704">
            <w:pPr>
              <w:autoSpaceDE w:val="0"/>
              <w:autoSpaceDN w:val="0"/>
              <w:adjustRightInd w:val="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 xml:space="preserve">　大阪府で起きている交通事故やその原因について調べ，交通事故を防ぐ警察の仕事に関心を高めることができる。</w:t>
            </w:r>
          </w:p>
        </w:tc>
        <w:tc>
          <w:tcPr>
            <w:tcW w:w="3456" w:type="dxa"/>
          </w:tcPr>
          <w:p w:rsidR="00A4193C" w:rsidRPr="00307704" w:rsidRDefault="00A4193C" w:rsidP="00A4193C">
            <w:pPr>
              <w:rPr>
                <w:rFonts w:asciiTheme="minorEastAsia" w:hAnsiTheme="minorEastAsia"/>
                <w:color w:val="000000" w:themeColor="text1"/>
                <w:sz w:val="20"/>
                <w:szCs w:val="20"/>
              </w:rPr>
            </w:pPr>
          </w:p>
        </w:tc>
      </w:tr>
      <w:tr w:rsidR="00A4193C" w:rsidRPr="00307704" w:rsidTr="00953920">
        <w:tc>
          <w:tcPr>
            <w:tcW w:w="2987" w:type="dxa"/>
          </w:tcPr>
          <w:p w:rsidR="00A4193C" w:rsidRPr="00307704" w:rsidRDefault="00B72CF9" w:rsidP="00A4193C">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交通事故をふせぐ仕事</w:t>
            </w:r>
          </w:p>
          <w:p w:rsidR="00A4193C" w:rsidRPr="00307704" w:rsidRDefault="00A4193C" w:rsidP="00A4193C">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A4193C" w:rsidRPr="00307704" w:rsidRDefault="00B72CF9" w:rsidP="00A4193C">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２</w:t>
            </w:r>
          </w:p>
        </w:tc>
        <w:tc>
          <w:tcPr>
            <w:tcW w:w="3546" w:type="dxa"/>
          </w:tcPr>
          <w:p w:rsidR="00A4193C" w:rsidRPr="00307704" w:rsidRDefault="00ED10DF" w:rsidP="00307704">
            <w:pPr>
              <w:autoSpaceDE w:val="0"/>
              <w:autoSpaceDN w:val="0"/>
              <w:adjustRightInd w:val="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 xml:space="preserve">　交通事故を防ぐための警察署の仕事や交通ルールについて調べ，警察署の仕事や交通ルールの意味について考えることができる。</w:t>
            </w:r>
          </w:p>
        </w:tc>
        <w:tc>
          <w:tcPr>
            <w:tcW w:w="3456" w:type="dxa"/>
          </w:tcPr>
          <w:p w:rsidR="00A4193C" w:rsidRPr="00307704" w:rsidRDefault="00571F85" w:rsidP="00571F85">
            <w:pPr>
              <w:ind w:left="201" w:hangingChars="100" w:hanging="201"/>
              <w:rPr>
                <w:rFonts w:asciiTheme="minorEastAsia" w:hAnsiTheme="minorEastAsia"/>
                <w:color w:val="000000" w:themeColor="text1"/>
                <w:sz w:val="20"/>
                <w:szCs w:val="20"/>
              </w:rPr>
            </w:pPr>
            <w:r w:rsidRPr="00307704">
              <w:rPr>
                <w:rFonts w:asciiTheme="minorEastAsia" w:hAnsiTheme="minorEastAsia" w:hint="eastAsia"/>
                <w:b/>
                <w:color w:val="000000" w:themeColor="text1"/>
                <w:sz w:val="20"/>
                <w:szCs w:val="20"/>
              </w:rPr>
              <w:t>＊本時の終末に，110番の仕組みについてのノートへのまとめ方を説明</w:t>
            </w:r>
            <w:r w:rsidR="00182904" w:rsidRPr="00307704">
              <w:rPr>
                <w:rFonts w:asciiTheme="minorEastAsia" w:hAnsiTheme="minorEastAsia" w:hint="eastAsia"/>
                <w:b/>
                <w:color w:val="000000" w:themeColor="text1"/>
                <w:sz w:val="20"/>
                <w:szCs w:val="20"/>
              </w:rPr>
              <w:t>し，授業外で行う活動とすることを伝える。</w:t>
            </w:r>
          </w:p>
        </w:tc>
      </w:tr>
      <w:tr w:rsidR="00A4193C" w:rsidRPr="00307704" w:rsidTr="00953920">
        <w:tc>
          <w:tcPr>
            <w:tcW w:w="2987" w:type="dxa"/>
          </w:tcPr>
          <w:p w:rsidR="00A4193C" w:rsidRPr="00307704" w:rsidRDefault="00B72CF9" w:rsidP="00A4193C">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110番にかけると</w:t>
            </w:r>
          </w:p>
          <w:p w:rsidR="00A4193C" w:rsidRPr="00307704" w:rsidRDefault="00A4193C" w:rsidP="00A4193C">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A4193C" w:rsidRPr="00307704" w:rsidRDefault="00B72CF9" w:rsidP="00A4193C">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３</w:t>
            </w:r>
          </w:p>
        </w:tc>
        <w:tc>
          <w:tcPr>
            <w:tcW w:w="3546" w:type="dxa"/>
          </w:tcPr>
          <w:p w:rsidR="00A12A72" w:rsidRPr="00B46F5F" w:rsidRDefault="00ED10DF" w:rsidP="00307704">
            <w:pPr>
              <w:autoSpaceDE w:val="0"/>
              <w:autoSpaceDN w:val="0"/>
              <w:adjustRightInd w:val="0"/>
              <w:jc w:val="left"/>
              <w:rPr>
                <w:rFonts w:asciiTheme="minorEastAsia" w:hAnsiTheme="minorEastAsia" w:cs="RyuminPro-Regular"/>
                <w:kern w:val="0"/>
                <w:sz w:val="20"/>
                <w:szCs w:val="20"/>
              </w:rPr>
            </w:pPr>
            <w:r w:rsidRPr="00307704">
              <w:rPr>
                <w:rFonts w:asciiTheme="minorEastAsia" w:hAnsiTheme="minorEastAsia" w:cs="RyuminPro-Regular" w:hint="eastAsia"/>
                <w:kern w:val="0"/>
                <w:sz w:val="20"/>
                <w:szCs w:val="20"/>
              </w:rPr>
              <w:t xml:space="preserve">　</w:t>
            </w:r>
            <w:r w:rsidRPr="00307704">
              <w:rPr>
                <w:rFonts w:asciiTheme="minorEastAsia" w:hAnsiTheme="minorEastAsia" w:cs="RyuminPro-Regular"/>
                <w:kern w:val="0"/>
                <w:sz w:val="20"/>
                <w:szCs w:val="20"/>
              </w:rPr>
              <w:t xml:space="preserve">110 </w:t>
            </w:r>
            <w:r w:rsidRPr="00307704">
              <w:rPr>
                <w:rFonts w:asciiTheme="minorEastAsia" w:hAnsiTheme="minorEastAsia" w:cs="RyuminPro-Regular" w:hint="eastAsia"/>
                <w:kern w:val="0"/>
                <w:sz w:val="20"/>
                <w:szCs w:val="20"/>
              </w:rPr>
              <w:t>番の通報の仕組みについて調べ，交通事故や犯罪など緊急事態が発生したときには，警察署だけでなく，関係機関が連携</w:t>
            </w:r>
            <w:r w:rsidR="00307704">
              <w:rPr>
                <w:rFonts w:asciiTheme="minorEastAsia" w:hAnsiTheme="minorEastAsia" w:cs="RyuminPro-Regular" w:hint="eastAsia"/>
                <w:kern w:val="0"/>
                <w:sz w:val="20"/>
                <w:szCs w:val="20"/>
              </w:rPr>
              <w:t>して対処していることを理解することがで</w:t>
            </w:r>
            <w:r w:rsidRPr="00307704">
              <w:rPr>
                <w:rFonts w:asciiTheme="minorEastAsia" w:hAnsiTheme="minorEastAsia" w:cs="RyuminPro-Regular" w:hint="eastAsia"/>
                <w:kern w:val="0"/>
                <w:sz w:val="20"/>
                <w:szCs w:val="20"/>
              </w:rPr>
              <w:t>きる。</w:t>
            </w:r>
          </w:p>
        </w:tc>
        <w:tc>
          <w:tcPr>
            <w:tcW w:w="3456" w:type="dxa"/>
          </w:tcPr>
          <w:p w:rsidR="00A4193C" w:rsidRPr="00307704" w:rsidRDefault="00571F85" w:rsidP="00571F85">
            <w:pPr>
              <w:ind w:left="200" w:hangingChars="100" w:hanging="200"/>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○119番通報の学習を想起し，110番の仕組みについてノートにまとめる。（１時間）</w:t>
            </w:r>
          </w:p>
          <w:p w:rsidR="00571F85" w:rsidRPr="00307704" w:rsidRDefault="00571F85" w:rsidP="00571F85">
            <w:pPr>
              <w:ind w:left="201" w:hangingChars="100" w:hanging="201"/>
              <w:rPr>
                <w:rFonts w:asciiTheme="minorEastAsia" w:hAnsiTheme="minorEastAsia"/>
                <w:color w:val="000000" w:themeColor="text1"/>
                <w:sz w:val="20"/>
                <w:szCs w:val="20"/>
              </w:rPr>
            </w:pPr>
            <w:r w:rsidRPr="00307704">
              <w:rPr>
                <w:rFonts w:asciiTheme="minorEastAsia" w:hAnsiTheme="minorEastAsia" w:hint="eastAsia"/>
                <w:b/>
                <w:color w:val="000000" w:themeColor="text1"/>
                <w:sz w:val="20"/>
                <w:szCs w:val="20"/>
              </w:rPr>
              <w:t>＊ノートを提出させ，一人一人の学習状況を確認する。</w:t>
            </w:r>
          </w:p>
        </w:tc>
      </w:tr>
      <w:tr w:rsidR="001E5F41" w:rsidRPr="00307704" w:rsidTr="00953920">
        <w:tc>
          <w:tcPr>
            <w:tcW w:w="2987" w:type="dxa"/>
          </w:tcPr>
          <w:p w:rsidR="001E5F41" w:rsidRPr="00307704" w:rsidRDefault="00B02C21" w:rsidP="00A4193C">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けいさつしょのさまざまな仕事</w:t>
            </w:r>
          </w:p>
          <w:p w:rsidR="001E5F41" w:rsidRPr="00307704" w:rsidRDefault="00B02C21" w:rsidP="00A4193C">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w:t>
            </w:r>
            <w:r w:rsidR="001E5F41" w:rsidRPr="00307704">
              <w:rPr>
                <w:rFonts w:asciiTheme="minorEastAsia" w:hAnsiTheme="minorEastAsia" w:hint="eastAsia"/>
                <w:color w:val="000000" w:themeColor="text1"/>
                <w:sz w:val="20"/>
                <w:szCs w:val="20"/>
              </w:rPr>
              <w:t>時間</w:t>
            </w:r>
          </w:p>
        </w:tc>
        <w:tc>
          <w:tcPr>
            <w:tcW w:w="816" w:type="dxa"/>
          </w:tcPr>
          <w:p w:rsidR="001E5F41" w:rsidRPr="00307704" w:rsidRDefault="00B02C21" w:rsidP="00A4193C">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４</w:t>
            </w:r>
          </w:p>
        </w:tc>
        <w:tc>
          <w:tcPr>
            <w:tcW w:w="3546" w:type="dxa"/>
          </w:tcPr>
          <w:p w:rsidR="001E5F41" w:rsidRDefault="00ED10DF" w:rsidP="00307704">
            <w:pPr>
              <w:autoSpaceDE w:val="0"/>
              <w:autoSpaceDN w:val="0"/>
              <w:adjustRightInd w:val="0"/>
              <w:jc w:val="left"/>
              <w:rPr>
                <w:rFonts w:asciiTheme="minorEastAsia" w:hAnsiTheme="minorEastAsia" w:cs="RyuminPro-Regular" w:hint="eastAsia"/>
                <w:kern w:val="0"/>
                <w:sz w:val="20"/>
                <w:szCs w:val="20"/>
              </w:rPr>
            </w:pPr>
            <w:r w:rsidRPr="00307704">
              <w:rPr>
                <w:rFonts w:asciiTheme="minorEastAsia" w:hAnsiTheme="minorEastAsia" w:cs="RyuminPro-Regular" w:hint="eastAsia"/>
                <w:kern w:val="0"/>
                <w:sz w:val="20"/>
                <w:szCs w:val="20"/>
              </w:rPr>
              <w:t xml:space="preserve">　交通事故の防止以外の警察署の様々な仕事について調べ，警察署が役割を決めて組織的に仕事をしていることを理解することができる。</w:t>
            </w:r>
          </w:p>
          <w:p w:rsidR="00B46F5F" w:rsidRPr="00307704" w:rsidRDefault="00B46F5F" w:rsidP="00307704">
            <w:pPr>
              <w:autoSpaceDE w:val="0"/>
              <w:autoSpaceDN w:val="0"/>
              <w:adjustRightInd w:val="0"/>
              <w:jc w:val="left"/>
              <w:rPr>
                <w:rFonts w:asciiTheme="minorEastAsia" w:hAnsiTheme="minorEastAsia" w:cs="ShinGoPro-Medium"/>
                <w:color w:val="000000" w:themeColor="text1"/>
                <w:kern w:val="0"/>
                <w:sz w:val="20"/>
                <w:szCs w:val="20"/>
              </w:rPr>
            </w:pPr>
          </w:p>
        </w:tc>
        <w:tc>
          <w:tcPr>
            <w:tcW w:w="3456" w:type="dxa"/>
          </w:tcPr>
          <w:p w:rsidR="001E5F41" w:rsidRPr="00307704" w:rsidRDefault="001E5F41" w:rsidP="00571F85">
            <w:pPr>
              <w:ind w:left="200" w:hangingChars="100" w:hanging="200"/>
              <w:rPr>
                <w:rFonts w:asciiTheme="minorEastAsia" w:hAnsiTheme="minorEastAsia"/>
                <w:color w:val="000000" w:themeColor="text1"/>
                <w:sz w:val="20"/>
                <w:szCs w:val="20"/>
              </w:rPr>
            </w:pPr>
          </w:p>
        </w:tc>
      </w:tr>
      <w:tr w:rsidR="001E5F41" w:rsidRPr="00307704" w:rsidTr="00953920">
        <w:tc>
          <w:tcPr>
            <w:tcW w:w="2987" w:type="dxa"/>
          </w:tcPr>
          <w:p w:rsidR="001E5F41" w:rsidRPr="00307704" w:rsidRDefault="00B02C21" w:rsidP="00A4193C">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lastRenderedPageBreak/>
              <w:t>まちの安全を守る</w:t>
            </w:r>
          </w:p>
          <w:p w:rsidR="001E5F41" w:rsidRPr="00307704" w:rsidRDefault="001E5F41" w:rsidP="00A4193C">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1E5F41" w:rsidRPr="00307704" w:rsidRDefault="00B02C21" w:rsidP="00A4193C">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５</w:t>
            </w:r>
          </w:p>
        </w:tc>
        <w:tc>
          <w:tcPr>
            <w:tcW w:w="3546" w:type="dxa"/>
          </w:tcPr>
          <w:p w:rsidR="00FE6F10" w:rsidRPr="00307704" w:rsidRDefault="00ED10DF" w:rsidP="00307704">
            <w:pPr>
              <w:autoSpaceDE w:val="0"/>
              <w:autoSpaceDN w:val="0"/>
              <w:adjustRightInd w:val="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 xml:space="preserve">　事件や事故からまちの安全を守る人々の取り組みについて調べ，地域社会の安全なくらしを支える人々の思いについて考えることができる。</w:t>
            </w:r>
          </w:p>
        </w:tc>
        <w:tc>
          <w:tcPr>
            <w:tcW w:w="3456" w:type="dxa"/>
          </w:tcPr>
          <w:p w:rsidR="001E5F41" w:rsidRPr="00307704" w:rsidRDefault="00571F85" w:rsidP="00571F85">
            <w:pPr>
              <w:ind w:left="201" w:hangingChars="100" w:hanging="201"/>
              <w:rPr>
                <w:rFonts w:asciiTheme="minorEastAsia" w:hAnsiTheme="minorEastAsia"/>
                <w:color w:val="000000" w:themeColor="text1"/>
                <w:sz w:val="20"/>
                <w:szCs w:val="20"/>
              </w:rPr>
            </w:pPr>
            <w:r w:rsidRPr="00307704">
              <w:rPr>
                <w:rFonts w:asciiTheme="minorEastAsia" w:hAnsiTheme="minorEastAsia" w:hint="eastAsia"/>
                <w:b/>
                <w:color w:val="000000" w:themeColor="text1"/>
                <w:sz w:val="20"/>
                <w:szCs w:val="20"/>
              </w:rPr>
              <w:t>＊本時の終末に，</w:t>
            </w:r>
            <w:r w:rsidR="00182904" w:rsidRPr="00307704">
              <w:rPr>
                <w:rFonts w:asciiTheme="minorEastAsia" w:hAnsiTheme="minorEastAsia" w:hint="eastAsia"/>
                <w:b/>
                <w:color w:val="000000" w:themeColor="text1"/>
                <w:sz w:val="20"/>
                <w:szCs w:val="20"/>
              </w:rPr>
              <w:t>安全マップのつくり方を説明し，授業外で行う活動とすることを伝える。</w:t>
            </w:r>
            <w:r w:rsidRPr="00307704">
              <w:rPr>
                <w:rFonts w:asciiTheme="minorEastAsia" w:hAnsiTheme="minorEastAsia" w:hint="eastAsia"/>
                <w:b/>
                <w:color w:val="000000" w:themeColor="text1"/>
                <w:sz w:val="20"/>
                <w:szCs w:val="20"/>
              </w:rPr>
              <w:t>白地図は配布しておく。</w:t>
            </w:r>
          </w:p>
        </w:tc>
      </w:tr>
      <w:tr w:rsidR="00B02C21" w:rsidRPr="00307704" w:rsidTr="00953920">
        <w:tc>
          <w:tcPr>
            <w:tcW w:w="2987" w:type="dxa"/>
          </w:tcPr>
          <w:p w:rsidR="00B02C21" w:rsidRPr="00307704" w:rsidRDefault="00B02C21" w:rsidP="00A4193C">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安全マップをつくろう</w:t>
            </w:r>
          </w:p>
          <w:p w:rsidR="00B02C21" w:rsidRPr="00307704" w:rsidRDefault="00B02C21" w:rsidP="00A4193C">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１時間</w:t>
            </w:r>
          </w:p>
        </w:tc>
        <w:tc>
          <w:tcPr>
            <w:tcW w:w="816" w:type="dxa"/>
          </w:tcPr>
          <w:p w:rsidR="00B02C21" w:rsidRPr="00307704" w:rsidRDefault="00B02C21" w:rsidP="00A4193C">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６</w:t>
            </w:r>
          </w:p>
        </w:tc>
        <w:tc>
          <w:tcPr>
            <w:tcW w:w="3546" w:type="dxa"/>
          </w:tcPr>
          <w:p w:rsidR="00B02C21" w:rsidRPr="00307704" w:rsidRDefault="00ED10DF"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交通事故や犯罪などの防止のため，自分たちの地域にある注意しなければいけない場所を調べ，安全マップをつくることができる。</w:t>
            </w:r>
          </w:p>
        </w:tc>
        <w:tc>
          <w:tcPr>
            <w:tcW w:w="3456" w:type="dxa"/>
          </w:tcPr>
          <w:p w:rsidR="00B02C21" w:rsidRPr="00307704" w:rsidRDefault="00571F85" w:rsidP="001E5F41">
            <w:pPr>
              <w:ind w:left="200" w:hangingChars="100" w:hanging="200"/>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○自分たちのまちの注意しなければならないところを調べ，白地図にまとめる。（１時間）</w:t>
            </w:r>
          </w:p>
          <w:p w:rsidR="00571F85" w:rsidRPr="00307704" w:rsidRDefault="00571F85" w:rsidP="00571F85">
            <w:pPr>
              <w:ind w:left="201" w:hangingChars="100" w:hanging="201"/>
              <w:rPr>
                <w:rFonts w:asciiTheme="minorEastAsia" w:hAnsiTheme="minorEastAsia"/>
                <w:color w:val="000000" w:themeColor="text1"/>
                <w:sz w:val="20"/>
                <w:szCs w:val="20"/>
              </w:rPr>
            </w:pPr>
            <w:r w:rsidRPr="00307704">
              <w:rPr>
                <w:rFonts w:asciiTheme="minorEastAsia" w:hAnsiTheme="minorEastAsia" w:hint="eastAsia"/>
                <w:b/>
                <w:color w:val="000000" w:themeColor="text1"/>
                <w:sz w:val="20"/>
                <w:szCs w:val="20"/>
              </w:rPr>
              <w:t>＊白地図を提出させ，一人一人の学習状況を確認し，次時</w:t>
            </w:r>
            <w:r w:rsidR="00182904" w:rsidRPr="00307704">
              <w:rPr>
                <w:rFonts w:asciiTheme="minorEastAsia" w:hAnsiTheme="minorEastAsia" w:hint="eastAsia"/>
                <w:b/>
                <w:color w:val="000000" w:themeColor="text1"/>
                <w:sz w:val="20"/>
                <w:szCs w:val="20"/>
              </w:rPr>
              <w:t>（第７時）</w:t>
            </w:r>
            <w:r w:rsidRPr="00307704">
              <w:rPr>
                <w:rFonts w:asciiTheme="minorEastAsia" w:hAnsiTheme="minorEastAsia" w:hint="eastAsia"/>
                <w:b/>
                <w:color w:val="000000" w:themeColor="text1"/>
                <w:sz w:val="20"/>
                <w:szCs w:val="20"/>
              </w:rPr>
              <w:t>の学習で活用する。</w:t>
            </w:r>
          </w:p>
        </w:tc>
      </w:tr>
      <w:tr w:rsidR="00B02C21" w:rsidRPr="00307704" w:rsidTr="00953920">
        <w:tc>
          <w:tcPr>
            <w:tcW w:w="2987" w:type="dxa"/>
          </w:tcPr>
          <w:p w:rsidR="00B02C21" w:rsidRPr="00307704" w:rsidRDefault="00B02C21" w:rsidP="00A4193C">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自分にできることは</w:t>
            </w:r>
          </w:p>
          <w:p w:rsidR="00B02C21" w:rsidRPr="00307704" w:rsidRDefault="00B02C21" w:rsidP="00A4193C">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１時間</w:t>
            </w:r>
          </w:p>
        </w:tc>
        <w:tc>
          <w:tcPr>
            <w:tcW w:w="816" w:type="dxa"/>
          </w:tcPr>
          <w:p w:rsidR="00B02C21" w:rsidRPr="00307704" w:rsidRDefault="00B02C21" w:rsidP="00A4193C">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７</w:t>
            </w:r>
          </w:p>
        </w:tc>
        <w:tc>
          <w:tcPr>
            <w:tcW w:w="3546" w:type="dxa"/>
          </w:tcPr>
          <w:p w:rsidR="00B02C21" w:rsidRPr="00307704" w:rsidRDefault="00ED10DF"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地域で消防設備があるところや，安全マップをもとに話し合い，安全なくらしについての自分の考えを深めることができる。</w:t>
            </w:r>
          </w:p>
        </w:tc>
        <w:tc>
          <w:tcPr>
            <w:tcW w:w="3456" w:type="dxa"/>
          </w:tcPr>
          <w:p w:rsidR="00B02C21" w:rsidRPr="00307704" w:rsidRDefault="00B02C21" w:rsidP="001E5F41">
            <w:pPr>
              <w:ind w:left="200" w:hangingChars="100" w:hanging="200"/>
              <w:rPr>
                <w:rFonts w:asciiTheme="minorEastAsia" w:hAnsiTheme="minorEastAsia"/>
                <w:color w:val="000000" w:themeColor="text1"/>
                <w:sz w:val="20"/>
                <w:szCs w:val="20"/>
              </w:rPr>
            </w:pPr>
          </w:p>
        </w:tc>
      </w:tr>
      <w:tr w:rsidR="00A4193C" w:rsidRPr="00307704" w:rsidTr="00B02C21">
        <w:tc>
          <w:tcPr>
            <w:tcW w:w="10805" w:type="dxa"/>
            <w:gridSpan w:val="4"/>
            <w:shd w:val="clear" w:color="auto" w:fill="BFBFBF" w:themeFill="background1" w:themeFillShade="BF"/>
          </w:tcPr>
          <w:p w:rsidR="00A4193C" w:rsidRPr="00307704" w:rsidRDefault="00B02C21" w:rsidP="00A4193C">
            <w:pPr>
              <w:rPr>
                <w:rFonts w:asciiTheme="majorEastAsia" w:eastAsiaTheme="majorEastAsia" w:hAnsiTheme="majorEastAsia"/>
                <w:b/>
                <w:color w:val="000000" w:themeColor="text1"/>
                <w:sz w:val="20"/>
                <w:szCs w:val="20"/>
              </w:rPr>
            </w:pPr>
            <w:r w:rsidRPr="00307704">
              <w:rPr>
                <w:rFonts w:asciiTheme="majorEastAsia" w:eastAsiaTheme="majorEastAsia" w:hAnsiTheme="majorEastAsia" w:hint="eastAsia"/>
                <w:b/>
                <w:color w:val="000000" w:themeColor="text1"/>
                <w:sz w:val="20"/>
                <w:szCs w:val="20"/>
              </w:rPr>
              <w:t>４　大阪市のうつりかわり</w:t>
            </w:r>
          </w:p>
        </w:tc>
      </w:tr>
      <w:tr w:rsidR="00A4193C" w:rsidRPr="00307704" w:rsidTr="00B46F5F">
        <w:tc>
          <w:tcPr>
            <w:tcW w:w="2987" w:type="dxa"/>
            <w:shd w:val="clear" w:color="auto" w:fill="D9D9D9" w:themeFill="background1" w:themeFillShade="D9"/>
          </w:tcPr>
          <w:p w:rsidR="00A4193C" w:rsidRPr="00307704" w:rsidRDefault="00A4193C" w:rsidP="00A4193C">
            <w:pPr>
              <w:rPr>
                <w:rFonts w:asciiTheme="majorEastAsia" w:eastAsiaTheme="majorEastAsia" w:hAnsiTheme="majorEastAsia"/>
                <w:color w:val="000000" w:themeColor="text1"/>
                <w:sz w:val="20"/>
                <w:szCs w:val="20"/>
              </w:rPr>
            </w:pPr>
            <w:r w:rsidRPr="00307704">
              <w:rPr>
                <w:rFonts w:asciiTheme="majorEastAsia" w:eastAsiaTheme="majorEastAsia" w:hAnsiTheme="majorEastAsia" w:hint="eastAsia"/>
                <w:color w:val="000000" w:themeColor="text1"/>
                <w:sz w:val="20"/>
                <w:szCs w:val="20"/>
              </w:rPr>
              <w:t>１</w:t>
            </w:r>
            <w:r w:rsidRPr="00307704">
              <w:rPr>
                <w:rFonts w:asciiTheme="majorEastAsia" w:eastAsiaTheme="majorEastAsia" w:hAnsiTheme="majorEastAsia" w:cs="ShinGoPro-Light" w:hint="eastAsia"/>
                <w:color w:val="000000" w:themeColor="text1"/>
                <w:kern w:val="0"/>
                <w:sz w:val="20"/>
                <w:szCs w:val="20"/>
              </w:rPr>
              <w:t>うつりかわる市とくらし</w:t>
            </w:r>
          </w:p>
        </w:tc>
        <w:tc>
          <w:tcPr>
            <w:tcW w:w="816" w:type="dxa"/>
            <w:shd w:val="clear" w:color="auto" w:fill="D9D9D9" w:themeFill="background1" w:themeFillShade="D9"/>
          </w:tcPr>
          <w:p w:rsidR="00A4193C" w:rsidRPr="00307704" w:rsidRDefault="00B02C21" w:rsidP="00A4193C">
            <w:pPr>
              <w:jc w:val="center"/>
              <w:rPr>
                <w:rFonts w:asciiTheme="majorEastAsia" w:eastAsiaTheme="majorEastAsia" w:hAnsiTheme="majorEastAsia"/>
                <w:b/>
                <w:color w:val="000000" w:themeColor="text1"/>
                <w:sz w:val="20"/>
                <w:szCs w:val="20"/>
              </w:rPr>
            </w:pPr>
            <w:r w:rsidRPr="00307704">
              <w:rPr>
                <w:rFonts w:asciiTheme="majorEastAsia" w:eastAsiaTheme="majorEastAsia" w:hAnsiTheme="majorEastAsia" w:hint="eastAsia"/>
                <w:b/>
                <w:color w:val="000000" w:themeColor="text1"/>
                <w:sz w:val="20"/>
                <w:szCs w:val="20"/>
              </w:rPr>
              <w:t>１５</w:t>
            </w:r>
          </w:p>
        </w:tc>
        <w:tc>
          <w:tcPr>
            <w:tcW w:w="3546" w:type="dxa"/>
          </w:tcPr>
          <w:p w:rsidR="00A4193C" w:rsidRPr="00307704" w:rsidRDefault="00A4193C" w:rsidP="00A4193C">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A4193C" w:rsidRPr="00307704" w:rsidRDefault="00A4193C" w:rsidP="00A4193C">
            <w:pPr>
              <w:rPr>
                <w:rFonts w:asciiTheme="minorEastAsia" w:hAnsiTheme="minorEastAsia"/>
                <w:color w:val="000000" w:themeColor="text1"/>
                <w:sz w:val="20"/>
                <w:szCs w:val="20"/>
              </w:rPr>
            </w:pPr>
          </w:p>
        </w:tc>
      </w:tr>
      <w:tr w:rsidR="00A4193C" w:rsidRPr="00307704" w:rsidTr="00953920">
        <w:tc>
          <w:tcPr>
            <w:tcW w:w="2987" w:type="dxa"/>
          </w:tcPr>
          <w:p w:rsidR="00A4193C" w:rsidRPr="00307704" w:rsidRDefault="00B02C21" w:rsidP="00A4193C">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大阪駅のうつりかわり</w:t>
            </w:r>
          </w:p>
          <w:p w:rsidR="00A4193C" w:rsidRPr="00307704" w:rsidRDefault="00A4193C" w:rsidP="00A4193C">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A4193C" w:rsidRPr="00307704" w:rsidRDefault="00A4193C" w:rsidP="00A4193C">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w:t>
            </w:r>
          </w:p>
        </w:tc>
        <w:tc>
          <w:tcPr>
            <w:tcW w:w="3546" w:type="dxa"/>
          </w:tcPr>
          <w:p w:rsidR="00A4193C" w:rsidRPr="00307704" w:rsidRDefault="00ED10DF"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３枚の大阪駅の写真から，昔と今では市の様子や人々のくらしが異なっ</w:t>
            </w:r>
            <w:r w:rsidRPr="00A12A72">
              <w:rPr>
                <w:rFonts w:asciiTheme="minorEastAsia" w:hAnsiTheme="minorEastAsia" w:cs="RyuminPro-Regular" w:hint="eastAsia"/>
                <w:spacing w:val="-6"/>
                <w:kern w:val="0"/>
                <w:sz w:val="20"/>
                <w:szCs w:val="20"/>
              </w:rPr>
              <w:t>ていることに関心をもつことができる。</w:t>
            </w:r>
          </w:p>
        </w:tc>
        <w:tc>
          <w:tcPr>
            <w:tcW w:w="3456" w:type="dxa"/>
          </w:tcPr>
          <w:p w:rsidR="00A4193C" w:rsidRPr="00307704" w:rsidRDefault="00A4193C" w:rsidP="00A4193C">
            <w:pPr>
              <w:rPr>
                <w:rFonts w:asciiTheme="minorEastAsia" w:hAnsiTheme="minorEastAsia"/>
                <w:color w:val="000000" w:themeColor="text1"/>
                <w:sz w:val="20"/>
                <w:szCs w:val="20"/>
              </w:rPr>
            </w:pPr>
          </w:p>
        </w:tc>
      </w:tr>
      <w:tr w:rsidR="00A4193C" w:rsidRPr="00307704" w:rsidTr="00953920">
        <w:tc>
          <w:tcPr>
            <w:tcW w:w="2987" w:type="dxa"/>
          </w:tcPr>
          <w:p w:rsidR="00A4193C" w:rsidRPr="00307704" w:rsidRDefault="00B02C21" w:rsidP="00A4193C">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大阪くらしの今昔館を見学しよう</w:t>
            </w:r>
          </w:p>
          <w:p w:rsidR="00A4193C" w:rsidRPr="00307704" w:rsidRDefault="00A4193C" w:rsidP="00A4193C">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２時間</w:t>
            </w:r>
          </w:p>
        </w:tc>
        <w:tc>
          <w:tcPr>
            <w:tcW w:w="816" w:type="dxa"/>
          </w:tcPr>
          <w:p w:rsidR="00A4193C" w:rsidRPr="00307704" w:rsidRDefault="00A4193C" w:rsidP="00A4193C">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２</w:t>
            </w:r>
          </w:p>
          <w:p w:rsidR="00A4193C" w:rsidRPr="00307704" w:rsidRDefault="00A4193C" w:rsidP="00A4193C">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３</w:t>
            </w:r>
          </w:p>
        </w:tc>
        <w:tc>
          <w:tcPr>
            <w:tcW w:w="3546" w:type="dxa"/>
          </w:tcPr>
          <w:p w:rsidR="00A4193C" w:rsidRPr="00307704" w:rsidRDefault="00ED10DF"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大阪くらしの今昔館を見学して，およそ</w:t>
            </w:r>
            <w:r w:rsidRPr="00307704">
              <w:rPr>
                <w:rFonts w:asciiTheme="minorEastAsia" w:hAnsiTheme="minorEastAsia" w:cs="RyuminPro-Regular"/>
                <w:kern w:val="0"/>
                <w:sz w:val="20"/>
                <w:szCs w:val="20"/>
              </w:rPr>
              <w:t xml:space="preserve">140 </w:t>
            </w:r>
            <w:r w:rsidRPr="00307704">
              <w:rPr>
                <w:rFonts w:asciiTheme="minorEastAsia" w:hAnsiTheme="minorEastAsia" w:cs="RyuminPro-Regular" w:hint="eastAsia"/>
                <w:kern w:val="0"/>
                <w:sz w:val="20"/>
                <w:szCs w:val="20"/>
              </w:rPr>
              <w:t>年間の大阪市や人々のくらしの移り変わりに関心をもつことができる。</w:t>
            </w:r>
          </w:p>
        </w:tc>
        <w:tc>
          <w:tcPr>
            <w:tcW w:w="3456" w:type="dxa"/>
          </w:tcPr>
          <w:p w:rsidR="00A4193C" w:rsidRPr="00307704" w:rsidRDefault="00A4193C" w:rsidP="00A4193C">
            <w:pPr>
              <w:rPr>
                <w:rFonts w:asciiTheme="minorEastAsia" w:hAnsiTheme="minorEastAsia"/>
                <w:color w:val="000000" w:themeColor="text1"/>
                <w:sz w:val="20"/>
                <w:szCs w:val="20"/>
              </w:rPr>
            </w:pPr>
          </w:p>
        </w:tc>
      </w:tr>
      <w:tr w:rsidR="00A4193C" w:rsidRPr="00307704" w:rsidTr="00953920">
        <w:tc>
          <w:tcPr>
            <w:tcW w:w="2987" w:type="dxa"/>
          </w:tcPr>
          <w:p w:rsidR="00A4193C" w:rsidRPr="00307704" w:rsidRDefault="00B02C21" w:rsidP="00A4193C">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梅田</w:t>
            </w:r>
            <w:r w:rsidR="00ED10DF" w:rsidRPr="00307704">
              <w:rPr>
                <w:rFonts w:asciiTheme="minorEastAsia" w:hAnsiTheme="minorEastAsia" w:cs="UDShinGoPr6-Medium" w:hint="eastAsia"/>
                <w:color w:val="000000" w:themeColor="text1"/>
                <w:kern w:val="0"/>
                <w:sz w:val="20"/>
                <w:szCs w:val="20"/>
              </w:rPr>
              <w:t>ステンショ</w:t>
            </w:r>
            <w:r w:rsidRPr="00307704">
              <w:rPr>
                <w:rFonts w:asciiTheme="minorEastAsia" w:hAnsiTheme="minorEastAsia" w:cs="UDShinGoPr6-Medium" w:hint="eastAsia"/>
                <w:color w:val="000000" w:themeColor="text1"/>
                <w:kern w:val="0"/>
                <w:sz w:val="20"/>
                <w:szCs w:val="20"/>
              </w:rPr>
              <w:t>（大阪駅）ができたころ</w:t>
            </w:r>
          </w:p>
          <w:p w:rsidR="00A4193C" w:rsidRPr="00307704" w:rsidRDefault="00A4193C" w:rsidP="00A4193C">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A4193C" w:rsidRPr="00307704" w:rsidRDefault="00A4193C" w:rsidP="00A4193C">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４</w:t>
            </w:r>
          </w:p>
        </w:tc>
        <w:tc>
          <w:tcPr>
            <w:tcW w:w="3546" w:type="dxa"/>
          </w:tcPr>
          <w:p w:rsidR="00A4193C" w:rsidRPr="00307704" w:rsidRDefault="00ED10DF"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梅田ステンショの絵や地図などを調べ，梅田ステンショのできたころの様子やくらしを理解することができる。</w:t>
            </w:r>
          </w:p>
        </w:tc>
        <w:tc>
          <w:tcPr>
            <w:tcW w:w="3456" w:type="dxa"/>
          </w:tcPr>
          <w:p w:rsidR="00A4193C" w:rsidRPr="00307704" w:rsidRDefault="00A4193C" w:rsidP="00A4193C">
            <w:pPr>
              <w:rPr>
                <w:rFonts w:asciiTheme="minorEastAsia" w:hAnsiTheme="minorEastAsia"/>
                <w:color w:val="000000" w:themeColor="text1"/>
                <w:sz w:val="20"/>
                <w:szCs w:val="20"/>
              </w:rPr>
            </w:pPr>
          </w:p>
        </w:tc>
      </w:tr>
      <w:tr w:rsidR="00A4193C" w:rsidRPr="00307704" w:rsidTr="00953920">
        <w:tc>
          <w:tcPr>
            <w:tcW w:w="2987" w:type="dxa"/>
          </w:tcPr>
          <w:p w:rsidR="00A4193C" w:rsidRPr="00307704" w:rsidRDefault="00B02C21" w:rsidP="00A4193C">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大阪市ができたころ</w:t>
            </w:r>
          </w:p>
          <w:p w:rsidR="00A4193C" w:rsidRPr="00307704" w:rsidRDefault="00A4193C" w:rsidP="00A4193C">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A4193C" w:rsidRPr="00307704" w:rsidRDefault="00A4193C" w:rsidP="00A4193C">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５</w:t>
            </w:r>
          </w:p>
        </w:tc>
        <w:tc>
          <w:tcPr>
            <w:tcW w:w="3546" w:type="dxa"/>
          </w:tcPr>
          <w:p w:rsidR="00A4193C" w:rsidRPr="00307704" w:rsidRDefault="00ED10DF"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大阪市の範囲の地図や大阪築港の写真から，大阪市ができたころの様子やくらしを理解することができる。</w:t>
            </w:r>
          </w:p>
        </w:tc>
        <w:tc>
          <w:tcPr>
            <w:tcW w:w="3456" w:type="dxa"/>
          </w:tcPr>
          <w:p w:rsidR="00A4193C" w:rsidRPr="00307704" w:rsidRDefault="00A4193C" w:rsidP="00A4193C">
            <w:pPr>
              <w:ind w:left="200" w:hangingChars="100" w:hanging="200"/>
              <w:rPr>
                <w:rFonts w:asciiTheme="minorEastAsia" w:hAnsiTheme="minorEastAsia"/>
                <w:color w:val="000000" w:themeColor="text1"/>
                <w:sz w:val="20"/>
                <w:szCs w:val="20"/>
              </w:rPr>
            </w:pPr>
          </w:p>
        </w:tc>
      </w:tr>
      <w:tr w:rsidR="00A4193C" w:rsidRPr="00307704" w:rsidTr="00953920">
        <w:tc>
          <w:tcPr>
            <w:tcW w:w="2987" w:type="dxa"/>
          </w:tcPr>
          <w:p w:rsidR="00A4193C" w:rsidRPr="00307704" w:rsidRDefault="00B02C21" w:rsidP="00A4193C">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公共しせつができたころ</w:t>
            </w:r>
          </w:p>
          <w:p w:rsidR="00A4193C" w:rsidRPr="00307704" w:rsidRDefault="00A4193C" w:rsidP="00A4193C">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A4193C" w:rsidRPr="00307704" w:rsidRDefault="00A4193C" w:rsidP="00A4193C">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６</w:t>
            </w:r>
          </w:p>
        </w:tc>
        <w:tc>
          <w:tcPr>
            <w:tcW w:w="3546" w:type="dxa"/>
          </w:tcPr>
          <w:p w:rsidR="00A4193C" w:rsidRPr="00307704" w:rsidRDefault="00ED10DF" w:rsidP="00307704">
            <w:pPr>
              <w:autoSpaceDE w:val="0"/>
              <w:autoSpaceDN w:val="0"/>
              <w:adjustRightInd w:val="0"/>
              <w:ind w:firstLineChars="100" w:firstLine="200"/>
              <w:jc w:val="left"/>
              <w:rPr>
                <w:rFonts w:asciiTheme="minorEastAsia" w:hAnsiTheme="minorEastAsia" w:cs="ShinGoPro-DeBold"/>
                <w:bCs/>
                <w:color w:val="000000" w:themeColor="text1"/>
                <w:kern w:val="0"/>
                <w:sz w:val="20"/>
                <w:szCs w:val="20"/>
              </w:rPr>
            </w:pPr>
            <w:r w:rsidRPr="00307704">
              <w:rPr>
                <w:rFonts w:asciiTheme="minorEastAsia" w:hAnsiTheme="minorEastAsia" w:cs="RyuminPro-Regular" w:hint="eastAsia"/>
                <w:kern w:val="0"/>
                <w:sz w:val="20"/>
                <w:szCs w:val="20"/>
              </w:rPr>
              <w:t>市民のくらしを豊かにするための公共施設ができたころの様子やくらしを理解することができる。</w:t>
            </w:r>
          </w:p>
        </w:tc>
        <w:tc>
          <w:tcPr>
            <w:tcW w:w="3456" w:type="dxa"/>
          </w:tcPr>
          <w:p w:rsidR="00A4193C" w:rsidRPr="00307704" w:rsidRDefault="00A4193C" w:rsidP="00A4193C">
            <w:pPr>
              <w:rPr>
                <w:rFonts w:asciiTheme="minorEastAsia" w:hAnsiTheme="minorEastAsia"/>
                <w:color w:val="000000" w:themeColor="text1"/>
                <w:sz w:val="20"/>
                <w:szCs w:val="20"/>
              </w:rPr>
            </w:pPr>
          </w:p>
        </w:tc>
      </w:tr>
      <w:tr w:rsidR="00A4193C" w:rsidRPr="00307704" w:rsidTr="00953920">
        <w:tc>
          <w:tcPr>
            <w:tcW w:w="2987" w:type="dxa"/>
          </w:tcPr>
          <w:p w:rsidR="00A4193C" w:rsidRPr="00307704" w:rsidRDefault="00B02C21" w:rsidP="00A4193C">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「大大阪」とよばれたころ</w:t>
            </w:r>
          </w:p>
          <w:p w:rsidR="00A4193C" w:rsidRPr="00307704" w:rsidRDefault="00A4193C" w:rsidP="00A4193C">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A4193C" w:rsidRPr="00307704" w:rsidRDefault="00A4193C" w:rsidP="00A4193C">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７</w:t>
            </w:r>
          </w:p>
        </w:tc>
        <w:tc>
          <w:tcPr>
            <w:tcW w:w="3546" w:type="dxa"/>
          </w:tcPr>
          <w:p w:rsidR="00A4193C" w:rsidRPr="00307704" w:rsidRDefault="00ED10DF" w:rsidP="00307704">
            <w:pPr>
              <w:autoSpaceDE w:val="0"/>
              <w:autoSpaceDN w:val="0"/>
              <w:adjustRightInd w:val="0"/>
              <w:ind w:firstLineChars="100" w:firstLine="200"/>
              <w:jc w:val="left"/>
              <w:rPr>
                <w:rFonts w:asciiTheme="minorEastAsia" w:hAnsiTheme="minorEastAsia" w:cs="RyuminPro-Regular"/>
                <w:kern w:val="0"/>
                <w:sz w:val="20"/>
                <w:szCs w:val="20"/>
              </w:rPr>
            </w:pPr>
            <w:r w:rsidRPr="00307704">
              <w:rPr>
                <w:rFonts w:asciiTheme="minorEastAsia" w:hAnsiTheme="minorEastAsia" w:cs="RyuminPro-Regular" w:hint="eastAsia"/>
                <w:kern w:val="0"/>
                <w:sz w:val="20"/>
                <w:szCs w:val="20"/>
              </w:rPr>
              <w:t>関市長の取り組みから，「大大阪」とよばれたころの大阪市の様子やくらしを理解することができる。</w:t>
            </w:r>
          </w:p>
        </w:tc>
        <w:tc>
          <w:tcPr>
            <w:tcW w:w="3456" w:type="dxa"/>
          </w:tcPr>
          <w:p w:rsidR="00A4193C" w:rsidRPr="00307704" w:rsidRDefault="00A4193C" w:rsidP="00A4193C">
            <w:pPr>
              <w:rPr>
                <w:rFonts w:asciiTheme="minorEastAsia" w:hAnsiTheme="minorEastAsia"/>
                <w:color w:val="000000" w:themeColor="text1"/>
                <w:sz w:val="20"/>
                <w:szCs w:val="20"/>
              </w:rPr>
            </w:pPr>
          </w:p>
        </w:tc>
      </w:tr>
      <w:tr w:rsidR="00A4193C" w:rsidRPr="00307704" w:rsidTr="00953920">
        <w:tc>
          <w:tcPr>
            <w:tcW w:w="2987" w:type="dxa"/>
          </w:tcPr>
          <w:p w:rsidR="00A4193C" w:rsidRPr="00307704" w:rsidRDefault="00B02C21" w:rsidP="00A4193C">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せんそうのころ</w:t>
            </w:r>
          </w:p>
          <w:p w:rsidR="00A4193C" w:rsidRPr="00307704" w:rsidRDefault="00A4193C" w:rsidP="00A4193C">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A4193C" w:rsidRPr="00307704" w:rsidRDefault="00A4193C" w:rsidP="00A4193C">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８</w:t>
            </w:r>
          </w:p>
        </w:tc>
        <w:tc>
          <w:tcPr>
            <w:tcW w:w="3546" w:type="dxa"/>
          </w:tcPr>
          <w:p w:rsidR="00A4193C" w:rsidRDefault="00ED10DF" w:rsidP="00307704">
            <w:pPr>
              <w:autoSpaceDE w:val="0"/>
              <w:autoSpaceDN w:val="0"/>
              <w:adjustRightInd w:val="0"/>
              <w:ind w:firstLineChars="100" w:firstLine="200"/>
              <w:jc w:val="left"/>
              <w:rPr>
                <w:rFonts w:asciiTheme="minorEastAsia" w:hAnsiTheme="minorEastAsia" w:cs="RyuminPro-Regular" w:hint="eastAsia"/>
                <w:kern w:val="0"/>
                <w:sz w:val="20"/>
                <w:szCs w:val="20"/>
              </w:rPr>
            </w:pPr>
            <w:r w:rsidRPr="00307704">
              <w:rPr>
                <w:rFonts w:asciiTheme="minorEastAsia" w:hAnsiTheme="minorEastAsia" w:cs="RyuminPro-Regular" w:hint="eastAsia"/>
                <w:kern w:val="0"/>
                <w:sz w:val="20"/>
                <w:szCs w:val="20"/>
              </w:rPr>
              <w:t>写真や地図，地域の人の話から，戦争のころのくらしや様子を理解することができる。</w:t>
            </w:r>
          </w:p>
          <w:p w:rsidR="00B46F5F" w:rsidRPr="00307704" w:rsidRDefault="00B46F5F"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p>
        </w:tc>
        <w:tc>
          <w:tcPr>
            <w:tcW w:w="3456" w:type="dxa"/>
          </w:tcPr>
          <w:p w:rsidR="00A4193C" w:rsidRPr="00307704" w:rsidRDefault="00A4193C" w:rsidP="00A4193C">
            <w:pPr>
              <w:rPr>
                <w:rFonts w:asciiTheme="minorEastAsia" w:hAnsiTheme="minorEastAsia"/>
                <w:color w:val="000000" w:themeColor="text1"/>
                <w:sz w:val="20"/>
                <w:szCs w:val="20"/>
              </w:rPr>
            </w:pPr>
          </w:p>
        </w:tc>
      </w:tr>
      <w:tr w:rsidR="001E5F41" w:rsidRPr="00307704" w:rsidTr="00FE6F10">
        <w:tc>
          <w:tcPr>
            <w:tcW w:w="2987" w:type="dxa"/>
          </w:tcPr>
          <w:p w:rsidR="001E5F41" w:rsidRPr="00307704" w:rsidRDefault="00B02C21" w:rsidP="00AE0AB0">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lastRenderedPageBreak/>
              <w:t>新しいまちづくりがはじまったころ</w:t>
            </w:r>
          </w:p>
          <w:p w:rsidR="001E5F41" w:rsidRPr="00307704" w:rsidRDefault="001E5F41" w:rsidP="00AE0AB0">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1E5F41" w:rsidRPr="00307704" w:rsidRDefault="001E5F41" w:rsidP="00AE0AB0">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９</w:t>
            </w:r>
          </w:p>
        </w:tc>
        <w:tc>
          <w:tcPr>
            <w:tcW w:w="3546" w:type="dxa"/>
          </w:tcPr>
          <w:p w:rsidR="001E5F41" w:rsidRPr="00307704" w:rsidRDefault="00ED10DF" w:rsidP="00307704">
            <w:pPr>
              <w:autoSpaceDE w:val="0"/>
              <w:autoSpaceDN w:val="0"/>
              <w:adjustRightInd w:val="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 xml:space="preserve">　戦争が終わり，新しいまちづくりがはじまったころの様子やくらしを理解することができる。</w:t>
            </w:r>
          </w:p>
        </w:tc>
        <w:tc>
          <w:tcPr>
            <w:tcW w:w="3456" w:type="dxa"/>
            <w:vAlign w:val="bottom"/>
          </w:tcPr>
          <w:p w:rsidR="001E5F41" w:rsidRPr="00307704" w:rsidRDefault="001E5F41" w:rsidP="00307704">
            <w:pPr>
              <w:ind w:left="200" w:hangingChars="100" w:hanging="200"/>
              <w:rPr>
                <w:color w:val="000000" w:themeColor="text1"/>
                <w:sz w:val="20"/>
                <w:szCs w:val="20"/>
              </w:rPr>
            </w:pPr>
          </w:p>
        </w:tc>
      </w:tr>
      <w:tr w:rsidR="001E5F41" w:rsidRPr="00307704" w:rsidTr="00953920">
        <w:tc>
          <w:tcPr>
            <w:tcW w:w="2987" w:type="dxa"/>
          </w:tcPr>
          <w:p w:rsidR="001E5F41" w:rsidRPr="00307704" w:rsidRDefault="00B02C21" w:rsidP="00AE0AB0">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日本万国博覧会が開かれたころ</w:t>
            </w:r>
          </w:p>
          <w:p w:rsidR="001E5F41" w:rsidRPr="00307704" w:rsidRDefault="001E5F41" w:rsidP="00AE0AB0">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1E5F41" w:rsidRPr="00307704" w:rsidRDefault="001E5F41" w:rsidP="00AE0AB0">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10</w:t>
            </w:r>
          </w:p>
        </w:tc>
        <w:tc>
          <w:tcPr>
            <w:tcW w:w="3546" w:type="dxa"/>
          </w:tcPr>
          <w:p w:rsidR="001E5F41" w:rsidRPr="00307704" w:rsidRDefault="00ED10DF"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日本万国博覧会が開催されたころの様子やくらしを理解することができる。</w:t>
            </w:r>
          </w:p>
        </w:tc>
        <w:tc>
          <w:tcPr>
            <w:tcW w:w="3456" w:type="dxa"/>
          </w:tcPr>
          <w:p w:rsidR="00FE6F10" w:rsidRPr="00307704" w:rsidRDefault="00FE6F10" w:rsidP="00307704">
            <w:pPr>
              <w:ind w:left="200" w:hangingChars="100" w:hanging="200"/>
              <w:rPr>
                <w:color w:val="000000" w:themeColor="text1"/>
                <w:sz w:val="20"/>
                <w:szCs w:val="20"/>
              </w:rPr>
            </w:pPr>
          </w:p>
        </w:tc>
      </w:tr>
      <w:tr w:rsidR="00AE0AB0" w:rsidRPr="00307704" w:rsidTr="00953920">
        <w:tc>
          <w:tcPr>
            <w:tcW w:w="2987" w:type="dxa"/>
          </w:tcPr>
          <w:p w:rsidR="00AE0AB0" w:rsidRPr="00307704" w:rsidRDefault="00B02C21" w:rsidP="00AE0AB0">
            <w:pPr>
              <w:rPr>
                <w:rFonts w:asciiTheme="minorEastAsia" w:hAnsiTheme="minorEastAsia" w:cs="UDShinGoPr6-Medium"/>
                <w:kern w:val="0"/>
                <w:sz w:val="20"/>
                <w:szCs w:val="20"/>
              </w:rPr>
            </w:pPr>
            <w:r w:rsidRPr="00307704">
              <w:rPr>
                <w:rFonts w:asciiTheme="minorEastAsia" w:hAnsiTheme="minorEastAsia" w:cs="UDShinGoPr6-Medium" w:hint="eastAsia"/>
                <w:kern w:val="0"/>
                <w:sz w:val="20"/>
                <w:szCs w:val="20"/>
              </w:rPr>
              <w:t>国際花と緑の博覧会が開かれたころからげんざいまで</w:t>
            </w:r>
          </w:p>
          <w:p w:rsidR="00B02C21" w:rsidRPr="00307704" w:rsidRDefault="00AE0AB0" w:rsidP="00AE0AB0">
            <w:pPr>
              <w:rPr>
                <w:rFonts w:asciiTheme="minorEastAsia" w:hAnsiTheme="minorEastAsia"/>
                <w:sz w:val="20"/>
                <w:szCs w:val="20"/>
              </w:rPr>
            </w:pPr>
            <w:r w:rsidRPr="00307704">
              <w:rPr>
                <w:rFonts w:asciiTheme="minorEastAsia" w:hAnsiTheme="minorEastAsia" w:hint="eastAsia"/>
                <w:sz w:val="20"/>
                <w:szCs w:val="20"/>
              </w:rPr>
              <w:t>１時間</w:t>
            </w:r>
          </w:p>
          <w:p w:rsidR="00AE0AB0" w:rsidRPr="00307704" w:rsidRDefault="00AE0AB0" w:rsidP="00AE0AB0">
            <w:pPr>
              <w:rPr>
                <w:rFonts w:asciiTheme="minorEastAsia" w:hAnsiTheme="minorEastAsia"/>
                <w:sz w:val="20"/>
                <w:szCs w:val="20"/>
              </w:rPr>
            </w:pPr>
          </w:p>
        </w:tc>
        <w:tc>
          <w:tcPr>
            <w:tcW w:w="816" w:type="dxa"/>
          </w:tcPr>
          <w:p w:rsidR="00AE0AB0" w:rsidRPr="00307704" w:rsidRDefault="00AE0AB0" w:rsidP="00AE0AB0">
            <w:pPr>
              <w:jc w:val="center"/>
              <w:rPr>
                <w:rFonts w:asciiTheme="minorEastAsia" w:hAnsiTheme="minorEastAsia"/>
                <w:sz w:val="20"/>
                <w:szCs w:val="20"/>
              </w:rPr>
            </w:pPr>
            <w:r w:rsidRPr="00307704">
              <w:rPr>
                <w:rFonts w:asciiTheme="minorEastAsia" w:hAnsiTheme="minorEastAsia" w:hint="eastAsia"/>
                <w:sz w:val="20"/>
                <w:szCs w:val="20"/>
              </w:rPr>
              <w:t>11</w:t>
            </w:r>
          </w:p>
        </w:tc>
        <w:tc>
          <w:tcPr>
            <w:tcW w:w="3546" w:type="dxa"/>
          </w:tcPr>
          <w:p w:rsidR="00AE0AB0" w:rsidRPr="00307704" w:rsidRDefault="00ED10DF" w:rsidP="00307704">
            <w:pPr>
              <w:autoSpaceDE w:val="0"/>
              <w:autoSpaceDN w:val="0"/>
              <w:adjustRightInd w:val="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 xml:space="preserve">　国際花と緑の博覧会が開催されたころから現在までの様子やくらしを理解することができる。</w:t>
            </w:r>
          </w:p>
        </w:tc>
        <w:tc>
          <w:tcPr>
            <w:tcW w:w="3456" w:type="dxa"/>
          </w:tcPr>
          <w:p w:rsidR="005D4D71" w:rsidRPr="00307704" w:rsidRDefault="005D4D71" w:rsidP="00475982">
            <w:pPr>
              <w:ind w:left="201" w:hangingChars="100" w:hanging="201"/>
              <w:rPr>
                <w:rFonts w:asciiTheme="minorEastAsia" w:hAnsiTheme="minorEastAsia"/>
                <w:color w:val="000000" w:themeColor="text1"/>
                <w:sz w:val="20"/>
                <w:szCs w:val="20"/>
              </w:rPr>
            </w:pPr>
            <w:r w:rsidRPr="00307704">
              <w:rPr>
                <w:rFonts w:asciiTheme="minorEastAsia" w:hAnsiTheme="minorEastAsia" w:hint="eastAsia"/>
                <w:b/>
                <w:color w:val="000000" w:themeColor="text1"/>
                <w:sz w:val="20"/>
                <w:szCs w:val="20"/>
              </w:rPr>
              <w:t>＊本時の終末に，年表のつくり方を教科書などで確認し</w:t>
            </w:r>
            <w:r w:rsidR="001519D6" w:rsidRPr="00307704">
              <w:rPr>
                <w:rFonts w:asciiTheme="minorEastAsia" w:hAnsiTheme="minorEastAsia" w:hint="eastAsia"/>
                <w:b/>
                <w:color w:val="000000" w:themeColor="text1"/>
                <w:sz w:val="20"/>
                <w:szCs w:val="20"/>
              </w:rPr>
              <w:t>，</w:t>
            </w:r>
            <w:r w:rsidRPr="00307704">
              <w:rPr>
                <w:rFonts w:asciiTheme="minorEastAsia" w:hAnsiTheme="minorEastAsia" w:hint="eastAsia"/>
                <w:b/>
                <w:color w:val="000000" w:themeColor="text1"/>
                <w:sz w:val="20"/>
                <w:szCs w:val="20"/>
              </w:rPr>
              <w:t>配布した短冊カードにノートから</w:t>
            </w:r>
            <w:r w:rsidR="00475982" w:rsidRPr="00307704">
              <w:rPr>
                <w:rFonts w:asciiTheme="minorEastAsia" w:hAnsiTheme="minorEastAsia" w:hint="eastAsia"/>
                <w:b/>
                <w:color w:val="000000" w:themeColor="text1"/>
                <w:sz w:val="20"/>
                <w:szCs w:val="20"/>
              </w:rPr>
              <w:t>項目を</w:t>
            </w:r>
            <w:r w:rsidRPr="00307704">
              <w:rPr>
                <w:rFonts w:asciiTheme="minorEastAsia" w:hAnsiTheme="minorEastAsia" w:hint="eastAsia"/>
                <w:b/>
                <w:color w:val="000000" w:themeColor="text1"/>
                <w:sz w:val="20"/>
                <w:szCs w:val="20"/>
              </w:rPr>
              <w:t>ぬき</w:t>
            </w:r>
            <w:r w:rsidR="00475982" w:rsidRPr="00307704">
              <w:rPr>
                <w:rFonts w:asciiTheme="minorEastAsia" w:hAnsiTheme="minorEastAsia" w:hint="eastAsia"/>
                <w:b/>
                <w:color w:val="000000" w:themeColor="text1"/>
                <w:sz w:val="20"/>
                <w:szCs w:val="20"/>
              </w:rPr>
              <w:t>出</w:t>
            </w:r>
            <w:r w:rsidR="00182904" w:rsidRPr="00307704">
              <w:rPr>
                <w:rFonts w:asciiTheme="minorEastAsia" w:hAnsiTheme="minorEastAsia" w:hint="eastAsia"/>
                <w:b/>
                <w:color w:val="000000" w:themeColor="text1"/>
                <w:sz w:val="20"/>
                <w:szCs w:val="20"/>
              </w:rPr>
              <w:t>して書くことを説明し，授業外で行う活動とすることを伝える。</w:t>
            </w:r>
          </w:p>
        </w:tc>
      </w:tr>
      <w:tr w:rsidR="00AE0AB0" w:rsidRPr="00307704" w:rsidTr="001E5F41">
        <w:tc>
          <w:tcPr>
            <w:tcW w:w="2987" w:type="dxa"/>
          </w:tcPr>
          <w:p w:rsidR="00B02C21" w:rsidRPr="00307704" w:rsidRDefault="00B02C21" w:rsidP="00AE0AB0">
            <w:pPr>
              <w:rPr>
                <w:rFonts w:asciiTheme="minorEastAsia" w:hAnsiTheme="minorEastAsia" w:cs="UDShinGoPr6-Medium"/>
                <w:kern w:val="0"/>
                <w:sz w:val="20"/>
                <w:szCs w:val="20"/>
              </w:rPr>
            </w:pPr>
            <w:r w:rsidRPr="00307704">
              <w:rPr>
                <w:rFonts w:asciiTheme="minorEastAsia" w:hAnsiTheme="minorEastAsia" w:cs="UDShinGoPr6-Medium" w:hint="eastAsia"/>
                <w:kern w:val="0"/>
                <w:sz w:val="20"/>
                <w:szCs w:val="20"/>
              </w:rPr>
              <w:t>年表をつくろう</w:t>
            </w:r>
          </w:p>
          <w:p w:rsidR="00AE0AB0" w:rsidRPr="00307704" w:rsidRDefault="00B02C21" w:rsidP="00AE0AB0">
            <w:pPr>
              <w:rPr>
                <w:rFonts w:asciiTheme="minorEastAsia" w:hAnsiTheme="minorEastAsia"/>
                <w:sz w:val="20"/>
                <w:szCs w:val="20"/>
              </w:rPr>
            </w:pPr>
            <w:r w:rsidRPr="00307704">
              <w:rPr>
                <w:rFonts w:asciiTheme="minorEastAsia" w:hAnsiTheme="minorEastAsia" w:hint="eastAsia"/>
                <w:sz w:val="20"/>
                <w:szCs w:val="20"/>
              </w:rPr>
              <w:t>２</w:t>
            </w:r>
            <w:r w:rsidR="00AE0AB0" w:rsidRPr="00307704">
              <w:rPr>
                <w:rFonts w:asciiTheme="minorEastAsia" w:hAnsiTheme="minorEastAsia" w:hint="eastAsia"/>
                <w:sz w:val="20"/>
                <w:szCs w:val="20"/>
              </w:rPr>
              <w:t>時間</w:t>
            </w:r>
          </w:p>
          <w:p w:rsidR="00AE0AB0" w:rsidRPr="00307704" w:rsidRDefault="00AE0AB0" w:rsidP="00AE0AB0">
            <w:pPr>
              <w:rPr>
                <w:rFonts w:asciiTheme="minorEastAsia" w:hAnsiTheme="minorEastAsia"/>
                <w:sz w:val="20"/>
                <w:szCs w:val="20"/>
              </w:rPr>
            </w:pPr>
          </w:p>
        </w:tc>
        <w:tc>
          <w:tcPr>
            <w:tcW w:w="816" w:type="dxa"/>
          </w:tcPr>
          <w:p w:rsidR="00AE0AB0" w:rsidRPr="00307704" w:rsidRDefault="00AE0AB0" w:rsidP="00AE0AB0">
            <w:pPr>
              <w:jc w:val="center"/>
              <w:rPr>
                <w:rFonts w:asciiTheme="minorEastAsia" w:hAnsiTheme="minorEastAsia"/>
                <w:sz w:val="20"/>
                <w:szCs w:val="20"/>
              </w:rPr>
            </w:pPr>
            <w:r w:rsidRPr="00307704">
              <w:rPr>
                <w:rFonts w:asciiTheme="minorEastAsia" w:hAnsiTheme="minorEastAsia" w:hint="eastAsia"/>
                <w:sz w:val="20"/>
                <w:szCs w:val="20"/>
              </w:rPr>
              <w:t>12</w:t>
            </w:r>
          </w:p>
          <w:p w:rsidR="00B02C21" w:rsidRPr="00307704" w:rsidRDefault="00B02C21" w:rsidP="00AE0AB0">
            <w:pPr>
              <w:jc w:val="center"/>
              <w:rPr>
                <w:rFonts w:asciiTheme="minorEastAsia" w:hAnsiTheme="minorEastAsia"/>
                <w:sz w:val="20"/>
                <w:szCs w:val="20"/>
              </w:rPr>
            </w:pPr>
            <w:r w:rsidRPr="00307704">
              <w:rPr>
                <w:rFonts w:asciiTheme="minorEastAsia" w:hAnsiTheme="minorEastAsia" w:hint="eastAsia"/>
                <w:sz w:val="20"/>
                <w:szCs w:val="20"/>
              </w:rPr>
              <w:t>13</w:t>
            </w:r>
          </w:p>
        </w:tc>
        <w:tc>
          <w:tcPr>
            <w:tcW w:w="3546" w:type="dxa"/>
          </w:tcPr>
          <w:p w:rsidR="00AE0AB0" w:rsidRPr="00307704" w:rsidRDefault="00ED10DF"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市の移り変わりについて，これまで学習してきたことを年表にまとめることにより，大阪市の人々のくらしが交通の発達などによって発展してきたことを考えることができる。</w:t>
            </w:r>
          </w:p>
        </w:tc>
        <w:tc>
          <w:tcPr>
            <w:tcW w:w="3456" w:type="dxa"/>
            <w:vAlign w:val="bottom"/>
          </w:tcPr>
          <w:p w:rsidR="005D4D71" w:rsidRPr="00307704" w:rsidRDefault="005D4D71" w:rsidP="005D4D71">
            <w:pPr>
              <w:ind w:left="200" w:hangingChars="100" w:hanging="200"/>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○短冊カードを持ちより</w:t>
            </w:r>
            <w:r w:rsidR="001519D6" w:rsidRPr="00307704">
              <w:rPr>
                <w:rFonts w:asciiTheme="minorEastAsia" w:hAnsiTheme="minorEastAsia" w:hint="eastAsia"/>
                <w:color w:val="000000" w:themeColor="text1"/>
                <w:sz w:val="20"/>
                <w:szCs w:val="20"/>
              </w:rPr>
              <w:t>，</w:t>
            </w:r>
            <w:r w:rsidRPr="00307704">
              <w:rPr>
                <w:rFonts w:asciiTheme="minorEastAsia" w:hAnsiTheme="minorEastAsia" w:hint="eastAsia"/>
                <w:color w:val="000000" w:themeColor="text1"/>
                <w:sz w:val="20"/>
                <w:szCs w:val="20"/>
              </w:rPr>
              <w:t>古い順に整理し</w:t>
            </w:r>
            <w:r w:rsidR="001519D6" w:rsidRPr="00307704">
              <w:rPr>
                <w:rFonts w:asciiTheme="minorEastAsia" w:hAnsiTheme="minorEastAsia" w:hint="eastAsia"/>
                <w:color w:val="000000" w:themeColor="text1"/>
                <w:sz w:val="20"/>
                <w:szCs w:val="20"/>
              </w:rPr>
              <w:t>，</w:t>
            </w:r>
            <w:r w:rsidRPr="00307704">
              <w:rPr>
                <w:rFonts w:asciiTheme="minorEastAsia" w:hAnsiTheme="minorEastAsia" w:hint="eastAsia"/>
                <w:color w:val="000000" w:themeColor="text1"/>
                <w:sz w:val="20"/>
                <w:szCs w:val="20"/>
              </w:rPr>
              <w:t>年表ボードに貼り付ける。（1時間）</w:t>
            </w:r>
          </w:p>
          <w:p w:rsidR="00AE0AB0" w:rsidRPr="00307704" w:rsidRDefault="005D4D71" w:rsidP="005D4D71">
            <w:pPr>
              <w:ind w:left="201" w:hangingChars="100" w:hanging="201"/>
              <w:rPr>
                <w:rFonts w:asciiTheme="minorEastAsia" w:hAnsiTheme="minorEastAsia"/>
                <w:b/>
                <w:color w:val="000000" w:themeColor="text1"/>
                <w:sz w:val="20"/>
                <w:szCs w:val="20"/>
              </w:rPr>
            </w:pPr>
            <w:r w:rsidRPr="00307704">
              <w:rPr>
                <w:rFonts w:asciiTheme="minorEastAsia" w:hAnsiTheme="minorEastAsia" w:hint="eastAsia"/>
                <w:b/>
                <w:color w:val="000000" w:themeColor="text1"/>
                <w:sz w:val="20"/>
                <w:szCs w:val="20"/>
              </w:rPr>
              <w:t>＊</w:t>
            </w:r>
            <w:r w:rsidR="00182904" w:rsidRPr="00307704">
              <w:rPr>
                <w:rFonts w:asciiTheme="minorEastAsia" w:hAnsiTheme="minorEastAsia" w:hint="eastAsia"/>
                <w:b/>
                <w:color w:val="000000" w:themeColor="text1"/>
                <w:sz w:val="20"/>
                <w:szCs w:val="20"/>
              </w:rPr>
              <w:t>年表ボードを見て</w:t>
            </w:r>
            <w:r w:rsidR="001519D6" w:rsidRPr="00307704">
              <w:rPr>
                <w:rFonts w:asciiTheme="minorEastAsia" w:hAnsiTheme="minorEastAsia" w:hint="eastAsia"/>
                <w:b/>
                <w:color w:val="000000" w:themeColor="text1"/>
                <w:sz w:val="20"/>
                <w:szCs w:val="20"/>
              </w:rPr>
              <w:t>，</w:t>
            </w:r>
            <w:r w:rsidRPr="00307704">
              <w:rPr>
                <w:rFonts w:asciiTheme="minorEastAsia" w:hAnsiTheme="minorEastAsia" w:hint="eastAsia"/>
                <w:b/>
                <w:color w:val="000000" w:themeColor="text1"/>
                <w:sz w:val="20"/>
                <w:szCs w:val="20"/>
              </w:rPr>
              <w:t>一人一人の学習状況を確認する</w:t>
            </w:r>
            <w:r w:rsidR="00182904" w:rsidRPr="00307704">
              <w:rPr>
                <w:rFonts w:asciiTheme="minorEastAsia" w:hAnsiTheme="minorEastAsia" w:hint="eastAsia"/>
                <w:b/>
                <w:color w:val="000000" w:themeColor="text1"/>
                <w:sz w:val="20"/>
                <w:szCs w:val="20"/>
              </w:rPr>
              <w:t>。</w:t>
            </w:r>
          </w:p>
          <w:p w:rsidR="00182904" w:rsidRPr="00307704" w:rsidRDefault="00182904" w:rsidP="00182904">
            <w:pPr>
              <w:ind w:left="200" w:hangingChars="100" w:hanging="200"/>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※第13時では，出来上がった年表について</w:t>
            </w:r>
            <w:r w:rsidR="001519D6" w:rsidRPr="00307704">
              <w:rPr>
                <w:rFonts w:asciiTheme="minorEastAsia" w:hAnsiTheme="minorEastAsia" w:hint="eastAsia"/>
                <w:color w:val="000000" w:themeColor="text1"/>
                <w:sz w:val="20"/>
                <w:szCs w:val="20"/>
              </w:rPr>
              <w:t>，</w:t>
            </w:r>
            <w:r w:rsidRPr="00307704">
              <w:rPr>
                <w:rFonts w:asciiTheme="minorEastAsia" w:hAnsiTheme="minorEastAsia" w:hint="eastAsia"/>
                <w:color w:val="000000" w:themeColor="text1"/>
                <w:sz w:val="20"/>
                <w:szCs w:val="20"/>
              </w:rPr>
              <w:t>気づいたことや思ったことなどを話し合う。</w:t>
            </w:r>
          </w:p>
        </w:tc>
      </w:tr>
      <w:tr w:rsidR="00AE0AB0" w:rsidRPr="00307704" w:rsidTr="00953920">
        <w:tc>
          <w:tcPr>
            <w:tcW w:w="2987" w:type="dxa"/>
          </w:tcPr>
          <w:p w:rsidR="00AE0AB0" w:rsidRPr="00307704" w:rsidRDefault="00B02C21" w:rsidP="00AE0AB0">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これからの大阪市のための取り組み</w:t>
            </w:r>
          </w:p>
          <w:p w:rsidR="00AE0AB0" w:rsidRPr="00307704" w:rsidRDefault="00B02C21" w:rsidP="00AE0AB0">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w:t>
            </w:r>
            <w:r w:rsidR="00AE0AB0" w:rsidRPr="00307704">
              <w:rPr>
                <w:rFonts w:asciiTheme="minorEastAsia" w:hAnsiTheme="minorEastAsia" w:hint="eastAsia"/>
                <w:color w:val="000000" w:themeColor="text1"/>
                <w:sz w:val="20"/>
                <w:szCs w:val="20"/>
              </w:rPr>
              <w:t>時間</w:t>
            </w:r>
          </w:p>
        </w:tc>
        <w:tc>
          <w:tcPr>
            <w:tcW w:w="816" w:type="dxa"/>
          </w:tcPr>
          <w:p w:rsidR="00AE0AB0" w:rsidRPr="00307704" w:rsidRDefault="00AE0AB0" w:rsidP="00AE0AB0">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14</w:t>
            </w:r>
          </w:p>
        </w:tc>
        <w:tc>
          <w:tcPr>
            <w:tcW w:w="3546" w:type="dxa"/>
          </w:tcPr>
          <w:p w:rsidR="00AE0AB0" w:rsidRPr="00307704" w:rsidRDefault="00307704"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大阪市がおこなっている，よりよいまちづくりための取り組みについて理解することができる。</w:t>
            </w:r>
          </w:p>
        </w:tc>
        <w:tc>
          <w:tcPr>
            <w:tcW w:w="3456" w:type="dxa"/>
          </w:tcPr>
          <w:p w:rsidR="00AE0AB0" w:rsidRPr="00307704" w:rsidRDefault="00AE0AB0" w:rsidP="00571F85">
            <w:pPr>
              <w:ind w:left="200" w:hangingChars="100" w:hanging="200"/>
              <w:rPr>
                <w:rFonts w:asciiTheme="minorEastAsia" w:hAnsiTheme="minorEastAsia"/>
                <w:color w:val="000000" w:themeColor="text1"/>
                <w:sz w:val="20"/>
                <w:szCs w:val="20"/>
              </w:rPr>
            </w:pPr>
          </w:p>
        </w:tc>
      </w:tr>
      <w:tr w:rsidR="00AE0AB0" w:rsidRPr="00307704" w:rsidTr="001E5F41">
        <w:tc>
          <w:tcPr>
            <w:tcW w:w="2987" w:type="dxa"/>
          </w:tcPr>
          <w:p w:rsidR="00AE0AB0" w:rsidRPr="00307704" w:rsidRDefault="00B02C21" w:rsidP="00AE0AB0">
            <w:pPr>
              <w:rPr>
                <w:rFonts w:asciiTheme="minorEastAsia" w:hAnsiTheme="minorEastAsia" w:cs="UDShinGoPr6-Medium"/>
                <w:color w:val="000000" w:themeColor="text1"/>
                <w:kern w:val="0"/>
                <w:sz w:val="20"/>
                <w:szCs w:val="20"/>
              </w:rPr>
            </w:pPr>
            <w:r w:rsidRPr="00307704">
              <w:rPr>
                <w:rFonts w:asciiTheme="minorEastAsia" w:hAnsiTheme="minorEastAsia" w:cs="UDShinGoPr6-Medium" w:hint="eastAsia"/>
                <w:color w:val="000000" w:themeColor="text1"/>
                <w:kern w:val="0"/>
                <w:sz w:val="20"/>
                <w:szCs w:val="20"/>
              </w:rPr>
              <w:t>これからの大阪市のまちづくりを話し合おう</w:t>
            </w:r>
          </w:p>
          <w:p w:rsidR="00AE0AB0" w:rsidRPr="00307704" w:rsidRDefault="00AE0AB0" w:rsidP="00AE0AB0">
            <w:pP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１時間</w:t>
            </w:r>
          </w:p>
        </w:tc>
        <w:tc>
          <w:tcPr>
            <w:tcW w:w="816" w:type="dxa"/>
          </w:tcPr>
          <w:p w:rsidR="00AE0AB0" w:rsidRPr="00307704" w:rsidRDefault="00AE0AB0" w:rsidP="00AE0AB0">
            <w:pPr>
              <w:jc w:val="center"/>
              <w:rPr>
                <w:rFonts w:asciiTheme="minorEastAsia" w:hAnsiTheme="minorEastAsia"/>
                <w:color w:val="000000" w:themeColor="text1"/>
                <w:sz w:val="20"/>
                <w:szCs w:val="20"/>
              </w:rPr>
            </w:pPr>
            <w:r w:rsidRPr="00307704">
              <w:rPr>
                <w:rFonts w:asciiTheme="minorEastAsia" w:hAnsiTheme="minorEastAsia" w:hint="eastAsia"/>
                <w:color w:val="000000" w:themeColor="text1"/>
                <w:sz w:val="20"/>
                <w:szCs w:val="20"/>
              </w:rPr>
              <w:t>15</w:t>
            </w:r>
          </w:p>
        </w:tc>
        <w:tc>
          <w:tcPr>
            <w:tcW w:w="3546" w:type="dxa"/>
          </w:tcPr>
          <w:p w:rsidR="00AE0AB0" w:rsidRPr="00307704" w:rsidRDefault="00307704" w:rsidP="00307704">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307704">
              <w:rPr>
                <w:rFonts w:asciiTheme="minorEastAsia" w:hAnsiTheme="minorEastAsia" w:cs="RyuminPro-Regular" w:hint="eastAsia"/>
                <w:kern w:val="0"/>
                <w:sz w:val="20"/>
                <w:szCs w:val="20"/>
              </w:rPr>
              <w:t>これまでの学習を振り返り，大阪市をどのようなまちにしていけばよいか，自分の考えを話し合うことができる。</w:t>
            </w:r>
          </w:p>
        </w:tc>
        <w:tc>
          <w:tcPr>
            <w:tcW w:w="3456" w:type="dxa"/>
            <w:vAlign w:val="bottom"/>
          </w:tcPr>
          <w:p w:rsidR="00AE0AB0" w:rsidRPr="00307704" w:rsidRDefault="00AE0AB0" w:rsidP="00B8178F">
            <w:pPr>
              <w:ind w:left="200" w:hangingChars="100" w:hanging="200"/>
              <w:rPr>
                <w:rFonts w:asciiTheme="minorEastAsia" w:hAnsiTheme="minorEastAsia"/>
                <w:color w:val="000000" w:themeColor="text1"/>
                <w:sz w:val="20"/>
                <w:szCs w:val="20"/>
              </w:rPr>
            </w:pPr>
          </w:p>
        </w:tc>
      </w:tr>
    </w:tbl>
    <w:p w:rsidR="00823338" w:rsidRPr="00307704" w:rsidRDefault="00823338">
      <w:pPr>
        <w:rPr>
          <w:rFonts w:asciiTheme="minorEastAsia" w:hAnsiTheme="minorEastAsia"/>
          <w:color w:val="000000" w:themeColor="text1"/>
          <w:sz w:val="20"/>
          <w:szCs w:val="20"/>
        </w:rPr>
      </w:pPr>
    </w:p>
    <w:sectPr w:rsidR="00823338" w:rsidRPr="00307704" w:rsidSect="00953920">
      <w:footerReference w:type="default" r:id="rId7"/>
      <w:pgSz w:w="11906" w:h="16838"/>
      <w:pgMar w:top="720" w:right="720" w:bottom="720" w:left="720" w:header="851" w:footer="567"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26C" w:rsidRDefault="00B9026C" w:rsidP="00B204DB">
      <w:r>
        <w:separator/>
      </w:r>
    </w:p>
  </w:endnote>
  <w:endnote w:type="continuationSeparator" w:id="0">
    <w:p w:rsidR="00B9026C" w:rsidRDefault="00B9026C" w:rsidP="00B204D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yuminPro-Regular">
    <w:altName w:val="Arial Unicode MS"/>
    <w:panose1 w:val="00000000000000000000"/>
    <w:charset w:val="80"/>
    <w:family w:val="auto"/>
    <w:notTrueType/>
    <w:pitch w:val="default"/>
    <w:sig w:usb0="00000001" w:usb1="08070000" w:usb2="00000010" w:usb3="00000000" w:csb0="00020000" w:csb1="00000000"/>
  </w:font>
  <w:font w:name="UDShinGoPr6-Medium">
    <w:altName w:val="Arial Unicode MS"/>
    <w:panose1 w:val="00000000000000000000"/>
    <w:charset w:val="80"/>
    <w:family w:val="auto"/>
    <w:notTrueType/>
    <w:pitch w:val="default"/>
    <w:sig w:usb0="00000001" w:usb1="08070000" w:usb2="00000010" w:usb3="00000000" w:csb0="00020000"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UDShinGoPr6-DeBold">
    <w:altName w:val="Arial Unicode MS"/>
    <w:panose1 w:val="00000000000000000000"/>
    <w:charset w:val="80"/>
    <w:family w:val="auto"/>
    <w:notTrueType/>
    <w:pitch w:val="default"/>
    <w:sig w:usb0="00000001" w:usb1="08070000" w:usb2="00000010" w:usb3="00000000" w:csb0="00020000" w:csb1="00000000"/>
  </w:font>
  <w:font w:name="ShinGoPro-Light">
    <w:altName w:val="Arial Unicode MS"/>
    <w:panose1 w:val="00000000000000000000"/>
    <w:charset w:val="80"/>
    <w:family w:val="auto"/>
    <w:notTrueType/>
    <w:pitch w:val="default"/>
    <w:sig w:usb0="00000001" w:usb1="08070000" w:usb2="00000010" w:usb3="00000000" w:csb0="00020000" w:csb1="00000000"/>
  </w:font>
  <w:font w:name="ShinGoPro-De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77383"/>
      <w:docPartObj>
        <w:docPartGallery w:val="Page Numbers (Bottom of Page)"/>
        <w:docPartUnique/>
      </w:docPartObj>
    </w:sdtPr>
    <w:sdtContent>
      <w:p w:rsidR="001519D6" w:rsidRDefault="00CD38EB" w:rsidP="00953920">
        <w:pPr>
          <w:pStyle w:val="a8"/>
          <w:jc w:val="center"/>
        </w:pPr>
        <w:r w:rsidRPr="00CD38EB">
          <w:rPr>
            <w:noProof/>
            <w:lang w:val="ja-JP"/>
          </w:rPr>
          <w:fldChar w:fldCharType="begin"/>
        </w:r>
        <w:r w:rsidR="001519D6">
          <w:rPr>
            <w:noProof/>
            <w:lang w:val="ja-JP"/>
          </w:rPr>
          <w:instrText>PAGE   \* MERGEFORMAT</w:instrText>
        </w:r>
        <w:r w:rsidRPr="00CD38EB">
          <w:rPr>
            <w:noProof/>
            <w:lang w:val="ja-JP"/>
          </w:rPr>
          <w:fldChar w:fldCharType="separate"/>
        </w:r>
        <w:r w:rsidR="00B46F5F">
          <w:rPr>
            <w:noProof/>
            <w:lang w:val="ja-JP"/>
          </w:rPr>
          <w:t>-</w:t>
        </w:r>
        <w:r w:rsidR="00B46F5F" w:rsidRPr="00B46F5F">
          <w:rPr>
            <w:noProof/>
          </w:rPr>
          <w:t xml:space="preserve"> 8 -</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26C" w:rsidRDefault="00B9026C" w:rsidP="00B204DB">
      <w:r>
        <w:separator/>
      </w:r>
    </w:p>
  </w:footnote>
  <w:footnote w:type="continuationSeparator" w:id="0">
    <w:p w:rsidR="00B9026C" w:rsidRDefault="00B9026C" w:rsidP="00B204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7841"/>
    <w:rsid w:val="000233D9"/>
    <w:rsid w:val="000506F0"/>
    <w:rsid w:val="00053606"/>
    <w:rsid w:val="000643BB"/>
    <w:rsid w:val="000A5B02"/>
    <w:rsid w:val="000B0D18"/>
    <w:rsid w:val="000F2BA7"/>
    <w:rsid w:val="000F5230"/>
    <w:rsid w:val="00103F0B"/>
    <w:rsid w:val="00122BE0"/>
    <w:rsid w:val="00140938"/>
    <w:rsid w:val="001519D6"/>
    <w:rsid w:val="001551D9"/>
    <w:rsid w:val="001613B1"/>
    <w:rsid w:val="00182904"/>
    <w:rsid w:val="0019637F"/>
    <w:rsid w:val="001A4E2C"/>
    <w:rsid w:val="001C7366"/>
    <w:rsid w:val="001E374B"/>
    <w:rsid w:val="001E5F41"/>
    <w:rsid w:val="002376F9"/>
    <w:rsid w:val="002471F8"/>
    <w:rsid w:val="00250982"/>
    <w:rsid w:val="00266AEC"/>
    <w:rsid w:val="00287C81"/>
    <w:rsid w:val="002A3E06"/>
    <w:rsid w:val="002A72C3"/>
    <w:rsid w:val="002C7125"/>
    <w:rsid w:val="00305574"/>
    <w:rsid w:val="00307704"/>
    <w:rsid w:val="0031238E"/>
    <w:rsid w:val="00332532"/>
    <w:rsid w:val="00333770"/>
    <w:rsid w:val="00333E31"/>
    <w:rsid w:val="00340795"/>
    <w:rsid w:val="0034708D"/>
    <w:rsid w:val="0036296F"/>
    <w:rsid w:val="00377364"/>
    <w:rsid w:val="00384077"/>
    <w:rsid w:val="003C2817"/>
    <w:rsid w:val="003E2D31"/>
    <w:rsid w:val="004002A5"/>
    <w:rsid w:val="00403AF4"/>
    <w:rsid w:val="004537F8"/>
    <w:rsid w:val="004703E0"/>
    <w:rsid w:val="00475982"/>
    <w:rsid w:val="00497CB1"/>
    <w:rsid w:val="004B599F"/>
    <w:rsid w:val="004F04A4"/>
    <w:rsid w:val="005410D1"/>
    <w:rsid w:val="00541F63"/>
    <w:rsid w:val="00571F85"/>
    <w:rsid w:val="00580F85"/>
    <w:rsid w:val="005869D3"/>
    <w:rsid w:val="00597186"/>
    <w:rsid w:val="005C2EDE"/>
    <w:rsid w:val="005C4A75"/>
    <w:rsid w:val="005D4D71"/>
    <w:rsid w:val="005F4D57"/>
    <w:rsid w:val="006048CF"/>
    <w:rsid w:val="0063521D"/>
    <w:rsid w:val="00677385"/>
    <w:rsid w:val="006819DE"/>
    <w:rsid w:val="00686130"/>
    <w:rsid w:val="00692606"/>
    <w:rsid w:val="006B0BC5"/>
    <w:rsid w:val="006D6C81"/>
    <w:rsid w:val="006F23CF"/>
    <w:rsid w:val="006F3188"/>
    <w:rsid w:val="00722E14"/>
    <w:rsid w:val="00727841"/>
    <w:rsid w:val="007473EE"/>
    <w:rsid w:val="007908EF"/>
    <w:rsid w:val="007A3619"/>
    <w:rsid w:val="007C28F5"/>
    <w:rsid w:val="007C5D4F"/>
    <w:rsid w:val="007F1B2E"/>
    <w:rsid w:val="007F39C0"/>
    <w:rsid w:val="00823338"/>
    <w:rsid w:val="008238D8"/>
    <w:rsid w:val="00827DF6"/>
    <w:rsid w:val="00891A65"/>
    <w:rsid w:val="00897CFF"/>
    <w:rsid w:val="008B3DAC"/>
    <w:rsid w:val="008C0A83"/>
    <w:rsid w:val="008D5FB4"/>
    <w:rsid w:val="008E20D9"/>
    <w:rsid w:val="008F34ED"/>
    <w:rsid w:val="00932FD1"/>
    <w:rsid w:val="00942BC7"/>
    <w:rsid w:val="00950487"/>
    <w:rsid w:val="00953920"/>
    <w:rsid w:val="009604D0"/>
    <w:rsid w:val="0098413E"/>
    <w:rsid w:val="00987B30"/>
    <w:rsid w:val="00990B5A"/>
    <w:rsid w:val="009B3CC4"/>
    <w:rsid w:val="009C4DBF"/>
    <w:rsid w:val="009D3055"/>
    <w:rsid w:val="009E3417"/>
    <w:rsid w:val="009F2782"/>
    <w:rsid w:val="00A00C32"/>
    <w:rsid w:val="00A12A72"/>
    <w:rsid w:val="00A3069B"/>
    <w:rsid w:val="00A3149A"/>
    <w:rsid w:val="00A33722"/>
    <w:rsid w:val="00A4193C"/>
    <w:rsid w:val="00A520A4"/>
    <w:rsid w:val="00A54A7D"/>
    <w:rsid w:val="00A71F1C"/>
    <w:rsid w:val="00A9403C"/>
    <w:rsid w:val="00A97706"/>
    <w:rsid w:val="00AA6AC7"/>
    <w:rsid w:val="00AD29B0"/>
    <w:rsid w:val="00AE0AB0"/>
    <w:rsid w:val="00B02C21"/>
    <w:rsid w:val="00B059D1"/>
    <w:rsid w:val="00B1638A"/>
    <w:rsid w:val="00B204DB"/>
    <w:rsid w:val="00B46F5F"/>
    <w:rsid w:val="00B633FA"/>
    <w:rsid w:val="00B653F5"/>
    <w:rsid w:val="00B72CF9"/>
    <w:rsid w:val="00B8178F"/>
    <w:rsid w:val="00B85DDD"/>
    <w:rsid w:val="00B9026C"/>
    <w:rsid w:val="00BB130C"/>
    <w:rsid w:val="00C268CD"/>
    <w:rsid w:val="00C27F6B"/>
    <w:rsid w:val="00C429A1"/>
    <w:rsid w:val="00C46147"/>
    <w:rsid w:val="00C56A7B"/>
    <w:rsid w:val="00C76C06"/>
    <w:rsid w:val="00CA070A"/>
    <w:rsid w:val="00CC69E2"/>
    <w:rsid w:val="00CD38EB"/>
    <w:rsid w:val="00CF5E8D"/>
    <w:rsid w:val="00D224BF"/>
    <w:rsid w:val="00D877C6"/>
    <w:rsid w:val="00D960AF"/>
    <w:rsid w:val="00DB1BEC"/>
    <w:rsid w:val="00DD7A72"/>
    <w:rsid w:val="00DE0F70"/>
    <w:rsid w:val="00E32B35"/>
    <w:rsid w:val="00E7629A"/>
    <w:rsid w:val="00EA392D"/>
    <w:rsid w:val="00ED10DF"/>
    <w:rsid w:val="00ED26AD"/>
    <w:rsid w:val="00ED364F"/>
    <w:rsid w:val="00EE0B40"/>
    <w:rsid w:val="00EF38DA"/>
    <w:rsid w:val="00EF66E8"/>
    <w:rsid w:val="00F305C1"/>
    <w:rsid w:val="00F4083A"/>
    <w:rsid w:val="00F5643A"/>
    <w:rsid w:val="00F709E9"/>
    <w:rsid w:val="00F74856"/>
    <w:rsid w:val="00FA4549"/>
    <w:rsid w:val="00FB2AE0"/>
    <w:rsid w:val="00FC5FA4"/>
    <w:rsid w:val="00FC7DB0"/>
    <w:rsid w:val="00FD5D16"/>
    <w:rsid w:val="00FE6F10"/>
    <w:rsid w:val="00FF17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B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3338"/>
  </w:style>
  <w:style w:type="character" w:customStyle="1" w:styleId="a4">
    <w:name w:val="日付 (文字)"/>
    <w:basedOn w:val="a0"/>
    <w:link w:val="a3"/>
    <w:uiPriority w:val="99"/>
    <w:semiHidden/>
    <w:rsid w:val="00823338"/>
  </w:style>
  <w:style w:type="table" w:styleId="a5">
    <w:name w:val="Table Grid"/>
    <w:basedOn w:val="a1"/>
    <w:uiPriority w:val="39"/>
    <w:rsid w:val="00823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204DB"/>
    <w:pPr>
      <w:tabs>
        <w:tab w:val="center" w:pos="4252"/>
        <w:tab w:val="right" w:pos="8504"/>
      </w:tabs>
      <w:snapToGrid w:val="0"/>
    </w:pPr>
  </w:style>
  <w:style w:type="character" w:customStyle="1" w:styleId="a7">
    <w:name w:val="ヘッダー (文字)"/>
    <w:basedOn w:val="a0"/>
    <w:link w:val="a6"/>
    <w:uiPriority w:val="99"/>
    <w:rsid w:val="00B204DB"/>
  </w:style>
  <w:style w:type="paragraph" w:styleId="a8">
    <w:name w:val="footer"/>
    <w:basedOn w:val="a"/>
    <w:link w:val="a9"/>
    <w:uiPriority w:val="99"/>
    <w:unhideWhenUsed/>
    <w:rsid w:val="00B204DB"/>
    <w:pPr>
      <w:tabs>
        <w:tab w:val="center" w:pos="4252"/>
        <w:tab w:val="right" w:pos="8504"/>
      </w:tabs>
      <w:snapToGrid w:val="0"/>
    </w:pPr>
  </w:style>
  <w:style w:type="character" w:customStyle="1" w:styleId="a9">
    <w:name w:val="フッター (文字)"/>
    <w:basedOn w:val="a0"/>
    <w:link w:val="a8"/>
    <w:uiPriority w:val="99"/>
    <w:rsid w:val="00B204DB"/>
  </w:style>
</w:styles>
</file>

<file path=word/webSettings.xml><?xml version="1.0" encoding="utf-8"?>
<w:webSettings xmlns:r="http://schemas.openxmlformats.org/officeDocument/2006/relationships" xmlns:w="http://schemas.openxmlformats.org/wordprocessingml/2006/main">
  <w:divs>
    <w:div w:id="25494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FBC93-2E1E-4B4D-B6F1-710F9188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8</Pages>
  <Words>1116</Words>
  <Characters>6367</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tamada</dc:creator>
  <cp:lastModifiedBy>suyama-y</cp:lastModifiedBy>
  <cp:revision>9</cp:revision>
  <cp:lastPrinted>2020-06-24T08:15:00Z</cp:lastPrinted>
  <dcterms:created xsi:type="dcterms:W3CDTF">2020-07-22T02:10:00Z</dcterms:created>
  <dcterms:modified xsi:type="dcterms:W3CDTF">2020-07-27T02:05:00Z</dcterms:modified>
</cp:coreProperties>
</file>