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ADE69E4" w14:textId="77777777" w:rsidR="00EC4F87" w:rsidRDefault="009D2D9A" w:rsidP="00502DB6">
      <w:pPr>
        <w:rPr>
          <w:color w:val="000000"/>
          <w:sz w:val="22"/>
        </w:rPr>
      </w:pPr>
      <w:r>
        <w:rPr>
          <w:noProof/>
        </w:rPr>
        <mc:AlternateContent>
          <mc:Choice Requires="wps">
            <w:drawing>
              <wp:anchor distT="0" distB="0" distL="114300" distR="114300" simplePos="0" relativeHeight="251655680" behindDoc="0" locked="0" layoutInCell="1" allowOverlap="1" wp14:anchorId="2CE36B5A" wp14:editId="2B9A26DA">
                <wp:simplePos x="0" y="0"/>
                <wp:positionH relativeFrom="margin">
                  <wp:align>center</wp:align>
                </wp:positionH>
                <wp:positionV relativeFrom="paragraph">
                  <wp:posOffset>1856740</wp:posOffset>
                </wp:positionV>
                <wp:extent cx="6343650" cy="139065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631E941" w14:textId="77777777" w:rsidR="00C145CB" w:rsidRPr="008C13F0" w:rsidRDefault="00C145CB" w:rsidP="00EC6B8C">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03CE3C88" w14:textId="77777777" w:rsidR="00C145CB" w:rsidRPr="008C13F0" w:rsidRDefault="00C145CB" w:rsidP="00BC1E12">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6</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36B5A"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LnoAIAACEFAAAOAAAAZHJzL2Uyb0RvYy54bWysVN1u0zAUvkfiHSzfd0narG2ipdO6UYQ0&#10;fqTBA7iJ01g4trHdJgNxs0qIh+AVENc8T16EY6ftOn4khMiF4+Nz/J2/7/jsvK052lBtmBQZjk5C&#10;jKjIZcHEKsNvXi8GU4yMJaIgXAqa4Vtq8Pns8aOzRqV0KCvJC6oRgAiTNirDlbUqDQKTV7Qm5kQq&#10;KkBZSl0TC6JeBYUmDaDXPBiG4ThopC6Uljk1Bk6veiWeefyypLl9WZaGWsQzDLFZv2q/Lt0azM5I&#10;utJEVSzfhUH+IYqaMAFOD1BXxBK01uwXqJrlWhpZ2pNc1oEsS5ZTnwNkE4U/ZXNTEUV9LlAcow5l&#10;Mv8PNn+xeaURKzI8wUiQGlrUbT91d1+7u+/d9jPqtl+67ba7+wYyGrpyNcqkcOtGwT3bzmULbfep&#10;G3Ut87cGCXlZEbGiF1rLpqKkgHAjdzM4utrjGAeybJ7LAvyStZUeqC117WoJ1UGADm27PbSKthbl&#10;cDgexaPxKahy0EWjJHSC80HS/XWljX1KZY3cJsMauODhyeba2N50b+K8GclZsWCce0Gvlpdcow0B&#10;3iz8t0N/YMaFMxbSXesR+xOIEnw4nYvX8+BDEg3jcD5MBovxdDKIF/HpIJmE00EYJfNkHMZJfLX4&#10;6AKM4rRiRUHFNRN0z8ko/rue76ajZ5NnJWpctaA6Pq8/Jhn673dJ1szCiHJWZ3h6MCKp6+wTUUDa&#10;JLWE8X4fPAzfNwRqsP/7qngeuNb3JLDtsgUUR46lLG6BEVpCv6C38K7AppL6PUYNzGiGzbs10RQj&#10;/kwAq5Iojt1QeyE+nQxB0Mea5bGGiBygMmwx6reXtn8I1kqzVQWeeh4LeQFMLJnnyH1UO/7CHPpk&#10;dm+GG/Rj2Vvdv2yzHwAAAP//AwBQSwMEFAAGAAgAAAAhAP0QyKTbAAAACAEAAA8AAABkcnMvZG93&#10;bnJldi54bWxMj81OwzAQhO9IvIO1SNyokyhFJMSpEBJXJPp3duMlibDXke22aZ++ywmOs7Oa+aZZ&#10;zc6KE4Y4elKQLzIQSJ03I/UKtpuPpxcQMWky2npCBReMsGrv7xpdG3+mLzytUy84hGKtFQwpTbWU&#10;sRvQ6bjwExJ73z44nViGXpqgzxzurCyy7Fk6PRI3DHrC9wG7n/XRKdj37rrf5VMYjLMlfV4vm60f&#10;lXp8mN9eQSSc098z/OIzOrTMdPBHMlFYBTwkKSiqogTBdlVVfDkoWOZ5CbJt5P8B7Q0AAP//AwBQ&#10;SwECLQAUAAYACAAAACEAtoM4kv4AAADhAQAAEwAAAAAAAAAAAAAAAAAAAAAAW0NvbnRlbnRfVHlw&#10;ZXNdLnhtbFBLAQItABQABgAIAAAAIQA4/SH/1gAAAJQBAAALAAAAAAAAAAAAAAAAAC8BAABfcmVs&#10;cy8ucmVsc1BLAQItABQABgAIAAAAIQD6aHLnoAIAACEFAAAOAAAAAAAAAAAAAAAAAC4CAABkcnMv&#10;ZTJvRG9jLnhtbFBLAQItABQABgAIAAAAIQD9EMik2wAAAAgBAAAPAAAAAAAAAAAAAAAAAPoEAABk&#10;cnMvZG93bnJldi54bWxQSwUGAAAAAAQABADzAAAAAgYAAAAA&#10;" stroked="f" strokeweight=".5pt">
                <v:textbox>
                  <w:txbxContent>
                    <w:p w14:paraId="4631E941" w14:textId="77777777" w:rsidR="00C145CB" w:rsidRPr="008C13F0" w:rsidRDefault="00C145CB" w:rsidP="00EC6B8C">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03CE3C88" w14:textId="77777777" w:rsidR="00C145CB" w:rsidRPr="008C13F0" w:rsidRDefault="00C145CB" w:rsidP="00BC1E12">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b/>
                          <w:sz w:val="78"/>
                          <w:szCs w:val="78"/>
                        </w:rPr>
                        <w:t>6</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61910639" w14:textId="77777777" w:rsidR="00EC4F87" w:rsidRPr="008B15D5" w:rsidRDefault="009D2D9A" w:rsidP="00C63A71">
      <w:pPr>
        <w:ind w:firstLineChars="50" w:firstLine="84"/>
        <w:rPr>
          <w:color w:val="000000"/>
          <w:sz w:val="22"/>
        </w:rPr>
      </w:pPr>
      <w:r>
        <w:rPr>
          <w:noProof/>
        </w:rPr>
        <mc:AlternateContent>
          <mc:Choice Requires="wps">
            <w:drawing>
              <wp:anchor distT="0" distB="0" distL="114300" distR="114300" simplePos="0" relativeHeight="251654656" behindDoc="0" locked="0" layoutInCell="1" allowOverlap="1" wp14:anchorId="53D133CA" wp14:editId="1BBCA7DF">
                <wp:simplePos x="0" y="0"/>
                <wp:positionH relativeFrom="margin">
                  <wp:posOffset>-901700</wp:posOffset>
                </wp:positionH>
                <wp:positionV relativeFrom="margin">
                  <wp:posOffset>3265170</wp:posOffset>
                </wp:positionV>
                <wp:extent cx="7559675" cy="9525"/>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97A3825" id="直線コネクタ 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37tSAIAAFEEAAAOAAAAZHJzL2Uyb0RvYy54bWysVMuO0zAU3SPxD5b3bZJO00fUdISSls0A&#10;lWZg79pOY+HYlu1pWiE2nTU/AB/BAiSWfEwX8xvY7gMKG4TowrV9r4/PPfc4k+tNw8GaasOkyGHS&#10;jSGgAkvCxCqHr+/mnREExiJBEJeC5nBLDbyePn0yaVVGe7KWnFANHIgwWatyWFursigyuKYNMl2p&#10;qHDBSuoGWbfUq4ho1Dr0hke9OB5ErdREaYmpMW63PAThNOBXFcX2VVUZagHPoeNmw6jDuPRjNJ2g&#10;bKWRqhk+0kD/wKJBTLhLz1Alsgjca/YHVMOwlkZWtotlE8mqYpiGGlw1SfxbNbc1UjTU4sQx6iyT&#10;+X+w+OV6oQEjObyCQKDGtejx09fHbx/3uy/7hw/73ef97jtIvE6tMplLL8RC+0rxRtyqG4nfGiBk&#10;USOxooHv3VY5kHAiujjiF0a525btC0lcDrq3Moi2qXQDKs7UG3/QgzthwCZ0aXvuEt1YgN3mME3H&#10;g2EKAXaxcdpLPbkIZR7Fn1Xa2OdUNsBPcsiZ8BqiDK1vjD2knlL8tpBzxnnwARegzWFvlDp0HzKS&#10;M+KjYaFXy4JrsEbeSuF3vPgirWHWGZqzJoejcxLKaorITJBwjUWMH+aONRce3NXmyB1nB+O8G8fj&#10;2Wg26nf6vcGs04/LsvNsXvQ7g3kyTMursijK5L3nmfSzmhFChad6MnHS/zuTHJ/TwX5nG59FiS7R&#10;g9CO7Ok/kA5t9p09eGQpyXahvdC+4863Ifn4xvzD+HUdsn5+CaY/AAAA//8DAFBLAwQUAAYACAAA&#10;ACEAaww88eMAAAANAQAADwAAAGRycy9kb3ducmV2LnhtbEyPzW7CMBCE75X6DtYi9QYOlBSaxkFV&#10;qx5apPL7AE68JFHjdWobCH16nFO57e6MZr9JF51u2Amtqw0JGI8iYEiFUTWVAva7j+EcmPOSlGwM&#10;oYALOlhk93epTJQ50wZPW1+yEEIukQIq79uEc1dUqKUbmRYpaAdjtfRhtSVXVp5DuG74JIqeuJY1&#10;hQ+VbPGtwuJne9QCdl+z78vy+S9f/n6+r/g+flyTJSEeBt3rCzCPnf83Q48f0CELTLk5knKsETAc&#10;TyehjBcQhwlYb4mm8xhY3p/iGfAs5bctsisAAAD//wMAUEsBAi0AFAAGAAgAAAAhALaDOJL+AAAA&#10;4QEAABMAAAAAAAAAAAAAAAAAAAAAAFtDb250ZW50X1R5cGVzXS54bWxQSwECLQAUAAYACAAAACEA&#10;OP0h/9YAAACUAQAACwAAAAAAAAAAAAAAAAAvAQAAX3JlbHMvLnJlbHNQSwECLQAUAAYACAAAACEA&#10;R/d+7UgCAABRBAAADgAAAAAAAAAAAAAAAAAuAgAAZHJzL2Uyb0RvYy54bWxQSwECLQAUAAYACAAA&#10;ACEAaww88eMAAAANAQAADwAAAAAAAAAAAAAAAACiBAAAZHJzL2Rvd25yZXYueG1sUEsFBgAAAAAE&#10;AAQA8wAAALIFA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sidR="00C63A71">
        <w:rPr>
          <w:color w:val="000000"/>
          <w:sz w:val="22"/>
        </w:rPr>
        <w:t>4</w:t>
      </w:r>
      <w:r w:rsidR="00EC4F87" w:rsidRPr="008B15D5">
        <w:rPr>
          <w:color w:val="000000"/>
          <w:sz w:val="22"/>
        </w:rPr>
        <w:t>年</w:t>
      </w:r>
      <w:r w:rsidR="00EC4F87" w:rsidRPr="008B15D5">
        <w:rPr>
          <w:rFonts w:hint="eastAsia"/>
          <w:color w:val="000000"/>
          <w:sz w:val="22"/>
        </w:rPr>
        <w:t>）</w:t>
      </w:r>
      <w:r w:rsidR="00C145CB">
        <w:rPr>
          <w:rFonts w:hint="eastAsia"/>
          <w:color w:val="000000"/>
          <w:sz w:val="22"/>
        </w:rPr>
        <w:t>３</w:t>
      </w:r>
      <w:r w:rsidR="00EC4F87" w:rsidRPr="008B15D5">
        <w:rPr>
          <w:rFonts w:hint="eastAsia"/>
          <w:color w:val="000000"/>
          <w:sz w:val="22"/>
        </w:rPr>
        <w:t>月</w:t>
      </w:r>
    </w:p>
    <w:p w14:paraId="13A8B3F8" w14:textId="77777777" w:rsidR="00EC4F87" w:rsidRDefault="00EC4F87" w:rsidP="00502DB6">
      <w:pPr>
        <w:rPr>
          <w:rFonts w:eastAsia="ＭＳ ゴシック"/>
          <w:szCs w:val="18"/>
          <w:u w:val="thick"/>
        </w:rPr>
      </w:pPr>
    </w:p>
    <w:p w14:paraId="4A0CDCDA" w14:textId="77777777" w:rsidR="00EC4F87" w:rsidRDefault="00EC4F87" w:rsidP="00502DB6">
      <w:pPr>
        <w:rPr>
          <w:rFonts w:eastAsia="ＭＳ ゴシック"/>
          <w:szCs w:val="18"/>
          <w:u w:val="thick"/>
        </w:rPr>
      </w:pPr>
    </w:p>
    <w:p w14:paraId="6A817407" w14:textId="77777777" w:rsidR="00EC4F87" w:rsidRDefault="00EC4F87" w:rsidP="00502DB6">
      <w:pPr>
        <w:rPr>
          <w:rFonts w:eastAsia="ＭＳ ゴシック"/>
          <w:szCs w:val="18"/>
          <w:u w:val="thick"/>
        </w:rPr>
      </w:pPr>
    </w:p>
    <w:p w14:paraId="034D32C6" w14:textId="77777777" w:rsidR="00EC4F87" w:rsidRDefault="00EC4F87" w:rsidP="00502DB6">
      <w:pPr>
        <w:rPr>
          <w:rFonts w:eastAsia="ＭＳ ゴシック"/>
          <w:szCs w:val="18"/>
          <w:u w:val="thick"/>
        </w:rPr>
      </w:pPr>
    </w:p>
    <w:p w14:paraId="43A17D91" w14:textId="77777777" w:rsidR="00EC4F87" w:rsidRDefault="00EC4F87" w:rsidP="00502DB6">
      <w:pPr>
        <w:rPr>
          <w:rFonts w:eastAsia="ＭＳ ゴシック"/>
          <w:szCs w:val="18"/>
          <w:u w:val="thick"/>
        </w:rPr>
      </w:pPr>
    </w:p>
    <w:p w14:paraId="255B00E4" w14:textId="77777777" w:rsidR="00EC4F87" w:rsidRDefault="00EC4F87" w:rsidP="00502DB6">
      <w:pPr>
        <w:rPr>
          <w:rFonts w:eastAsia="ＭＳ ゴシック"/>
          <w:szCs w:val="18"/>
          <w:u w:val="thick"/>
        </w:rPr>
      </w:pPr>
    </w:p>
    <w:p w14:paraId="2F3DF3CF" w14:textId="77777777" w:rsidR="00EC4F87" w:rsidRDefault="00EC4F87" w:rsidP="00502DB6">
      <w:pPr>
        <w:rPr>
          <w:rFonts w:eastAsia="ＭＳ ゴシック"/>
          <w:szCs w:val="18"/>
          <w:u w:val="thick"/>
        </w:rPr>
      </w:pPr>
    </w:p>
    <w:p w14:paraId="76BF22E3" w14:textId="77777777" w:rsidR="00EC4F87" w:rsidRDefault="00EC4F87" w:rsidP="00502DB6">
      <w:pPr>
        <w:rPr>
          <w:rFonts w:eastAsia="ＭＳ ゴシック"/>
          <w:szCs w:val="18"/>
          <w:u w:val="thick"/>
        </w:rPr>
      </w:pPr>
    </w:p>
    <w:p w14:paraId="1DAA64BD" w14:textId="77777777" w:rsidR="00EC4F87" w:rsidRDefault="00EC4F87" w:rsidP="00502DB6">
      <w:pPr>
        <w:rPr>
          <w:rFonts w:eastAsia="ＭＳ ゴシック"/>
          <w:szCs w:val="18"/>
          <w:u w:val="thick"/>
        </w:rPr>
      </w:pPr>
    </w:p>
    <w:p w14:paraId="2CE76D52" w14:textId="77777777" w:rsidR="00EC4F87" w:rsidRDefault="00EC4F87" w:rsidP="00502DB6">
      <w:pPr>
        <w:rPr>
          <w:rFonts w:eastAsia="ＭＳ ゴシック"/>
          <w:szCs w:val="18"/>
          <w:u w:val="thick"/>
        </w:rPr>
      </w:pPr>
    </w:p>
    <w:p w14:paraId="4559A147" w14:textId="77777777" w:rsidR="00EC4F87" w:rsidRDefault="00EC4F87" w:rsidP="00502DB6">
      <w:pPr>
        <w:rPr>
          <w:rFonts w:eastAsia="ＭＳ ゴシック"/>
          <w:szCs w:val="18"/>
          <w:u w:val="thick"/>
        </w:rPr>
      </w:pPr>
    </w:p>
    <w:p w14:paraId="1A8D0D5E" w14:textId="77777777" w:rsidR="00EC4F87" w:rsidRDefault="00EC4F87" w:rsidP="00502DB6">
      <w:pPr>
        <w:rPr>
          <w:rFonts w:eastAsia="ＭＳ ゴシック"/>
          <w:szCs w:val="18"/>
          <w:u w:val="thick"/>
        </w:rPr>
      </w:pPr>
    </w:p>
    <w:p w14:paraId="30468A31" w14:textId="77777777" w:rsidR="00EC4F87" w:rsidRDefault="00EC4F87" w:rsidP="00502DB6">
      <w:pPr>
        <w:rPr>
          <w:rFonts w:eastAsia="ＭＳ ゴシック"/>
          <w:szCs w:val="18"/>
          <w:u w:val="thick"/>
        </w:rPr>
      </w:pPr>
    </w:p>
    <w:p w14:paraId="1D3058BD" w14:textId="77777777" w:rsidR="00EC4F87" w:rsidRDefault="00EC4F87" w:rsidP="00502DB6">
      <w:pPr>
        <w:rPr>
          <w:rFonts w:eastAsia="ＭＳ ゴシック"/>
          <w:szCs w:val="18"/>
          <w:u w:val="thick"/>
        </w:rPr>
      </w:pPr>
    </w:p>
    <w:p w14:paraId="62C90374" w14:textId="77777777" w:rsidR="00EC4F87" w:rsidRDefault="00EC4F87" w:rsidP="00502DB6">
      <w:pPr>
        <w:rPr>
          <w:rFonts w:eastAsia="ＭＳ ゴシック"/>
          <w:szCs w:val="18"/>
          <w:u w:val="thick"/>
        </w:rPr>
      </w:pPr>
    </w:p>
    <w:p w14:paraId="54966D34"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8752" behindDoc="0" locked="0" layoutInCell="1" allowOverlap="1" wp14:anchorId="2F80E789" wp14:editId="7F3F3E38">
                <wp:simplePos x="0" y="0"/>
                <wp:positionH relativeFrom="margin">
                  <wp:posOffset>708025</wp:posOffset>
                </wp:positionH>
                <wp:positionV relativeFrom="paragraph">
                  <wp:posOffset>145415</wp:posOffset>
                </wp:positionV>
                <wp:extent cx="4343400" cy="523875"/>
                <wp:effectExtent l="0" t="0" r="0" b="0"/>
                <wp:wrapNone/>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3611D7" w14:textId="77777777" w:rsidR="00C145CB" w:rsidRPr="00A00A21" w:rsidRDefault="00C145CB"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E789" id="テキスト ボックス 6" o:spid="_x0000_s1027" type="#_x0000_t202" style="position:absolute;left:0;text-align:left;margin-left:55.75pt;margin-top:11.45pt;width:342pt;height:4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w1wIAANEFAAAOAAAAZHJzL2Uyb0RvYy54bWysVNuO0zAQfUfiHyy/Z3Npekm0KdptGoS0&#10;XKSFD3ATp7FI7GC7TRfEy1ZCfAS/gHjme/ojjJ22290VEgISybI99pk5M8dz/mzT1GhNpWKCJ9g/&#10;8zCiPBcF48sEv3ubOROMlCa8ILXgNME3VOFn06dPzrs2poGoRF1QiQCEq7hrE1xp3cauq/KKNkSd&#10;iZZyMJZCNkTDUi7dQpIO0JvaDTxv5HZCFq0UOVUKdtPeiKcWvyxprl+XpaIa1QmG2LQdpR0XZnSn&#10;5yReStJWLN+HQf4iioYwDk6PUCnRBK0kewTVsFwKJUp9lovGFWXJcmo5ABvfe8DmuiIttVwgOao9&#10;pkn9P9j81fqNRKxIcIARJw2UaLf9srv9vrv9udt+Rbvtt912u7v9AWs0MunqWhXDresW7unNpdhA&#10;2S111V6J/L1CXMwqwpf0QkrRVZQUEK5vbronV3scZUAW3UtRgF+y0sICbUrZmFxCdhCgQ9lujqWi&#10;G41y2AwH8HtgysE2DAaT8dC6IPHhdiuVfk5Fg8wkwRKkYNHJ+kppEw2JD0eMMy4yVtdWDjW/twEH&#10;+x3wDVeNzURhq/sp8qL5ZD4JnTAYzZ3QS1PnIpuFzijzx8N0kM5mqf/Z+PXDuGJFQblxc1CaH/5Z&#10;Jfea7zVy1JoSNSsMnAlJyeViVku0JqD0zH77hJwcc++HYZMAXB5Q8oPQuwwiJxtNxk6YhUMnGnsT&#10;x/Ojy2jkhVGYZvcpXTFO/50S6hI8Ggy9Xky/5ebZ7zE3EjdMQy+pWZPgyfEQiY0E57ywpdWE1f38&#10;JBUm/LtUQLkPhbaCNRrt1ao3i419KlbNRswLUdyAgqUAgYEWoQ/CpBLyI0Yd9JQEqw8rIilG9QsO&#10;ryDyw9A0IbsIh+MAFvLUsji1EJ4DVII1Rv10pvvGtWolW1bgqX93XFzAyymZFfVdVPv3Bn3Dctv3&#10;ONOYTtf21F0nnv4CAAD//wMAUEsDBBQABgAIAAAAIQBbKAUv4QAAAAoBAAAPAAAAZHJzL2Rvd25y&#10;ZXYueG1sTI/BTsMwEETvSPyDtUjcqJOIQJvGqapIFRKCQ0sv3Daxm0SN1yF228DXs5zKcXaeZmfy&#10;1WR7cTaj7xwpiGcRCEO10x01CvYfm4c5CB+QNPaOjIJv42FV3N7kmGl3oa0570IjOIR8hgraEIZM&#10;Sl+3xqKfucEQewc3Wgwsx0bqES8cbnuZRNGTtNgRf2hxMGVr6uPuZBW8lpt33FaJnf/05cvbYT18&#10;7T9Tpe7vpvUSRDBTuMLwV5+rQ8GdKnci7UXPOo5TRhUkyQIEA8+LlA8VO1H6CLLI5f8JxS8AAAD/&#10;/wMAUEsBAi0AFAAGAAgAAAAhALaDOJL+AAAA4QEAABMAAAAAAAAAAAAAAAAAAAAAAFtDb250ZW50&#10;X1R5cGVzXS54bWxQSwECLQAUAAYACAAAACEAOP0h/9YAAACUAQAACwAAAAAAAAAAAAAAAAAvAQAA&#10;X3JlbHMvLnJlbHNQSwECLQAUAAYACAAAACEAVP87MNcCAADRBQAADgAAAAAAAAAAAAAAAAAuAgAA&#10;ZHJzL2Uyb0RvYy54bWxQSwECLQAUAAYACAAAACEAWygFL+EAAAAKAQAADwAAAAAAAAAAAAAAAAAx&#10;BQAAZHJzL2Rvd25yZXYueG1sUEsFBgAAAAAEAAQA8wAAAD8GAAAAAA==&#10;" filled="f" stroked="f" strokeweight=".5pt">
                <v:textbox>
                  <w:txbxContent>
                    <w:p w14:paraId="623611D7" w14:textId="77777777" w:rsidR="00C145CB" w:rsidRPr="00A00A21" w:rsidRDefault="00C145CB"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29E84B98" w14:textId="77777777" w:rsidR="00EC4F87" w:rsidRDefault="00EC4F87" w:rsidP="00502DB6">
      <w:pPr>
        <w:rPr>
          <w:rFonts w:eastAsia="ＭＳ ゴシック"/>
          <w:szCs w:val="18"/>
          <w:u w:val="thick"/>
        </w:rPr>
      </w:pPr>
    </w:p>
    <w:p w14:paraId="4FA8C8AE" w14:textId="77777777" w:rsidR="00EC4F87" w:rsidRDefault="00EC4F87" w:rsidP="00502DB6">
      <w:pPr>
        <w:rPr>
          <w:rFonts w:eastAsia="ＭＳ ゴシック"/>
          <w:szCs w:val="18"/>
          <w:u w:val="thick"/>
        </w:rPr>
      </w:pPr>
    </w:p>
    <w:p w14:paraId="19279979" w14:textId="77777777" w:rsidR="00EC4F87" w:rsidRDefault="00EC4F87" w:rsidP="00502DB6">
      <w:pPr>
        <w:rPr>
          <w:rFonts w:eastAsia="ＭＳ ゴシック"/>
          <w:szCs w:val="18"/>
          <w:u w:val="thick"/>
        </w:rPr>
      </w:pPr>
    </w:p>
    <w:p w14:paraId="1F377DC4" w14:textId="77777777" w:rsidR="00EC4F87" w:rsidRDefault="00EC4F87" w:rsidP="00502DB6">
      <w:pPr>
        <w:rPr>
          <w:rFonts w:eastAsia="ＭＳ ゴシック"/>
          <w:szCs w:val="18"/>
          <w:u w:val="thick"/>
        </w:rPr>
      </w:pPr>
    </w:p>
    <w:p w14:paraId="2EE094A2" w14:textId="77777777" w:rsidR="00EC4F87" w:rsidRDefault="00EC4F87" w:rsidP="00502DB6">
      <w:pPr>
        <w:rPr>
          <w:rFonts w:eastAsia="ＭＳ ゴシック"/>
          <w:szCs w:val="18"/>
          <w:u w:val="thick"/>
        </w:rPr>
      </w:pPr>
    </w:p>
    <w:p w14:paraId="78B2C8D0" w14:textId="77777777" w:rsidR="00EC4F87" w:rsidRDefault="00EC4F87" w:rsidP="00502DB6">
      <w:pPr>
        <w:rPr>
          <w:rFonts w:eastAsia="ＭＳ ゴシック"/>
          <w:szCs w:val="18"/>
          <w:u w:val="thick"/>
        </w:rPr>
      </w:pPr>
    </w:p>
    <w:p w14:paraId="7DCEDC14" w14:textId="77777777" w:rsidR="00EC4F87" w:rsidRDefault="00EC6B8C" w:rsidP="00502DB6">
      <w:pPr>
        <w:rPr>
          <w:rFonts w:eastAsia="ＭＳ ゴシック"/>
          <w:szCs w:val="18"/>
          <w:u w:val="thick"/>
        </w:rPr>
      </w:pPr>
      <w:r>
        <w:rPr>
          <w:noProof/>
        </w:rPr>
        <mc:AlternateContent>
          <mc:Choice Requires="wps">
            <w:drawing>
              <wp:anchor distT="0" distB="0" distL="114300" distR="114300" simplePos="0" relativeHeight="251660800" behindDoc="0" locked="0" layoutInCell="1" allowOverlap="1" wp14:anchorId="3842E72D" wp14:editId="79AB747F">
                <wp:simplePos x="0" y="0"/>
                <wp:positionH relativeFrom="margin">
                  <wp:posOffset>451073</wp:posOffset>
                </wp:positionH>
                <wp:positionV relativeFrom="paragraph">
                  <wp:posOffset>129462</wp:posOffset>
                </wp:positionV>
                <wp:extent cx="4859020" cy="1859357"/>
                <wp:effectExtent l="0" t="0" r="17780" b="26670"/>
                <wp:wrapNone/>
                <wp:docPr id="6"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9357"/>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29447C4B" id="角丸四角形 7" o:spid="_x0000_s1026" style="position:absolute;left:0;text-align:left;margin-left:35.5pt;margin-top:10.2pt;width:382.6pt;height:146.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HqQIAADYFAAAOAAAAZHJzL2Uyb0RvYy54bWysVMGO0zAQvSPxD5bv3STdNG2jTVerpkVI&#10;C6xY+AA3dhqDYwfbbbogfoLr3rjwC3vhb1iJz2DspKXLXhAih8STGT/Pm3njs/NdLdCWacOVzHB0&#10;EmLEZKEol+sMv32zHEwwMpZISoSSLMM3zODz2dMnZ22TsqGqlKBMIwCRJm2bDFfWNmkQmKJiNTEn&#10;qmESnKXSNbFg6nVANWkBvRbBMAyToFWaNloVzBj4m3dOPPP4ZckK+6osDbNIZBhys/6t/Xvl3sHs&#10;jKRrTZqKF30a5B+yqAmXcOgBKieWoI3mj6BqXmhlVGlPClUHqix5wTwHYBOFf7C5rkjDPBcojmkO&#10;ZTL/D7Z4ub3SiNMMJxhJUkOLfn778uPu7v72Fhb337+isStS25gUYq+bK+1omuZSFe8NkmpeEblm&#10;F1qrtmKEQmqRiw8ebHCGga1o1b5QFM4gG6t8vXalrh0gVALtfFtuDm1hO4sK+BlPRtNwCN0rwBeB&#10;cTryOQUk3W9vtLHPmKqRW2RYq42kr6H5/gyyvTTWN4f2FAl9h1FZC2j1lggUJUmyR+yDAXuP6XZK&#10;teRCeLEIiVpIYzgOQ49ulODUeX1d9Ho1FxoBKtDwj68GVOw4rOYWVC94neHJIYikroALSf0xlnDR&#10;rSEVIR041KMn4irj1fVpGk4Xk8UkHsTDZDGIwzwfXCzn8SBZRuNRfprP53n02eUZxWnFKWXSpbpX&#10;ehT/nZL6mes0etD6A0rmmPnSP4+ZBw/TAJl4VvuvZ+eV48TSiW6l6A0IR6tudOGqgUWl9EeMWhjb&#10;DJsPG6IZRuK5BPFNozh2c+6NeDR2stHHntWxh8gCoDJcWI1RZ8xtdztsGs3XFZwV+S5LdQGSLbnd&#10;a7vLqxc6DKfn0F8kbvqPbR/1+7qb/QIAAP//AwBQSwMEFAAGAAgAAAAhAESzPKLeAAAACQEAAA8A&#10;AABkcnMvZG93bnJldi54bWxMj0FPhDAUhO8m/ofmmXhzW8DgBnls1OjJeBBNjLcufQIrfSW0C/jv&#10;rSf3OJnJzDflbrWDmGnyvWOEZKNAEDfO9NwivL89XW1B+KDZ6MExIfyQh111flbqwriFX2muQyti&#10;CftCI3QhjIWUvunIar9xI3H0vtxkdYhyaqWZ9BLL7SBTpXJpdc9xodMjPXTUfNdHi/Dyae8/6FHN&#10;6yE58DLn9ayea8TLi/XuFkSgNfyH4Q8/okMVmfbuyMaLAeEmiVcCQqquQUR/m+UpiD1ClmQpyKqU&#10;pw+qXwAAAP//AwBQSwECLQAUAAYACAAAACEAtoM4kv4AAADhAQAAEwAAAAAAAAAAAAAAAAAAAAAA&#10;W0NvbnRlbnRfVHlwZXNdLnhtbFBLAQItABQABgAIAAAAIQA4/SH/1gAAAJQBAAALAAAAAAAAAAAA&#10;AAAAAC8BAABfcmVscy8ucmVsc1BLAQItABQABgAIAAAAIQCMMfzHqQIAADYFAAAOAAAAAAAAAAAA&#10;AAAAAC4CAABkcnMvZTJvRG9jLnhtbFBLAQItABQABgAIAAAAIQBEszyi3gAAAAkBAAAPAAAAAAAA&#10;AAAAAAAAAAMFAABkcnMvZG93bnJldi54bWxQSwUGAAAAAAQABADzAAAADgYAAAAA&#10;" filled="f" strokeweight="1pt">
                <v:stroke joinstyle="miter"/>
                <w10:wrap anchorx="margin"/>
              </v:roundrect>
            </w:pict>
          </mc:Fallback>
        </mc:AlternateContent>
      </w:r>
    </w:p>
    <w:p w14:paraId="03DDE9AC" w14:textId="77777777" w:rsidR="00EC4F87" w:rsidRDefault="00EC6B8C" w:rsidP="00502DB6">
      <w:pPr>
        <w:rPr>
          <w:rFonts w:eastAsia="ＭＳ ゴシック"/>
          <w:szCs w:val="18"/>
          <w:u w:val="thick"/>
        </w:rPr>
      </w:pPr>
      <w:r>
        <w:rPr>
          <w:noProof/>
        </w:rPr>
        <mc:AlternateContent>
          <mc:Choice Requires="wps">
            <w:drawing>
              <wp:anchor distT="0" distB="0" distL="114300" distR="114300" simplePos="0" relativeHeight="251659776" behindDoc="0" locked="0" layoutInCell="1" allowOverlap="1" wp14:anchorId="41A13375" wp14:editId="603FEB24">
                <wp:simplePos x="0" y="0"/>
                <wp:positionH relativeFrom="margin">
                  <wp:posOffset>531460</wp:posOffset>
                </wp:positionH>
                <wp:positionV relativeFrom="paragraph">
                  <wp:posOffset>3922</wp:posOffset>
                </wp:positionV>
                <wp:extent cx="4664745" cy="1819163"/>
                <wp:effectExtent l="0" t="0" r="0"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745" cy="1819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272CC5" w14:textId="77777777" w:rsidR="00C145CB" w:rsidRPr="00C33FC0" w:rsidRDefault="00C145CB" w:rsidP="00EC6B8C">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2AED5F4E" w14:textId="77777777" w:rsidR="00C145CB" w:rsidRPr="00C33FC0" w:rsidRDefault="00C145CB" w:rsidP="00EC4F87">
                            <w:pPr>
                              <w:autoSpaceDE w:val="0"/>
                              <w:autoSpaceDN w:val="0"/>
                              <w:spacing w:line="200" w:lineRule="exact"/>
                              <w:jc w:val="distribute"/>
                              <w:rPr>
                                <w:sz w:val="21"/>
                              </w:rPr>
                            </w:pPr>
                          </w:p>
                          <w:p w14:paraId="6F6DEFBA" w14:textId="77777777" w:rsidR="00C145CB" w:rsidRPr="00C33FC0" w:rsidRDefault="00C145CB" w:rsidP="00141B15">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67929BD8" w14:textId="77777777" w:rsidR="00C145CB" w:rsidRPr="00C33FC0" w:rsidRDefault="00C145CB" w:rsidP="00141B15">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7E718F3F" w14:textId="77777777" w:rsidR="00C145CB" w:rsidRPr="00C33FC0" w:rsidRDefault="00C145CB" w:rsidP="00141B15">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13375" id="テキスト ボックス 5" o:spid="_x0000_s1028" type="#_x0000_t202" style="position:absolute;left:0;text-align:left;margin-left:41.85pt;margin-top:.3pt;width:367.3pt;height:14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Ne2gIAANIFAAAOAAAAZHJzL2Uyb0RvYy54bWysVF2O0zAQfkfiDpbfs0m6btpEm6LdpkVI&#10;y4+0cAA3cRqLxA62u+mCeNlKiENwBcQz5+lFGDttt7srJATkIbI9nm/mm/k8Z8/WTY2umdJcihSH&#10;JwFGTOSy4GKZ4ndv594YI22oKGgtBUvxDdP42eTpk7OuTdhAVrIumEIAInTStSmujGkT39d5xRqq&#10;T2TLBBhLqRpqYKuWfqFoB+hN7Q+CIPI7qYpWyZxpDadZb8QTh1+WLDevy1Izg+oUQ27G/ZX7L+zf&#10;n5zRZKloW/F8lwb9iywaygUEPUBl1FC0UvwRVMNzJbUszUkuG1+WJc+Z4wBswuABm6uKtsxxgeLo&#10;9lAm/f9g81fXbxTiRYoJRoI20KLt5sv29vv29ud28xVtN9+2m8329gfs0dCWq2t1Al5XLfiZ9YVc&#10;Q9sddd1eyvy9RkJOKyqW7Fwp2VWMFpBuaD39I9ceR1uQRfdSFhCXrox0QOtSNbaWUB0E6NC2m0Or&#10;2NqgHA5JFJERGWKUgy0ch3EYnboYNNm7t0qb50w2yC5SrEALDp5eX2pj06HJ/oqNJuSc17XTQy3u&#10;HcDF/gSCg6u12TRcez/FQTwbz8bEI4No5pEgy7zz+ZR40TwcDbPTbDrNws82bkiSihcFEzbMXmoh&#10;+bNW7kTfi+QgNi1rXlg4m5JWy8W0VuiagtTn7tsV5Oiafz8NVwTg8oBSOCDBxSD25tF45JE5GXrx&#10;KBh7QRhfxFFAYpLN71O65IL9OyXUpTg6HQa9mn7LLXDfY240abiBYVLzJsXjwyWaWA3OROFaayiv&#10;+/VRKWz6d6WAdu8b7RRrRdrL1awXa/dWBja6VfNCFjcgYSVBYKBTGISwqKT6iFEHQyXF+sOKKoZR&#10;/ULAM4hDQuwUchsyHA1go44ti2MLFTlApdhg1C+npp9cq1bxZQWR+ocn5Dk8nZI7Ud9ltXtwMDgc&#10;t92Qs5PpeO9u3Y3iyS8AAAD//wMAUEsDBBQABgAIAAAAIQD6eC5G3wAAAAcBAAAPAAAAZHJzL2Rv&#10;d25yZXYueG1sTI5NS8NAFEX3Qv/D8Aru7CQptkPMSymBIoguWrtxN8m8JsH5iJlpG/31jiu7vNzL&#10;uafYTEazC42+dxYhXSTAyDZO9bZFOL7vHgQwH6RVUjtLCN/kYVPO7gqZK3e1e7ocQssixPpcInQh&#10;DDnnvunISL9wA9nYndxoZIhxbLka5TXCjeZZkqy4kb2ND50cqOqo+TycDcJLtXuT+zoz4kdXz6+n&#10;7fB1/HhEvJ9P2ydggabwP4Y//agOZXSq3dkqzzSCWK7jEmEFLLYiFUtgNUIm1inwsuC3/uUvAAAA&#10;//8DAFBLAQItABQABgAIAAAAIQC2gziS/gAAAOEBAAATAAAAAAAAAAAAAAAAAAAAAABbQ29udGVu&#10;dF9UeXBlc10ueG1sUEsBAi0AFAAGAAgAAAAhADj9If/WAAAAlAEAAAsAAAAAAAAAAAAAAAAALwEA&#10;AF9yZWxzLy5yZWxzUEsBAi0AFAAGAAgAAAAhANjAY17aAgAA0gUAAA4AAAAAAAAAAAAAAAAALgIA&#10;AGRycy9lMm9Eb2MueG1sUEsBAi0AFAAGAAgAAAAhAPp4LkbfAAAABwEAAA8AAAAAAAAAAAAAAAAA&#10;NAUAAGRycy9kb3ducmV2LnhtbFBLBQYAAAAABAAEAPMAAABABgAAAAA=&#10;" filled="f" stroked="f" strokeweight=".5pt">
                <v:textbox>
                  <w:txbxContent>
                    <w:p w14:paraId="65272CC5" w14:textId="77777777" w:rsidR="00C145CB" w:rsidRPr="00C33FC0" w:rsidRDefault="00C145CB" w:rsidP="00EC6B8C">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2AED5F4E" w14:textId="77777777" w:rsidR="00C145CB" w:rsidRPr="00C33FC0" w:rsidRDefault="00C145CB" w:rsidP="00EC4F87">
                      <w:pPr>
                        <w:autoSpaceDE w:val="0"/>
                        <w:autoSpaceDN w:val="0"/>
                        <w:spacing w:line="200" w:lineRule="exact"/>
                        <w:jc w:val="distribute"/>
                        <w:rPr>
                          <w:sz w:val="21"/>
                        </w:rPr>
                      </w:pPr>
                    </w:p>
                    <w:p w14:paraId="6F6DEFBA" w14:textId="77777777" w:rsidR="00C145CB" w:rsidRPr="00C33FC0" w:rsidRDefault="00C145CB" w:rsidP="00141B15">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67929BD8" w14:textId="77777777" w:rsidR="00C145CB" w:rsidRPr="00C33FC0" w:rsidRDefault="00C145CB" w:rsidP="00141B15">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7E718F3F" w14:textId="77777777" w:rsidR="00C145CB" w:rsidRPr="00C33FC0" w:rsidRDefault="00C145CB" w:rsidP="00141B15">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v:textbox>
                <w10:wrap anchorx="margin"/>
              </v:shape>
            </w:pict>
          </mc:Fallback>
        </mc:AlternateContent>
      </w:r>
    </w:p>
    <w:p w14:paraId="735A2F71" w14:textId="77777777" w:rsidR="00EC4F87" w:rsidRDefault="00EC4F87" w:rsidP="00502DB6">
      <w:pPr>
        <w:rPr>
          <w:rFonts w:eastAsia="ＭＳ ゴシック"/>
          <w:szCs w:val="18"/>
          <w:u w:val="thick"/>
        </w:rPr>
      </w:pPr>
    </w:p>
    <w:p w14:paraId="65DAF896" w14:textId="77777777" w:rsidR="00EC4F87" w:rsidRDefault="00EC4F87" w:rsidP="00502DB6">
      <w:pPr>
        <w:rPr>
          <w:rFonts w:eastAsia="ＭＳ ゴシック"/>
          <w:szCs w:val="18"/>
          <w:u w:val="thick"/>
        </w:rPr>
      </w:pPr>
    </w:p>
    <w:p w14:paraId="1C7F7A1F" w14:textId="77777777" w:rsidR="00EC4F87" w:rsidRDefault="00EC4F87" w:rsidP="00502DB6">
      <w:pPr>
        <w:rPr>
          <w:rFonts w:eastAsia="ＭＳ ゴシック"/>
          <w:szCs w:val="18"/>
          <w:u w:val="thick"/>
        </w:rPr>
      </w:pPr>
    </w:p>
    <w:p w14:paraId="617CB2C1" w14:textId="77777777" w:rsidR="00EC4F87" w:rsidRDefault="00EC4F87" w:rsidP="00502DB6">
      <w:pPr>
        <w:rPr>
          <w:rFonts w:eastAsia="ＭＳ ゴシック"/>
          <w:szCs w:val="18"/>
          <w:u w:val="thick"/>
        </w:rPr>
      </w:pPr>
    </w:p>
    <w:p w14:paraId="07E2787F" w14:textId="77777777" w:rsidR="00EC4F87" w:rsidRDefault="00EC4F87" w:rsidP="00502DB6">
      <w:pPr>
        <w:rPr>
          <w:rFonts w:eastAsia="ＭＳ ゴシック"/>
          <w:szCs w:val="18"/>
          <w:u w:val="thick"/>
        </w:rPr>
      </w:pPr>
    </w:p>
    <w:p w14:paraId="16356692" w14:textId="77777777" w:rsidR="00EC4F87" w:rsidRDefault="00EC4F87" w:rsidP="00502DB6">
      <w:pPr>
        <w:rPr>
          <w:rFonts w:eastAsia="ＭＳ ゴシック"/>
          <w:szCs w:val="18"/>
          <w:u w:val="thick"/>
        </w:rPr>
      </w:pPr>
    </w:p>
    <w:p w14:paraId="19ACBEFD" w14:textId="77777777" w:rsidR="00EC4F87" w:rsidRDefault="00EC4F87" w:rsidP="00502DB6">
      <w:pPr>
        <w:rPr>
          <w:rFonts w:eastAsia="ＭＳ ゴシック"/>
          <w:szCs w:val="18"/>
          <w:u w:val="thick"/>
        </w:rPr>
      </w:pPr>
    </w:p>
    <w:p w14:paraId="1327C27C" w14:textId="77777777" w:rsidR="00EC4F87" w:rsidRDefault="00EC4F87" w:rsidP="00502DB6">
      <w:pPr>
        <w:rPr>
          <w:rFonts w:eastAsia="ＭＳ ゴシック"/>
          <w:szCs w:val="18"/>
          <w:u w:val="thick"/>
        </w:rPr>
      </w:pPr>
    </w:p>
    <w:p w14:paraId="775CC8F7" w14:textId="77777777" w:rsidR="00EC4F87" w:rsidRDefault="00EC4F87" w:rsidP="00502DB6">
      <w:pPr>
        <w:rPr>
          <w:rFonts w:eastAsia="ＭＳ ゴシック"/>
          <w:szCs w:val="18"/>
          <w:u w:val="thick"/>
        </w:rPr>
      </w:pPr>
    </w:p>
    <w:p w14:paraId="3D96953B" w14:textId="77777777" w:rsidR="00EC4F87" w:rsidRDefault="00EC4F87" w:rsidP="00502DB6">
      <w:pPr>
        <w:rPr>
          <w:rFonts w:eastAsia="ＭＳ ゴシック"/>
          <w:szCs w:val="18"/>
          <w:u w:val="thick"/>
        </w:rPr>
      </w:pPr>
    </w:p>
    <w:p w14:paraId="54E7C8AE" w14:textId="77777777" w:rsidR="00EC4F87" w:rsidRDefault="00EC4F87" w:rsidP="00502DB6">
      <w:pPr>
        <w:rPr>
          <w:rFonts w:eastAsia="ＭＳ ゴシック"/>
          <w:szCs w:val="18"/>
          <w:u w:val="thick"/>
        </w:rPr>
      </w:pPr>
    </w:p>
    <w:p w14:paraId="5B0AA9A7" w14:textId="77777777" w:rsidR="00EC4F87" w:rsidRDefault="00EC4F87" w:rsidP="00502DB6">
      <w:pPr>
        <w:rPr>
          <w:rFonts w:eastAsia="ＭＳ ゴシック"/>
          <w:szCs w:val="18"/>
          <w:u w:val="thick"/>
        </w:rPr>
      </w:pPr>
    </w:p>
    <w:p w14:paraId="431B61D4" w14:textId="77777777" w:rsidR="00EC4F87" w:rsidRDefault="00EC4F87" w:rsidP="00502DB6">
      <w:pPr>
        <w:rPr>
          <w:rFonts w:eastAsia="ＭＳ ゴシック"/>
          <w:szCs w:val="18"/>
          <w:u w:val="thick"/>
        </w:rPr>
      </w:pPr>
    </w:p>
    <w:p w14:paraId="0C84ED04" w14:textId="77777777" w:rsidR="00EC4F87" w:rsidRDefault="00EC4F87" w:rsidP="00502DB6">
      <w:pPr>
        <w:rPr>
          <w:rFonts w:eastAsia="ＭＳ ゴシック"/>
          <w:szCs w:val="18"/>
          <w:u w:val="thick"/>
        </w:rPr>
      </w:pPr>
    </w:p>
    <w:p w14:paraId="6285749D" w14:textId="77777777" w:rsidR="00EC4F87" w:rsidRDefault="00EC4F87" w:rsidP="00502DB6">
      <w:pPr>
        <w:rPr>
          <w:rFonts w:eastAsia="ＭＳ ゴシック"/>
          <w:szCs w:val="18"/>
          <w:u w:val="thick"/>
        </w:rPr>
      </w:pPr>
    </w:p>
    <w:p w14:paraId="34D793C9" w14:textId="77777777" w:rsidR="00EC4F87" w:rsidRDefault="00EC4F87" w:rsidP="00502DB6">
      <w:pPr>
        <w:rPr>
          <w:rFonts w:eastAsia="ＭＳ ゴシック"/>
          <w:szCs w:val="18"/>
          <w:u w:val="thick"/>
        </w:rPr>
      </w:pPr>
    </w:p>
    <w:p w14:paraId="4D4D5D4F" w14:textId="77777777" w:rsidR="00EC4F87" w:rsidRDefault="00EC4F87" w:rsidP="00502DB6">
      <w:pPr>
        <w:rPr>
          <w:rFonts w:eastAsia="ＭＳ ゴシック"/>
          <w:szCs w:val="18"/>
          <w:u w:val="thick"/>
        </w:rPr>
      </w:pPr>
    </w:p>
    <w:p w14:paraId="2C0190FE" w14:textId="77777777" w:rsidR="00EC4F87" w:rsidRDefault="00EC4F87" w:rsidP="00502DB6">
      <w:pPr>
        <w:rPr>
          <w:rFonts w:eastAsia="ＭＳ ゴシック"/>
          <w:szCs w:val="18"/>
          <w:u w:val="thick"/>
        </w:rPr>
      </w:pPr>
    </w:p>
    <w:p w14:paraId="53242C53" w14:textId="77777777" w:rsidR="00EC4F87" w:rsidRDefault="00EC4F87" w:rsidP="00502DB6">
      <w:pPr>
        <w:rPr>
          <w:rFonts w:eastAsia="ＭＳ ゴシック"/>
          <w:szCs w:val="18"/>
          <w:u w:val="thick"/>
        </w:rPr>
      </w:pPr>
    </w:p>
    <w:p w14:paraId="2DC55401" w14:textId="77777777" w:rsidR="00EC4F87" w:rsidRDefault="009D2D9A" w:rsidP="00502DB6">
      <w:pPr>
        <w:rPr>
          <w:rFonts w:eastAsia="ＭＳ ゴシック"/>
          <w:szCs w:val="18"/>
          <w:u w:val="thick"/>
        </w:rPr>
      </w:pPr>
      <w:r>
        <w:rPr>
          <w:noProof/>
        </w:rPr>
        <mc:AlternateContent>
          <mc:Choice Requires="wps">
            <w:drawing>
              <wp:anchor distT="0" distB="0" distL="114300" distR="114300" simplePos="0" relativeHeight="251656704" behindDoc="0" locked="0" layoutInCell="1" allowOverlap="1" wp14:anchorId="0F2CA38A" wp14:editId="3E8AA858">
                <wp:simplePos x="0" y="0"/>
                <wp:positionH relativeFrom="margin">
                  <wp:align>center</wp:align>
                </wp:positionH>
                <wp:positionV relativeFrom="paragraph">
                  <wp:posOffset>77470</wp:posOffset>
                </wp:positionV>
                <wp:extent cx="4019550" cy="619125"/>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F5F550" w14:textId="77777777" w:rsidR="00C145CB" w:rsidRDefault="00C145CB"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017C26">
                              <w:rPr>
                                <w:sz w:val="20"/>
                              </w:rPr>
                              <w:t>、</w:t>
                            </w:r>
                            <w:r w:rsidRPr="00A00A21">
                              <w:rPr>
                                <w:sz w:val="20"/>
                              </w:rPr>
                              <w:t>学習活動</w:t>
                            </w:r>
                            <w:r w:rsidR="00017C26">
                              <w:rPr>
                                <w:sz w:val="20"/>
                              </w:rPr>
                              <w:t>、</w:t>
                            </w:r>
                            <w:r w:rsidRPr="00A00A21">
                              <w:rPr>
                                <w:sz w:val="20"/>
                              </w:rPr>
                              <w:t>配当時数などは</w:t>
                            </w:r>
                            <w:r w:rsidR="00017C26">
                              <w:rPr>
                                <w:rFonts w:hint="eastAsia"/>
                                <w:sz w:val="20"/>
                              </w:rPr>
                              <w:t>、</w:t>
                            </w:r>
                          </w:p>
                          <w:p w14:paraId="17D0CDA4" w14:textId="77777777" w:rsidR="00C145CB" w:rsidRDefault="00C145CB"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017C26">
                              <w:rPr>
                                <w:sz w:val="20"/>
                              </w:rPr>
                              <w:t>、</w:t>
                            </w:r>
                            <w:r w:rsidRPr="00A00A21">
                              <w:rPr>
                                <w:rFonts w:hint="eastAsia"/>
                                <w:sz w:val="20"/>
                              </w:rPr>
                              <w:t>変更となる</w:t>
                            </w:r>
                            <w:r w:rsidRPr="00A00A21">
                              <w:rPr>
                                <w:sz w:val="20"/>
                              </w:rPr>
                              <w:t>可能性があります</w:t>
                            </w:r>
                            <w:r w:rsidRPr="00A00A21">
                              <w:rPr>
                                <w:rFonts w:hint="eastAsia"/>
                                <w:sz w:val="20"/>
                              </w:rPr>
                              <w:t>。</w:t>
                            </w:r>
                          </w:p>
                          <w:p w14:paraId="406DBC4F" w14:textId="77777777" w:rsidR="00C145CB" w:rsidRPr="00A00A21" w:rsidRDefault="00C145CB" w:rsidP="007F1ECF">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CA38A" id="テキスト ボックス 3" o:spid="_x0000_s1029" type="#_x0000_t202" style="position:absolute;left:0;text-align:left;margin-left:0;margin-top:6.1pt;width:316.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3n1gIAANEFAAAOAAAAZHJzL2Uyb0RvYy54bWysVF2O0zAQfkfiDpbfs0m6breJNkW7TYOQ&#10;lh9p4QBu4jQWiR1st+mCeNlKiENwBcQz5+lFGDttt7srJATkIfLffDPfzDdz/mzd1GjFlOZSJDg8&#10;CTBiIpcFF4sEv3ubeWOMtKGioLUULME3TONnk6dPzrs2ZgNZybpgCgGI0HHXJrgypo19X+cVa6g+&#10;kS0TcFlK1VADW7XwC0U7QG9qfxAEI7+TqmiVzJnWcJr2l3ji8MuS5eZ1WWpmUJ1giM24v3L/uf37&#10;k3MaLxRtK57vwqB/EUVDuQCnB6iUGoqWij+CaniupJalOcll48uy5DlzHIBNGDxgc13RljkukBzd&#10;HtKk/x9s/mr1RiFeQO0wErSBEm03X7a337e3P7ebr2i7+bbdbLa3P2CPTm26ulbHYHXdgp1ZX8q1&#10;NbXUdXsl8/caCTmtqFiwC6VkVzFaQLihtfSPTHscbUHm3UtZgF+6NNIBrUvVWEDIDgJ0KNvNoVRs&#10;bVAOhyQIo+EQrnK4G4VROBg6FzTeW7dKm+dMNsguEqxACg6drq60sdHQeP/EOhMy43Xt5FCLewfw&#10;sD8B32Bq72wUrrqfoiCajWdj4pHBaOaRIE29i2xKvFEWng3T03Q6TcPP1m9I4ooXBRPWzV5pIfmz&#10;Su4032vkoDUta15YOBuSVov5tFZoRUHpmft2CTl65t8PwyUBuDygFA5IcDmIvGw0PvNIRoZedBaM&#10;Pcj4ZTQKSETS7D6lKy7Yv1NCHVTyFGrq6PyWW+C+x9xo3HADs6TmTYLHh0c0thKcicKV1lBe9+uj&#10;VNjw71IB5d4X2gnWarRXq1nP165VDn0wl8UNKFhJEBhoEeYgLCqpPmLUwUxJsP6wpIphVL8Q0AVR&#10;SIgdQm5DhmcD2Kjjm/nxDRU5QCXYYNQvp6YfXMtW8UUFnvq+E/ICOqfkTtS2xfqodv0Gc8Nx2804&#10;O5iO9+7V3SSe/AIAAP//AwBQSwMEFAAGAAgAAAAhADSF3OLdAAAABwEAAA8AAABkcnMvZG93bnJl&#10;di54bWxMj8FOwzAMhu9IvENkJG4spRNjlKbTVGlCQnDY2IWb23htReOUJtsKT485wdHfb/3+nK8m&#10;16sTjaHzbOB2loAirr3tuDGwf9vcLEGFiGyx90wGvijAqri8yDGz/sxbOu1io6SEQ4YG2hiHTOtQ&#10;t+QwzPxALNnBjw6jjGOj7YhnKXe9TpNkoR12LBdaHKhsqf7YHZ2B53Lzitsqdcvvvnx6OayHz/37&#10;nTHXV9P6EVSkKf4tw6++qEMhTpU/sg2qNyCPRKFpCkrSxXwuoBKQPNyDLnL937/4AQAA//8DAFBL&#10;AQItABQABgAIAAAAIQC2gziS/gAAAOEBAAATAAAAAAAAAAAAAAAAAAAAAABbQ29udGVudF9UeXBl&#10;c10ueG1sUEsBAi0AFAAGAAgAAAAhADj9If/WAAAAlAEAAAsAAAAAAAAAAAAAAAAALwEAAF9yZWxz&#10;Ly5yZWxzUEsBAi0AFAAGAAgAAAAhABVsHefWAgAA0QUAAA4AAAAAAAAAAAAAAAAALgIAAGRycy9l&#10;Mm9Eb2MueG1sUEsBAi0AFAAGAAgAAAAhADSF3OLdAAAABwEAAA8AAAAAAAAAAAAAAAAAMAUAAGRy&#10;cy9kb3ducmV2LnhtbFBLBQYAAAAABAAEAPMAAAA6BgAAAAA=&#10;" filled="f" stroked="f" strokeweight=".5pt">
                <v:textbox>
                  <w:txbxContent>
                    <w:p w14:paraId="15F5F550" w14:textId="77777777" w:rsidR="00C145CB" w:rsidRDefault="00C145CB" w:rsidP="007F1ECF">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017C26">
                        <w:rPr>
                          <w:sz w:val="20"/>
                        </w:rPr>
                        <w:t>、</w:t>
                      </w:r>
                      <w:r w:rsidRPr="00A00A21">
                        <w:rPr>
                          <w:sz w:val="20"/>
                        </w:rPr>
                        <w:t>学習活動</w:t>
                      </w:r>
                      <w:r w:rsidR="00017C26">
                        <w:rPr>
                          <w:sz w:val="20"/>
                        </w:rPr>
                        <w:t>、</w:t>
                      </w:r>
                      <w:r w:rsidRPr="00A00A21">
                        <w:rPr>
                          <w:sz w:val="20"/>
                        </w:rPr>
                        <w:t>配当時数などは</w:t>
                      </w:r>
                      <w:r w:rsidR="00017C26">
                        <w:rPr>
                          <w:rFonts w:hint="eastAsia"/>
                          <w:sz w:val="20"/>
                        </w:rPr>
                        <w:t>、</w:t>
                      </w:r>
                    </w:p>
                    <w:p w14:paraId="17D0CDA4" w14:textId="77777777" w:rsidR="00C145CB" w:rsidRDefault="00C145CB" w:rsidP="007F1ECF">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017C26">
                        <w:rPr>
                          <w:sz w:val="20"/>
                        </w:rPr>
                        <w:t>、</w:t>
                      </w:r>
                      <w:r w:rsidRPr="00A00A21">
                        <w:rPr>
                          <w:rFonts w:hint="eastAsia"/>
                          <w:sz w:val="20"/>
                        </w:rPr>
                        <w:t>変更となる</w:t>
                      </w:r>
                      <w:r w:rsidRPr="00A00A21">
                        <w:rPr>
                          <w:sz w:val="20"/>
                        </w:rPr>
                        <w:t>可能性があります</w:t>
                      </w:r>
                      <w:r w:rsidRPr="00A00A21">
                        <w:rPr>
                          <w:rFonts w:hint="eastAsia"/>
                          <w:sz w:val="20"/>
                        </w:rPr>
                        <w:t>。</w:t>
                      </w:r>
                    </w:p>
                    <w:p w14:paraId="406DBC4F" w14:textId="77777777" w:rsidR="00C145CB" w:rsidRPr="00A00A21" w:rsidRDefault="00C145CB" w:rsidP="007F1ECF">
                      <w:pPr>
                        <w:spacing w:line="260" w:lineRule="exact"/>
                        <w:ind w:leftChars="100" w:left="167"/>
                        <w:rPr>
                          <w:sz w:val="20"/>
                        </w:rPr>
                      </w:pPr>
                      <w:r w:rsidRPr="00A00A21">
                        <w:rPr>
                          <w:sz w:val="20"/>
                        </w:rPr>
                        <w:t>ご了承ください。</w:t>
                      </w:r>
                    </w:p>
                  </w:txbxContent>
                </v:textbox>
                <w10:wrap anchorx="margin"/>
              </v:shape>
            </w:pict>
          </mc:Fallback>
        </mc:AlternateContent>
      </w:r>
    </w:p>
    <w:p w14:paraId="06347AC4" w14:textId="77777777" w:rsidR="00EC4F87" w:rsidRDefault="00EC4F87" w:rsidP="00502DB6">
      <w:pPr>
        <w:rPr>
          <w:rFonts w:eastAsia="ＭＳ ゴシック"/>
          <w:szCs w:val="18"/>
          <w:u w:val="thick"/>
        </w:rPr>
      </w:pPr>
    </w:p>
    <w:p w14:paraId="265660DC" w14:textId="77777777" w:rsidR="00EC4F87" w:rsidRDefault="00EC4F87" w:rsidP="00502DB6">
      <w:pPr>
        <w:rPr>
          <w:rFonts w:eastAsia="ＭＳ ゴシック"/>
          <w:szCs w:val="18"/>
          <w:u w:val="thick"/>
        </w:rPr>
      </w:pPr>
    </w:p>
    <w:p w14:paraId="5ACE9F7A" w14:textId="77777777" w:rsidR="00EC4F87" w:rsidRDefault="00EC4F87" w:rsidP="00502DB6">
      <w:pPr>
        <w:rPr>
          <w:rFonts w:eastAsia="ＭＳ ゴシック"/>
          <w:szCs w:val="18"/>
          <w:u w:val="thick"/>
        </w:rPr>
      </w:pPr>
    </w:p>
    <w:p w14:paraId="43C8F711" w14:textId="77777777" w:rsidR="00EC4F87" w:rsidRDefault="00017C26" w:rsidP="00502DB6">
      <w:r>
        <w:rPr>
          <w:noProof/>
        </w:rPr>
        <w:drawing>
          <wp:anchor distT="0" distB="0" distL="114300" distR="114300" simplePos="0" relativeHeight="251662848" behindDoc="0" locked="0" layoutInCell="1" allowOverlap="1" wp14:anchorId="2268E03B" wp14:editId="2C6EF46D">
            <wp:simplePos x="0" y="0"/>
            <wp:positionH relativeFrom="column">
              <wp:posOffset>1701358</wp:posOffset>
            </wp:positionH>
            <wp:positionV relativeFrom="paragraph">
              <wp:posOffset>165100</wp:posOffset>
            </wp:positionV>
            <wp:extent cx="2267585" cy="5403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7585" cy="540385"/>
                    </a:xfrm>
                    <a:prstGeom prst="rect">
                      <a:avLst/>
                    </a:prstGeom>
                  </pic:spPr>
                </pic:pic>
              </a:graphicData>
            </a:graphic>
            <wp14:sizeRelH relativeFrom="margin">
              <wp14:pctWidth>0</wp14:pctWidth>
            </wp14:sizeRelH>
            <wp14:sizeRelV relativeFrom="margin">
              <wp14:pctHeight>0</wp14:pctHeight>
            </wp14:sizeRelV>
          </wp:anchor>
        </w:drawing>
      </w:r>
    </w:p>
    <w:p w14:paraId="0FBB28A9" w14:textId="77777777" w:rsidR="00EC4F87" w:rsidRDefault="00EC4F87" w:rsidP="00502DB6"/>
    <w:p w14:paraId="1A139AF0" w14:textId="77777777" w:rsidR="00EC4F87" w:rsidRDefault="00EC4F87" w:rsidP="00502DB6"/>
    <w:p w14:paraId="7D2B9DDC" w14:textId="77777777" w:rsidR="00EC4F87" w:rsidRDefault="00EC4F87" w:rsidP="00502DB6"/>
    <w:p w14:paraId="0D53F55D" w14:textId="77777777" w:rsidR="008469FD" w:rsidRDefault="008469FD" w:rsidP="00502DB6"/>
    <w:p w14:paraId="68F8AEC0"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7DD1E52B" w14:textId="77777777" w:rsidTr="002A1325">
        <w:trPr>
          <w:trHeight w:val="749"/>
        </w:trPr>
        <w:tc>
          <w:tcPr>
            <w:tcW w:w="9269" w:type="dxa"/>
            <w:vAlign w:val="center"/>
          </w:tcPr>
          <w:p w14:paraId="2754DDE8"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sidR="00BC1E12">
              <w:rPr>
                <w:rFonts w:eastAsia="ＭＳ ゴシック" w:hint="eastAsia"/>
                <w:sz w:val="28"/>
                <w:szCs w:val="28"/>
              </w:rPr>
              <w:t>６</w:t>
            </w:r>
            <w:r w:rsidRPr="00AE5AB0">
              <w:rPr>
                <w:rFonts w:eastAsia="ＭＳ ゴシック" w:hint="eastAsia"/>
                <w:sz w:val="28"/>
                <w:szCs w:val="28"/>
                <w:lang w:eastAsia="zh-CN"/>
              </w:rPr>
              <w:t>年　年間指導計画（詳細案）</w:t>
            </w:r>
          </w:p>
        </w:tc>
      </w:tr>
    </w:tbl>
    <w:p w14:paraId="7851A54B" w14:textId="77777777" w:rsidR="00634BAF" w:rsidRPr="00ED7C2B" w:rsidRDefault="00634BAF" w:rsidP="00502DB6">
      <w:pPr>
        <w:rPr>
          <w:rFonts w:eastAsia="ＭＳ ゴシック"/>
          <w:szCs w:val="18"/>
          <w:u w:val="thick"/>
          <w:lang w:eastAsia="zh-CN"/>
        </w:rPr>
      </w:pPr>
    </w:p>
    <w:p w14:paraId="6F3F260E" w14:textId="77777777" w:rsidR="00994C01" w:rsidRDefault="002D092B" w:rsidP="002D092B">
      <w:pPr>
        <w:rPr>
          <w:rFonts w:eastAsia="ＭＳ ゴシック"/>
          <w:sz w:val="26"/>
          <w:u w:val="thick"/>
        </w:rPr>
      </w:pPr>
      <w:r w:rsidRPr="002D092B">
        <w:rPr>
          <w:rFonts w:ascii="ＭＳ ゴシック" w:eastAsia="ＭＳ ゴシック" w:hAnsi="ＭＳ ゴシック" w:hint="eastAsia"/>
          <w:sz w:val="26"/>
          <w:u w:val="thick"/>
        </w:rPr>
        <w:t>●　さあ、算数の学習をはじめよう</w:t>
      </w:r>
      <w:r w:rsidRPr="002D092B">
        <w:rPr>
          <w:rFonts w:ascii="ＭＳ ゴシック" w:eastAsia="ＭＳ ゴシック" w:hAnsi="ＭＳ ゴシック"/>
          <w:sz w:val="26"/>
          <w:u w:val="thick"/>
        </w:rPr>
        <w:t>!  </w:t>
      </w:r>
      <w:r w:rsidRPr="002D092B">
        <w:rPr>
          <w:rFonts w:ascii="ＭＳ ゴシック" w:eastAsia="ＭＳ ゴシック" w:hAnsi="ＭＳ ゴシック" w:hint="eastAsia"/>
          <w:sz w:val="20"/>
          <w:u w:val="thick"/>
        </w:rPr>
        <w:t>（</w:t>
      </w:r>
      <w:r w:rsidRPr="002D092B">
        <w:rPr>
          <w:rFonts w:ascii="ＭＳ ゴシック" w:eastAsia="ＭＳ ゴシック" w:hAnsi="ＭＳ ゴシック"/>
          <w:sz w:val="20"/>
          <w:u w:val="thick"/>
        </w:rPr>
        <w:t>p.2</w:t>
      </w:r>
      <w:r w:rsidRPr="002D092B">
        <w:rPr>
          <w:rFonts w:ascii="ＭＳ ゴシック" w:eastAsia="ＭＳ ゴシック" w:hAnsi="ＭＳ ゴシック" w:hint="eastAsia"/>
          <w:sz w:val="20"/>
          <w:u w:val="thick"/>
        </w:rPr>
        <w:t>～</w:t>
      </w:r>
      <w:r w:rsidRPr="002D092B">
        <w:rPr>
          <w:rFonts w:ascii="ＭＳ ゴシック" w:eastAsia="ＭＳ ゴシック" w:hAnsi="ＭＳ ゴシック"/>
          <w:sz w:val="20"/>
          <w:u w:val="thick"/>
        </w:rPr>
        <w:t>10</w:t>
      </w:r>
      <w:r w:rsidRPr="002D092B">
        <w:rPr>
          <w:rFonts w:ascii="ＭＳ ゴシック" w:eastAsia="ＭＳ ゴシック" w:hAnsi="ＭＳ ゴシック" w:hint="eastAsia"/>
          <w:sz w:val="20"/>
          <w:u w:val="thick"/>
        </w:rPr>
        <w:t>）</w:t>
      </w:r>
      <w:r w:rsidR="00994C01">
        <w:rPr>
          <w:rFonts w:eastAsia="ＭＳ ゴシック" w:hint="eastAsia"/>
          <w:sz w:val="26"/>
          <w:u w:val="thick"/>
        </w:rPr>
        <w:t xml:space="preserve">　　　　　　　　　　　　　　　</w:t>
      </w:r>
    </w:p>
    <w:p w14:paraId="64A3D202" w14:textId="77777777" w:rsidR="00994C01" w:rsidRDefault="002D092B" w:rsidP="00994C01">
      <w:pPr>
        <w:jc w:val="right"/>
        <w:rPr>
          <w:rFonts w:ascii="ＭＳ ゴシック" w:eastAsia="ＭＳ ゴシック"/>
        </w:rPr>
      </w:pPr>
      <w:r w:rsidRPr="002D092B">
        <w:rPr>
          <w:rFonts w:ascii="ＭＳ ゴシック" w:eastAsia="ＭＳ ゴシック" w:hint="eastAsia"/>
        </w:rPr>
        <w:t>4月中旬［1時間］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39AE0080" w14:textId="77777777" w:rsidTr="002D092B">
        <w:trPr>
          <w:trHeight w:val="345"/>
          <w:jc w:val="center"/>
        </w:trPr>
        <w:tc>
          <w:tcPr>
            <w:tcW w:w="599" w:type="dxa"/>
            <w:tcBorders>
              <w:bottom w:val="single" w:sz="4" w:space="0" w:color="auto"/>
            </w:tcBorders>
            <w:shd w:val="clear" w:color="auto" w:fill="D9D9D9"/>
            <w:vAlign w:val="center"/>
          </w:tcPr>
          <w:p w14:paraId="7BBC785B" w14:textId="77777777" w:rsidR="00994C01" w:rsidRDefault="00994C01" w:rsidP="005C3C2C">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08622EE7" w14:textId="77777777" w:rsidR="00994C01" w:rsidRPr="001D6A94" w:rsidRDefault="00994C01" w:rsidP="005C3C2C">
            <w:pPr>
              <w:jc w:val="center"/>
              <w:rPr>
                <w:rFonts w:eastAsia="ＭＳ ゴシック"/>
              </w:rPr>
            </w:pPr>
            <w:r>
              <w:rPr>
                <w:rFonts w:eastAsia="ＭＳ ゴシック" w:hint="eastAsia"/>
                <w:kern w:val="0"/>
              </w:rPr>
              <w:t>学習活動</w:t>
            </w:r>
          </w:p>
        </w:tc>
      </w:tr>
      <w:tr w:rsidR="002D092B" w14:paraId="71B49534" w14:textId="77777777" w:rsidTr="002D092B">
        <w:trPr>
          <w:trHeight w:val="345"/>
          <w:jc w:val="center"/>
        </w:trPr>
        <w:tc>
          <w:tcPr>
            <w:tcW w:w="599" w:type="dxa"/>
            <w:tcBorders>
              <w:top w:val="single" w:sz="4" w:space="0" w:color="auto"/>
              <w:bottom w:val="single" w:sz="4" w:space="0" w:color="auto"/>
            </w:tcBorders>
            <w:tcMar>
              <w:top w:w="57" w:type="dxa"/>
              <w:bottom w:w="57" w:type="dxa"/>
            </w:tcMar>
          </w:tcPr>
          <w:p w14:paraId="63560B42" w14:textId="77777777" w:rsidR="002D092B" w:rsidRDefault="002D092B" w:rsidP="002D092B">
            <w:pPr>
              <w:jc w:val="center"/>
            </w:pPr>
            <w:r>
              <w:t>1</w:t>
            </w:r>
          </w:p>
        </w:tc>
        <w:tc>
          <w:tcPr>
            <w:tcW w:w="8462" w:type="dxa"/>
            <w:tcMar>
              <w:top w:w="57" w:type="dxa"/>
              <w:bottom w:w="57" w:type="dxa"/>
            </w:tcMar>
          </w:tcPr>
          <w:p w14:paraId="76FADE3B" w14:textId="77777777" w:rsidR="002D092B" w:rsidRDefault="002D092B" w:rsidP="002D092B">
            <w:pPr>
              <w:ind w:left="167" w:hangingChars="100" w:hanging="167"/>
            </w:pPr>
            <w:r>
              <w:rPr>
                <w:rFonts w:hint="eastAsia"/>
              </w:rPr>
              <w:t>○前学年までの学習内容で解決できる問題について、数学的な見方・考え方を働かせて問題解決的な学習を進めることを通して、算数科における学習の進め方を確認する。</w:t>
            </w:r>
          </w:p>
          <w:p w14:paraId="112C75EC" w14:textId="77777777" w:rsidR="002D092B" w:rsidRDefault="002D092B" w:rsidP="002D092B">
            <w:pPr>
              <w:ind w:left="147" w:hangingChars="100" w:hanging="147"/>
            </w:pPr>
            <w:r w:rsidRPr="002D092B">
              <w:rPr>
                <w:rFonts w:hint="eastAsia"/>
                <w:sz w:val="16"/>
                <w:szCs w:val="18"/>
              </w:rPr>
              <w:t>・教科書の巻末に切り離しが可能な「学び方ガイド」「算数で使いたい見方・考え方」が付いていることを紹介し、算数の学習の進め方を確かめたいときには、いつでも、このシートを見るとよいことを知らせる。</w:t>
            </w:r>
          </w:p>
        </w:tc>
      </w:tr>
      <w:tr w:rsidR="002D092B" w14:paraId="2F628E82" w14:textId="77777777" w:rsidTr="002D092B">
        <w:trPr>
          <w:trHeight w:val="345"/>
          <w:jc w:val="center"/>
        </w:trPr>
        <w:tc>
          <w:tcPr>
            <w:tcW w:w="599" w:type="dxa"/>
            <w:tcBorders>
              <w:top w:val="single" w:sz="4" w:space="0" w:color="auto"/>
              <w:bottom w:val="single" w:sz="4" w:space="0" w:color="auto"/>
            </w:tcBorders>
            <w:tcMar>
              <w:top w:w="57" w:type="dxa"/>
              <w:bottom w:w="57" w:type="dxa"/>
            </w:tcMar>
          </w:tcPr>
          <w:p w14:paraId="37CCEE1E" w14:textId="77777777" w:rsidR="002D092B" w:rsidRDefault="002D092B" w:rsidP="002D092B">
            <w:pPr>
              <w:jc w:val="center"/>
            </w:pPr>
            <w:r w:rsidRPr="002D092B">
              <w:rPr>
                <w:rFonts w:hint="eastAsia"/>
              </w:rPr>
              <w:t>※</w:t>
            </w:r>
          </w:p>
        </w:tc>
        <w:tc>
          <w:tcPr>
            <w:tcW w:w="8462" w:type="dxa"/>
            <w:tcMar>
              <w:top w:w="57" w:type="dxa"/>
              <w:bottom w:w="57" w:type="dxa"/>
            </w:tcMar>
          </w:tcPr>
          <w:p w14:paraId="4BD7C30C" w14:textId="77777777" w:rsidR="002D092B" w:rsidRPr="002D092B" w:rsidRDefault="002D092B" w:rsidP="002D092B">
            <w:pPr>
              <w:ind w:left="147" w:hangingChars="100" w:hanging="147"/>
              <w:rPr>
                <w:sz w:val="16"/>
                <w:szCs w:val="18"/>
              </w:rPr>
            </w:pPr>
            <w:r w:rsidRPr="002D092B">
              <w:rPr>
                <w:rFonts w:hint="eastAsia"/>
                <w:sz w:val="16"/>
                <w:szCs w:val="18"/>
              </w:rPr>
              <w:t>・「算数ノートをつくろう」に示されたノート例を見て、算数のノートのかき方を学級で共有する。</w:t>
            </w:r>
          </w:p>
        </w:tc>
      </w:tr>
      <w:tr w:rsidR="002D092B" w14:paraId="731E6092" w14:textId="77777777" w:rsidTr="002D092B">
        <w:trPr>
          <w:trHeight w:val="345"/>
          <w:jc w:val="center"/>
        </w:trPr>
        <w:tc>
          <w:tcPr>
            <w:tcW w:w="599" w:type="dxa"/>
            <w:tcBorders>
              <w:top w:val="single" w:sz="4" w:space="0" w:color="auto"/>
              <w:bottom w:val="single" w:sz="4" w:space="0" w:color="auto"/>
            </w:tcBorders>
            <w:tcMar>
              <w:top w:w="57" w:type="dxa"/>
              <w:bottom w:w="57" w:type="dxa"/>
            </w:tcMar>
          </w:tcPr>
          <w:p w14:paraId="7301E152" w14:textId="77777777" w:rsidR="002D092B" w:rsidRDefault="002D092B" w:rsidP="002D092B">
            <w:pPr>
              <w:jc w:val="center"/>
            </w:pPr>
            <w:r w:rsidRPr="002D092B">
              <w:rPr>
                <w:rFonts w:hint="eastAsia"/>
              </w:rPr>
              <w:t>※</w:t>
            </w:r>
          </w:p>
        </w:tc>
        <w:tc>
          <w:tcPr>
            <w:tcW w:w="8462" w:type="dxa"/>
            <w:tcMar>
              <w:top w:w="57" w:type="dxa"/>
              <w:bottom w:w="57" w:type="dxa"/>
            </w:tcMar>
          </w:tcPr>
          <w:p w14:paraId="2A2E0DA9" w14:textId="77777777" w:rsidR="002D092B" w:rsidRPr="002D092B" w:rsidRDefault="002D092B" w:rsidP="002D092B">
            <w:pPr>
              <w:ind w:left="147" w:hangingChars="100" w:hanging="147"/>
              <w:rPr>
                <w:sz w:val="16"/>
                <w:szCs w:val="18"/>
              </w:rPr>
            </w:pPr>
            <w:r w:rsidRPr="002D092B">
              <w:rPr>
                <w:rFonts w:hint="eastAsia"/>
                <w:sz w:val="16"/>
                <w:szCs w:val="18"/>
              </w:rPr>
              <w:t>・「教科書の使い方」を見て、教科書の各コーナーの意図やマークの意味などを確認する。</w:t>
            </w:r>
          </w:p>
          <w:p w14:paraId="43CEE46F" w14:textId="77777777" w:rsidR="002D092B" w:rsidRPr="002D092B" w:rsidRDefault="002D092B" w:rsidP="002D092B">
            <w:pPr>
              <w:ind w:left="147" w:hangingChars="100" w:hanging="147"/>
              <w:rPr>
                <w:sz w:val="16"/>
                <w:szCs w:val="18"/>
              </w:rPr>
            </w:pPr>
            <w:r w:rsidRPr="002D092B">
              <w:rPr>
                <w:rFonts w:hint="eastAsia"/>
                <w:sz w:val="16"/>
                <w:szCs w:val="18"/>
              </w:rPr>
              <w:t>・「二次元コード」のコンテンツの種類や使うときの注意事項を確認する。</w:t>
            </w:r>
          </w:p>
        </w:tc>
      </w:tr>
    </w:tbl>
    <w:p w14:paraId="6F6BB09B" w14:textId="77777777" w:rsidR="00994C01" w:rsidRPr="0047445C" w:rsidRDefault="00994C01" w:rsidP="00994C01">
      <w:pPr>
        <w:rPr>
          <w:rFonts w:eastAsia="ＭＳ ゴシック"/>
          <w:szCs w:val="18"/>
          <w:u w:val="thick"/>
        </w:rPr>
      </w:pPr>
    </w:p>
    <w:p w14:paraId="116315FC" w14:textId="77777777" w:rsidR="00994C01" w:rsidRPr="0047445C" w:rsidRDefault="00994C01" w:rsidP="00994C01">
      <w:pPr>
        <w:rPr>
          <w:rFonts w:eastAsia="ＭＳ ゴシック"/>
          <w:szCs w:val="18"/>
          <w:u w:val="thick"/>
        </w:rPr>
      </w:pPr>
    </w:p>
    <w:p w14:paraId="214F18C6" w14:textId="77777777" w:rsidR="005A7EEC" w:rsidRDefault="002D092B" w:rsidP="002D092B">
      <w:pPr>
        <w:rPr>
          <w:rFonts w:eastAsia="ＭＳ ゴシック"/>
          <w:sz w:val="26"/>
          <w:u w:val="thick"/>
        </w:rPr>
      </w:pPr>
      <w:r w:rsidRPr="002D092B">
        <w:rPr>
          <w:rFonts w:ascii="ＭＳ ゴシック" w:eastAsia="ＭＳ ゴシック" w:hAnsi="ＭＳ ゴシック"/>
          <w:sz w:val="26"/>
          <w:u w:val="thick"/>
        </w:rPr>
        <w:t>1</w:t>
      </w:r>
      <w:r w:rsidRPr="002D092B">
        <w:rPr>
          <w:rFonts w:ascii="ＭＳ ゴシック" w:eastAsia="ＭＳ ゴシック" w:hAnsi="ＭＳ ゴシック" w:hint="eastAsia"/>
          <w:sz w:val="26"/>
          <w:u w:val="thick"/>
        </w:rPr>
        <w:t xml:space="preserve">　対称な図形</w:t>
      </w:r>
      <w:r w:rsidRPr="002D092B">
        <w:rPr>
          <w:rFonts w:ascii="ＭＳ ゴシック" w:eastAsia="ＭＳ ゴシック" w:hAnsi="ＭＳ ゴシック" w:hint="eastAsia"/>
          <w:sz w:val="20"/>
          <w:u w:val="thick"/>
        </w:rPr>
        <w:t>〔ぴったり重なる形を調べよう〕</w:t>
      </w:r>
      <w:r w:rsidRPr="002D092B">
        <w:rPr>
          <w:rFonts w:ascii="ＭＳ ゴシック" w:eastAsia="ＭＳ ゴシック" w:hAnsi="ＭＳ ゴシック"/>
          <w:sz w:val="20"/>
          <w:u w:val="thick"/>
        </w:rPr>
        <w:t>  </w:t>
      </w:r>
      <w:r w:rsidRPr="002D092B">
        <w:rPr>
          <w:rFonts w:ascii="ＭＳ ゴシック" w:eastAsia="ＭＳ ゴシック" w:hAnsi="ＭＳ ゴシック" w:hint="eastAsia"/>
          <w:sz w:val="20"/>
          <w:u w:val="thick"/>
        </w:rPr>
        <w:t>（</w:t>
      </w:r>
      <w:r w:rsidRPr="002D092B">
        <w:rPr>
          <w:rFonts w:ascii="ＭＳ ゴシック" w:eastAsia="ＭＳ ゴシック" w:hAnsi="ＭＳ ゴシック"/>
          <w:sz w:val="20"/>
          <w:u w:val="thick"/>
        </w:rPr>
        <w:t>p.11</w:t>
      </w:r>
      <w:r w:rsidRPr="002D092B">
        <w:rPr>
          <w:rFonts w:ascii="ＭＳ ゴシック" w:eastAsia="ＭＳ ゴシック" w:hAnsi="ＭＳ ゴシック" w:hint="eastAsia"/>
          <w:sz w:val="20"/>
          <w:u w:val="thick"/>
        </w:rPr>
        <w:t>～</w:t>
      </w:r>
      <w:r w:rsidRPr="002D092B">
        <w:rPr>
          <w:rFonts w:ascii="ＭＳ ゴシック" w:eastAsia="ＭＳ ゴシック" w:hAnsi="ＭＳ ゴシック"/>
          <w:sz w:val="20"/>
          <w:u w:val="thick"/>
        </w:rPr>
        <w:t>26</w:t>
      </w:r>
      <w:r w:rsidRPr="002D092B">
        <w:rPr>
          <w:rFonts w:ascii="ＭＳ ゴシック" w:eastAsia="ＭＳ ゴシック" w:hAnsi="ＭＳ ゴシック" w:hint="eastAsia"/>
          <w:sz w:val="20"/>
          <w:u w:val="thick"/>
        </w:rPr>
        <w:t>）</w:t>
      </w:r>
      <w:r w:rsidR="005A7EEC">
        <w:rPr>
          <w:rFonts w:eastAsia="ＭＳ ゴシック" w:hint="eastAsia"/>
          <w:sz w:val="26"/>
          <w:u w:val="thick"/>
        </w:rPr>
        <w:t xml:space="preserve">　　　　　　　　　　　　　　</w:t>
      </w:r>
    </w:p>
    <w:p w14:paraId="72762E8E" w14:textId="77777777" w:rsidR="005A7EEC" w:rsidRDefault="002D092B" w:rsidP="005A7EEC">
      <w:pPr>
        <w:jc w:val="right"/>
        <w:rPr>
          <w:rFonts w:ascii="ＭＳ ゴシック" w:eastAsia="ＭＳ ゴシック"/>
        </w:rPr>
      </w:pPr>
      <w:r w:rsidRPr="002D092B">
        <w:rPr>
          <w:rFonts w:ascii="ＭＳ ゴシック" w:eastAsia="ＭＳ ゴシック" w:hint="eastAsia"/>
        </w:rPr>
        <w:t>4月中旬～4月下旬［10時間］</w:t>
      </w:r>
    </w:p>
    <w:p w14:paraId="3AE4FA7E"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7D6A85D1" w14:textId="77777777" w:rsidR="002D092B" w:rsidRPr="002D092B" w:rsidRDefault="002D092B" w:rsidP="002D092B">
      <w:pPr>
        <w:ind w:left="418" w:hangingChars="250" w:hanging="418"/>
        <w:rPr>
          <w:rFonts w:hAnsi="ＭＳ 明朝"/>
        </w:rPr>
      </w:pPr>
      <w:r w:rsidRPr="002D092B">
        <w:rPr>
          <w:rFonts w:hAnsi="ＭＳ 明朝" w:hint="eastAsia"/>
        </w:rPr>
        <w:t>（1）線対称な図形や点対称な図形の意味や性質を理解し、線対称な図形や点対称な図形を構成したり、作図したりすることができる。</w:t>
      </w:r>
    </w:p>
    <w:p w14:paraId="7A9C9F27" w14:textId="77777777" w:rsidR="002D092B" w:rsidRPr="002D092B" w:rsidRDefault="002D092B" w:rsidP="002D092B">
      <w:pPr>
        <w:ind w:left="418" w:hangingChars="250" w:hanging="418"/>
        <w:rPr>
          <w:rFonts w:hAnsi="ＭＳ 明朝"/>
        </w:rPr>
      </w:pPr>
      <w:r w:rsidRPr="002D092B">
        <w:rPr>
          <w:rFonts w:hAnsi="ＭＳ 明朝" w:hint="eastAsia"/>
        </w:rPr>
        <w:t>（2）既習の図形を線対称や点対称の観点から見直し、図形を分類整理したり、分類した図形の特徴を説明したりすることができる。</w:t>
      </w:r>
    </w:p>
    <w:p w14:paraId="6592A1AA" w14:textId="77777777" w:rsidR="005A7EEC" w:rsidRDefault="002D092B" w:rsidP="002D092B">
      <w:pPr>
        <w:ind w:left="418" w:hangingChars="250" w:hanging="418"/>
        <w:rPr>
          <w:rFonts w:hAnsi="ＭＳ 明朝"/>
        </w:rPr>
      </w:pPr>
      <w:r w:rsidRPr="002D092B">
        <w:rPr>
          <w:rFonts w:hAnsi="ＭＳ 明朝" w:hint="eastAsia"/>
        </w:rPr>
        <w:t>（3）身の回りから対称な図形を見つけ、対称性に着目して図形を考察・観察し、対称な図形の美しさに気づくとともに、学習したことを振り返り、生活や学習に活用しようとしている。</w:t>
      </w:r>
    </w:p>
    <w:p w14:paraId="4550D265" w14:textId="77777777" w:rsidR="00AB6F78" w:rsidRPr="00B75C78" w:rsidRDefault="00AB6F78" w:rsidP="007F1ECF">
      <w:pPr>
        <w:ind w:left="418" w:hangingChars="250" w:hanging="418"/>
        <w:rPr>
          <w:rFonts w:hAnsi="ＭＳ 明朝"/>
        </w:rPr>
      </w:pPr>
    </w:p>
    <w:p w14:paraId="48A44C26"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0544C3" w14:paraId="4CF1B467" w14:textId="77777777" w:rsidTr="00892AB8">
        <w:trPr>
          <w:cantSplit/>
          <w:trHeight w:val="345"/>
          <w:jc w:val="center"/>
        </w:trPr>
        <w:tc>
          <w:tcPr>
            <w:tcW w:w="3020" w:type="dxa"/>
            <w:tcBorders>
              <w:bottom w:val="single" w:sz="4" w:space="0" w:color="auto"/>
            </w:tcBorders>
            <w:shd w:val="clear" w:color="auto" w:fill="D9D9D9"/>
            <w:vAlign w:val="center"/>
          </w:tcPr>
          <w:p w14:paraId="620A3760" w14:textId="77777777" w:rsidR="000544C3" w:rsidRDefault="000544C3"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CFB5B75" w14:textId="77777777" w:rsidR="000544C3" w:rsidRPr="001D6A94" w:rsidRDefault="000544C3"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1F05B78" w14:textId="77777777" w:rsidR="000544C3" w:rsidRPr="001D6A94" w:rsidRDefault="000544C3" w:rsidP="005C3C2C">
            <w:pPr>
              <w:jc w:val="center"/>
              <w:rPr>
                <w:rFonts w:eastAsia="ＭＳ ゴシック"/>
              </w:rPr>
            </w:pPr>
            <w:r w:rsidRPr="000544C3">
              <w:rPr>
                <w:rFonts w:eastAsia="ＭＳ ゴシック" w:hint="eastAsia"/>
              </w:rPr>
              <w:t>主体的に学習に取り組む態度</w:t>
            </w:r>
          </w:p>
        </w:tc>
      </w:tr>
      <w:tr w:rsidR="002D092B" w14:paraId="5B057C6D" w14:textId="77777777" w:rsidTr="00892AB8">
        <w:trPr>
          <w:cantSplit/>
          <w:trHeight w:val="345"/>
          <w:jc w:val="center"/>
        </w:trPr>
        <w:tc>
          <w:tcPr>
            <w:tcW w:w="3020" w:type="dxa"/>
            <w:tcBorders>
              <w:top w:val="single" w:sz="4" w:space="0" w:color="auto"/>
              <w:bottom w:val="single" w:sz="4" w:space="0" w:color="auto"/>
            </w:tcBorders>
            <w:tcMar>
              <w:top w:w="57" w:type="dxa"/>
              <w:bottom w:w="57" w:type="dxa"/>
            </w:tcMar>
          </w:tcPr>
          <w:p w14:paraId="6FA2BAE4" w14:textId="77777777" w:rsidR="002D092B" w:rsidRDefault="002D092B" w:rsidP="002D092B">
            <w:pPr>
              <w:ind w:left="167" w:hangingChars="100" w:hanging="167"/>
            </w:pPr>
            <w:r>
              <w:rPr>
                <w:rFonts w:hint="eastAsia"/>
              </w:rPr>
              <w:t>①線対称な図形について、</w:t>
            </w:r>
            <w:r>
              <w:t>1</w:t>
            </w:r>
            <w:r>
              <w:rPr>
                <w:rFonts w:hint="eastAsia"/>
              </w:rPr>
              <w:t>本の直線を折り目として折ったとき、ぴったり重なる図形であることや、対応する点を結ぶ線分は、対称の軸によって垂直に二等分されることなどを理解している。</w:t>
            </w:r>
          </w:p>
          <w:p w14:paraId="50E8B71C" w14:textId="77777777" w:rsidR="002D092B" w:rsidRDefault="002D092B" w:rsidP="002D092B">
            <w:pPr>
              <w:ind w:left="167" w:hangingChars="100" w:hanging="167"/>
            </w:pPr>
            <w:r>
              <w:rPr>
                <w:rFonts w:hint="eastAsia"/>
              </w:rPr>
              <w:t>②点対称な図形について、対称の中心</w:t>
            </w:r>
            <w:r>
              <w:t>O</w:t>
            </w:r>
            <w:r>
              <w:rPr>
                <w:rFonts w:hint="eastAsia"/>
              </w:rPr>
              <w:t>を中心にして</w:t>
            </w:r>
            <w:r>
              <w:t>180</w:t>
            </w:r>
            <w:r w:rsidR="00C145CB">
              <w:rPr>
                <w:rFonts w:hint="eastAsia"/>
              </w:rPr>
              <w:t>度回転したときに重なる</w:t>
            </w:r>
            <w:r>
              <w:rPr>
                <w:rFonts w:hint="eastAsia"/>
              </w:rPr>
              <w:t>図形であり、対応する点を結ぶ線分はすべて、対称の中心を通り、その中心によって二等分されることなどを理解している。</w:t>
            </w:r>
          </w:p>
          <w:p w14:paraId="0AC597CC" w14:textId="77777777" w:rsidR="002D092B" w:rsidRDefault="002D092B" w:rsidP="002D092B">
            <w:pPr>
              <w:ind w:left="167" w:hangingChars="100" w:hanging="167"/>
            </w:pPr>
            <w:r>
              <w:rPr>
                <w:rFonts w:hint="eastAsia"/>
              </w:rPr>
              <w:t>③線対称な図形や点対称な図形をかくことができる。</w:t>
            </w:r>
          </w:p>
        </w:tc>
        <w:tc>
          <w:tcPr>
            <w:tcW w:w="3020" w:type="dxa"/>
          </w:tcPr>
          <w:p w14:paraId="595D32CB" w14:textId="77777777" w:rsidR="002D092B" w:rsidRDefault="002D092B" w:rsidP="002D092B">
            <w:pPr>
              <w:ind w:left="167" w:hangingChars="100" w:hanging="167"/>
            </w:pPr>
            <w:r>
              <w:rPr>
                <w:rFonts w:hint="eastAsia"/>
              </w:rPr>
              <w:t>①対称という観点から既習の図形をとらえ直し、図形を分類整理したり、分類した図形の特徴を見いだしたりしている。</w:t>
            </w:r>
          </w:p>
          <w:p w14:paraId="67726CBC" w14:textId="77777777" w:rsidR="002D092B" w:rsidRDefault="00C145CB" w:rsidP="002D092B">
            <w:pPr>
              <w:ind w:left="167" w:hangingChars="100" w:hanging="167"/>
            </w:pPr>
            <w:r>
              <w:rPr>
                <w:rFonts w:hint="eastAsia"/>
              </w:rPr>
              <w:t>②図形を構成する要素の関係を考察し、線対称や点対称な</w:t>
            </w:r>
            <w:r w:rsidR="002D092B">
              <w:rPr>
                <w:rFonts w:hint="eastAsia"/>
              </w:rPr>
              <w:t>図形の性質を見いだしている。</w:t>
            </w:r>
          </w:p>
          <w:p w14:paraId="2BC26414" w14:textId="77777777" w:rsidR="002D092B" w:rsidRDefault="002D092B" w:rsidP="002D092B">
            <w:pPr>
              <w:ind w:left="167" w:hangingChars="100" w:hanging="167"/>
            </w:pPr>
            <w:r>
              <w:rPr>
                <w:rFonts w:hint="eastAsia"/>
              </w:rPr>
              <w:t>③線対称や点対称の図形の性質をもとにして、線対称や点対称な図形のかき方を考えている。</w:t>
            </w:r>
          </w:p>
        </w:tc>
        <w:tc>
          <w:tcPr>
            <w:tcW w:w="3021" w:type="dxa"/>
            <w:tcMar>
              <w:top w:w="57" w:type="dxa"/>
              <w:bottom w:w="57" w:type="dxa"/>
            </w:tcMar>
          </w:tcPr>
          <w:p w14:paraId="5B862FCD" w14:textId="77777777" w:rsidR="002D092B" w:rsidRDefault="002D092B" w:rsidP="002D092B">
            <w:pPr>
              <w:ind w:left="167" w:hangingChars="100" w:hanging="167"/>
            </w:pPr>
            <w:r>
              <w:rPr>
                <w:rFonts w:hint="eastAsia"/>
              </w:rPr>
              <w:t>①対称な図形を、簡潔・明瞭・的確に描こうとしている。</w:t>
            </w:r>
          </w:p>
          <w:p w14:paraId="45E4B1D3" w14:textId="77777777" w:rsidR="002D092B" w:rsidRDefault="00C145CB" w:rsidP="002D092B">
            <w:pPr>
              <w:ind w:left="167" w:hangingChars="100" w:hanging="167"/>
            </w:pPr>
            <w:r>
              <w:rPr>
                <w:rFonts w:hint="eastAsia"/>
              </w:rPr>
              <w:t>②均整のとれた美しさ、安定性など対称な図形の美しさに気づ</w:t>
            </w:r>
            <w:r w:rsidR="002D092B">
              <w:rPr>
                <w:rFonts w:hint="eastAsia"/>
              </w:rPr>
              <w:t>いている。</w:t>
            </w:r>
          </w:p>
          <w:p w14:paraId="7186CA22" w14:textId="77777777" w:rsidR="002D092B" w:rsidRDefault="002D092B" w:rsidP="002D092B">
            <w:pPr>
              <w:ind w:left="167" w:hangingChars="100" w:hanging="167"/>
            </w:pPr>
            <w:r>
              <w:rPr>
                <w:rFonts w:hint="eastAsia"/>
              </w:rPr>
              <w:t>③対称な図形を、身の回りから見つけようとしている。</w:t>
            </w:r>
          </w:p>
        </w:tc>
      </w:tr>
    </w:tbl>
    <w:p w14:paraId="7C834805"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FF2F02" w14:paraId="6254C461" w14:textId="77777777" w:rsidTr="00E7036A">
        <w:trPr>
          <w:cantSplit/>
          <w:trHeight w:val="345"/>
          <w:jc w:val="center"/>
        </w:trPr>
        <w:tc>
          <w:tcPr>
            <w:tcW w:w="599" w:type="dxa"/>
            <w:tcBorders>
              <w:bottom w:val="single" w:sz="4" w:space="0" w:color="auto"/>
            </w:tcBorders>
            <w:shd w:val="clear" w:color="auto" w:fill="D9D9D9"/>
            <w:vAlign w:val="center"/>
          </w:tcPr>
          <w:p w14:paraId="536EF3A2" w14:textId="77777777" w:rsidR="00FF2F02" w:rsidRDefault="00FF2F0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62856597" w14:textId="77777777" w:rsidR="00FF2F02" w:rsidRPr="00444DD5" w:rsidRDefault="00FF2F0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2974698" w14:textId="77777777" w:rsidR="00FF2F02" w:rsidRDefault="00FF2F0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707C0EE8" w14:textId="77777777" w:rsidR="00FF2F02" w:rsidRPr="001D6A94" w:rsidRDefault="00FF2F02" w:rsidP="005C3C2C">
            <w:pPr>
              <w:jc w:val="center"/>
              <w:rPr>
                <w:rFonts w:eastAsia="ＭＳ ゴシック"/>
              </w:rPr>
            </w:pPr>
            <w:r w:rsidRPr="001D6A94">
              <w:rPr>
                <w:rFonts w:eastAsia="ＭＳ ゴシック" w:hint="eastAsia"/>
                <w:kern w:val="0"/>
              </w:rPr>
              <w:t>評価規準・方法</w:t>
            </w:r>
          </w:p>
        </w:tc>
      </w:tr>
      <w:tr w:rsidR="00FF2F02" w14:paraId="23C9F435" w14:textId="77777777" w:rsidTr="00E7036A">
        <w:trPr>
          <w:cantSplit/>
          <w:trHeight w:val="21"/>
          <w:jc w:val="center"/>
        </w:trPr>
        <w:tc>
          <w:tcPr>
            <w:tcW w:w="599" w:type="dxa"/>
            <w:tcBorders>
              <w:top w:val="single" w:sz="4" w:space="0" w:color="auto"/>
              <w:bottom w:val="single" w:sz="4" w:space="0" w:color="auto"/>
            </w:tcBorders>
            <w:tcMar>
              <w:top w:w="57" w:type="dxa"/>
              <w:bottom w:w="57" w:type="dxa"/>
            </w:tcMar>
          </w:tcPr>
          <w:p w14:paraId="68FE9EDE" w14:textId="77777777" w:rsidR="00FF2F02" w:rsidRDefault="00FF2F02" w:rsidP="005C3C2C">
            <w:pPr>
              <w:jc w:val="center"/>
            </w:pPr>
            <w:r w:rsidRPr="000E0661">
              <w:rPr>
                <w:rFonts w:hint="eastAsia"/>
              </w:rPr>
              <w:t>※</w:t>
            </w:r>
          </w:p>
        </w:tc>
        <w:tc>
          <w:tcPr>
            <w:tcW w:w="8462" w:type="dxa"/>
            <w:gridSpan w:val="3"/>
            <w:tcMar>
              <w:top w:w="57" w:type="dxa"/>
              <w:bottom w:w="57" w:type="dxa"/>
            </w:tcMar>
          </w:tcPr>
          <w:p w14:paraId="0B219E7E" w14:textId="77777777" w:rsidR="00FF2F02" w:rsidRPr="000E0661" w:rsidRDefault="004833F4" w:rsidP="005C3C2C">
            <w:pPr>
              <w:rPr>
                <w:sz w:val="16"/>
                <w:szCs w:val="18"/>
              </w:rPr>
            </w:pPr>
            <w:r w:rsidRPr="004833F4">
              <w:rPr>
                <w:rFonts w:hint="eastAsia"/>
                <w:sz w:val="16"/>
                <w:szCs w:val="18"/>
              </w:rPr>
              <w:t>「次の学習のために」（p.11）は、短時間学習や家庭学習などを通して弾力的に扱う。</w:t>
            </w:r>
          </w:p>
        </w:tc>
      </w:tr>
      <w:tr w:rsidR="00FF2F02" w14:paraId="44CE3067" w14:textId="77777777" w:rsidTr="00E7036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5AA6415" w14:textId="77777777" w:rsidR="00FF2F02" w:rsidRPr="004853FD" w:rsidRDefault="004833F4" w:rsidP="005C3C2C">
            <w:pPr>
              <w:rPr>
                <w:rFonts w:ascii="ＭＳ ゴシック" w:eastAsia="ＭＳ ゴシック" w:hAnsi="ＭＳ ゴシック"/>
              </w:rPr>
            </w:pPr>
            <w:r w:rsidRPr="004833F4">
              <w:rPr>
                <w:rFonts w:ascii="ＭＳ ゴシック" w:eastAsia="ＭＳ ゴシック" w:hAnsi="ＭＳ ゴシック" w:hint="eastAsia"/>
                <w:bdr w:val="single" w:sz="4" w:space="0" w:color="auto"/>
              </w:rPr>
              <w:t>1</w:t>
            </w:r>
            <w:r w:rsidRPr="004833F4">
              <w:rPr>
                <w:rFonts w:ascii="ＭＳ ゴシック" w:eastAsia="ＭＳ ゴシック" w:hAnsi="ＭＳ ゴシック" w:hint="eastAsia"/>
              </w:rPr>
              <w:t xml:space="preserve">　整った形（p.12～15）　2時間</w:t>
            </w:r>
          </w:p>
        </w:tc>
      </w:tr>
      <w:tr w:rsidR="004833F4" w14:paraId="65F6EE4F" w14:textId="77777777" w:rsidTr="005C3C2C">
        <w:trPr>
          <w:cantSplit/>
          <w:trHeight w:val="345"/>
          <w:jc w:val="center"/>
        </w:trPr>
        <w:tc>
          <w:tcPr>
            <w:tcW w:w="599" w:type="dxa"/>
            <w:vMerge w:val="restart"/>
            <w:tcBorders>
              <w:top w:val="single" w:sz="4" w:space="0" w:color="auto"/>
            </w:tcBorders>
            <w:tcMar>
              <w:top w:w="57" w:type="dxa"/>
              <w:bottom w:w="57" w:type="dxa"/>
            </w:tcMar>
          </w:tcPr>
          <w:p w14:paraId="3523B0CB" w14:textId="77777777" w:rsidR="004833F4" w:rsidRDefault="004833F4" w:rsidP="004833F4">
            <w:pPr>
              <w:jc w:val="center"/>
            </w:pPr>
            <w:r>
              <w:t>1</w:t>
            </w:r>
          </w:p>
          <w:p w14:paraId="35421943" w14:textId="77777777" w:rsidR="004833F4" w:rsidRDefault="004833F4" w:rsidP="004833F4">
            <w:pPr>
              <w:jc w:val="center"/>
            </w:pPr>
            <w:r w:rsidRPr="002D092B">
              <w:rPr>
                <w:rFonts w:hint="eastAsia"/>
              </w:rPr>
              <w:t>・</w:t>
            </w:r>
          </w:p>
          <w:p w14:paraId="43CFFE0D" w14:textId="77777777" w:rsidR="004833F4" w:rsidRDefault="004833F4" w:rsidP="004833F4">
            <w:pPr>
              <w:jc w:val="center"/>
            </w:pPr>
            <w:r>
              <w:rPr>
                <w:rFonts w:hint="eastAsia"/>
              </w:rPr>
              <w:t>2</w:t>
            </w:r>
          </w:p>
        </w:tc>
        <w:tc>
          <w:tcPr>
            <w:tcW w:w="6537" w:type="dxa"/>
            <w:gridSpan w:val="2"/>
            <w:tcMar>
              <w:top w:w="57" w:type="dxa"/>
              <w:bottom w:w="57" w:type="dxa"/>
            </w:tcMar>
          </w:tcPr>
          <w:p w14:paraId="1D5202FB" w14:textId="77777777" w:rsidR="004833F4" w:rsidRDefault="004833F4" w:rsidP="004833F4">
            <w:pPr>
              <w:ind w:left="167" w:hangingChars="100" w:hanging="167"/>
            </w:pPr>
            <w:r>
              <w:rPr>
                <w:rFonts w:hint="eastAsia"/>
              </w:rPr>
              <w:t>○単元アプローチ（</w:t>
            </w:r>
            <w:r>
              <w:t>p.12</w:t>
            </w:r>
            <w:r>
              <w:rPr>
                <w:rFonts w:hint="eastAsia"/>
              </w:rPr>
              <w:t>）</w:t>
            </w:r>
          </w:p>
          <w:p w14:paraId="6E490AE2" w14:textId="77777777" w:rsidR="004833F4" w:rsidRDefault="004833F4" w:rsidP="004833F4">
            <w:pPr>
              <w:ind w:left="167" w:hangingChars="100" w:hanging="167"/>
            </w:pPr>
            <w:r>
              <w:rPr>
                <w:rFonts w:hint="eastAsia"/>
              </w:rPr>
              <w:t>・身の回りにある美しい形を探し、その特徴を考える。</w:t>
            </w:r>
          </w:p>
        </w:tc>
        <w:tc>
          <w:tcPr>
            <w:tcW w:w="1925" w:type="dxa"/>
            <w:tcMar>
              <w:top w:w="57" w:type="dxa"/>
              <w:bottom w:w="57" w:type="dxa"/>
            </w:tcMar>
          </w:tcPr>
          <w:p w14:paraId="033366AF" w14:textId="77777777" w:rsidR="004833F4" w:rsidRDefault="004833F4" w:rsidP="004833F4">
            <w:pPr>
              <w:ind w:left="167" w:hangingChars="100" w:hanging="167"/>
            </w:pPr>
            <w:r>
              <w:rPr>
                <w:rFonts w:hint="eastAsia"/>
              </w:rPr>
              <w:t>態③：観察・発言</w:t>
            </w:r>
          </w:p>
        </w:tc>
      </w:tr>
      <w:tr w:rsidR="004833F4" w14:paraId="04652FFA" w14:textId="77777777" w:rsidTr="005C3C2C">
        <w:trPr>
          <w:cantSplit/>
          <w:trHeight w:val="345"/>
          <w:jc w:val="center"/>
        </w:trPr>
        <w:tc>
          <w:tcPr>
            <w:tcW w:w="599" w:type="dxa"/>
            <w:vMerge/>
            <w:tcBorders>
              <w:bottom w:val="single" w:sz="4" w:space="0" w:color="auto"/>
            </w:tcBorders>
            <w:tcMar>
              <w:top w:w="57" w:type="dxa"/>
              <w:bottom w:w="57" w:type="dxa"/>
            </w:tcMar>
          </w:tcPr>
          <w:p w14:paraId="4D214962" w14:textId="77777777" w:rsidR="004833F4" w:rsidRDefault="004833F4" w:rsidP="004833F4">
            <w:pPr>
              <w:jc w:val="center"/>
            </w:pPr>
          </w:p>
        </w:tc>
        <w:tc>
          <w:tcPr>
            <w:tcW w:w="3084" w:type="dxa"/>
            <w:tcMar>
              <w:top w:w="57" w:type="dxa"/>
              <w:bottom w:w="57" w:type="dxa"/>
            </w:tcMar>
          </w:tcPr>
          <w:p w14:paraId="110908AD" w14:textId="77777777" w:rsidR="004833F4" w:rsidRDefault="00F12F58" w:rsidP="004833F4">
            <w:pPr>
              <w:ind w:left="167" w:hangingChars="100" w:hanging="167"/>
            </w:pPr>
            <w:r>
              <w:rPr>
                <w:rFonts w:hint="eastAsia"/>
              </w:rPr>
              <w:t>○紙を使ってつくった図形の特徴に関心をもって</w:t>
            </w:r>
            <w:r w:rsidR="004833F4">
              <w:rPr>
                <w:rFonts w:hint="eastAsia"/>
              </w:rPr>
              <w:t>仲間分けに取り組</w:t>
            </w:r>
            <w:r>
              <w:rPr>
                <w:rFonts w:hint="eastAsia"/>
              </w:rPr>
              <w:t>み</w:t>
            </w:r>
            <w:r w:rsidR="004833F4">
              <w:rPr>
                <w:rFonts w:hint="eastAsia"/>
              </w:rPr>
              <w:t>、線対称な図形、点対称な図形の意味を理解する。</w:t>
            </w:r>
          </w:p>
        </w:tc>
        <w:tc>
          <w:tcPr>
            <w:tcW w:w="3453" w:type="dxa"/>
            <w:tcMar>
              <w:top w:w="57" w:type="dxa"/>
              <w:bottom w:w="57" w:type="dxa"/>
            </w:tcMar>
          </w:tcPr>
          <w:p w14:paraId="229E80AF" w14:textId="77777777" w:rsidR="004833F4" w:rsidRDefault="004833F4" w:rsidP="004833F4">
            <w:pPr>
              <w:ind w:left="167" w:hangingChars="100" w:hanging="167"/>
            </w:pPr>
            <w:r>
              <w:rPr>
                <w:rFonts w:hint="eastAsia"/>
              </w:rPr>
              <w:t>・紙を使っていろいろな図形をつくり、形の特徴に着目して、仲間分けする。</w:t>
            </w:r>
          </w:p>
          <w:p w14:paraId="35BB7704" w14:textId="77777777" w:rsidR="004833F4" w:rsidRDefault="004833F4" w:rsidP="004833F4">
            <w:pPr>
              <w:ind w:left="167" w:hangingChars="100" w:hanging="167"/>
            </w:pPr>
            <w:r>
              <w:rPr>
                <w:rFonts w:hint="eastAsia"/>
              </w:rPr>
              <w:t>・線対称な図形、対称の軸の意味を知る。</w:t>
            </w:r>
          </w:p>
          <w:p w14:paraId="73D1AC31" w14:textId="77777777" w:rsidR="004833F4" w:rsidRDefault="004833F4" w:rsidP="004833F4">
            <w:pPr>
              <w:ind w:left="167" w:hangingChars="100" w:hanging="167"/>
            </w:pPr>
            <w:r>
              <w:rPr>
                <w:rFonts w:hint="eastAsia"/>
              </w:rPr>
              <w:t>・点対称な図形、対称の中心の意味を知る。</w:t>
            </w:r>
          </w:p>
        </w:tc>
        <w:tc>
          <w:tcPr>
            <w:tcW w:w="1925" w:type="dxa"/>
            <w:tcMar>
              <w:top w:w="57" w:type="dxa"/>
              <w:bottom w:w="57" w:type="dxa"/>
            </w:tcMar>
          </w:tcPr>
          <w:p w14:paraId="4DC7C88A" w14:textId="77777777" w:rsidR="004833F4" w:rsidRDefault="004833F4" w:rsidP="004833F4">
            <w:pPr>
              <w:ind w:left="167" w:hangingChars="100" w:hanging="167"/>
            </w:pPr>
            <w:r>
              <w:rPr>
                <w:rFonts w:hint="eastAsia"/>
              </w:rPr>
              <w:t>知①②：ノート</w:t>
            </w:r>
          </w:p>
        </w:tc>
      </w:tr>
      <w:tr w:rsidR="00DD220C" w14:paraId="25790C61"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8EE3521" w14:textId="77777777" w:rsidR="00DD220C" w:rsidRPr="000E0661" w:rsidRDefault="00F90A10" w:rsidP="005C3C2C">
            <w:pPr>
              <w:rPr>
                <w:rFonts w:ascii="ＭＳ ゴシック" w:eastAsia="ＭＳ ゴシック" w:hAnsi="ＭＳ ゴシック"/>
              </w:rPr>
            </w:pPr>
            <w:r w:rsidRPr="00F90A10">
              <w:rPr>
                <w:rFonts w:ascii="ＭＳ ゴシック" w:eastAsia="ＭＳ ゴシック" w:hAnsi="ＭＳ ゴシック" w:hint="eastAsia"/>
                <w:bdr w:val="single" w:sz="4" w:space="0" w:color="auto"/>
              </w:rPr>
              <w:lastRenderedPageBreak/>
              <w:t>2</w:t>
            </w:r>
            <w:r w:rsidRPr="00F90A10">
              <w:rPr>
                <w:rFonts w:ascii="ＭＳ ゴシック" w:eastAsia="ＭＳ ゴシック" w:hAnsi="ＭＳ ゴシック" w:hint="eastAsia"/>
              </w:rPr>
              <w:t xml:space="preserve">　線対称な図形（p.16～18）　2時間</w:t>
            </w:r>
          </w:p>
        </w:tc>
      </w:tr>
      <w:tr w:rsidR="00F90A10" w14:paraId="63759942"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2FDCB377" w14:textId="77777777" w:rsidR="00F90A10" w:rsidRDefault="00F90A10" w:rsidP="00F90A10">
            <w:pPr>
              <w:jc w:val="center"/>
            </w:pPr>
            <w:r>
              <w:rPr>
                <w:rFonts w:hint="eastAsia"/>
              </w:rPr>
              <w:t>3</w:t>
            </w:r>
          </w:p>
        </w:tc>
        <w:tc>
          <w:tcPr>
            <w:tcW w:w="3084" w:type="dxa"/>
            <w:tcMar>
              <w:top w:w="57" w:type="dxa"/>
              <w:bottom w:w="57" w:type="dxa"/>
            </w:tcMar>
          </w:tcPr>
          <w:p w14:paraId="40DDA7FC" w14:textId="77777777" w:rsidR="00F90A10" w:rsidRDefault="00F90A10" w:rsidP="00F90A10">
            <w:pPr>
              <w:ind w:left="167" w:hangingChars="100" w:hanging="167"/>
            </w:pPr>
            <w:r>
              <w:rPr>
                <w:rFonts w:hint="eastAsia"/>
              </w:rPr>
              <w:t>○図形を構成する要素の関係を考察して、線対称な図形の性質を理解する。</w:t>
            </w:r>
          </w:p>
        </w:tc>
        <w:tc>
          <w:tcPr>
            <w:tcW w:w="3453" w:type="dxa"/>
            <w:tcMar>
              <w:top w:w="57" w:type="dxa"/>
              <w:bottom w:w="57" w:type="dxa"/>
            </w:tcMar>
          </w:tcPr>
          <w:p w14:paraId="12823A87" w14:textId="77777777" w:rsidR="00F90A10" w:rsidRDefault="00F90A10" w:rsidP="00F90A10">
            <w:pPr>
              <w:ind w:left="167" w:hangingChars="100" w:hanging="167"/>
            </w:pPr>
            <w:r>
              <w:rPr>
                <w:rFonts w:hint="eastAsia"/>
              </w:rPr>
              <w:t>・線対称な図形で、対称な軸で</w:t>
            </w:r>
            <w:r>
              <w:t>2</w:t>
            </w:r>
            <w:r>
              <w:rPr>
                <w:rFonts w:hint="eastAsia"/>
              </w:rPr>
              <w:t>つに折ったとき、重なりあう点や辺や角を見つける。</w:t>
            </w:r>
          </w:p>
          <w:p w14:paraId="290C0790" w14:textId="77777777" w:rsidR="00F90A10" w:rsidRDefault="00F90A10" w:rsidP="00F90A10">
            <w:pPr>
              <w:ind w:left="167" w:hangingChars="100" w:hanging="167"/>
            </w:pPr>
            <w:r>
              <w:rPr>
                <w:rFonts w:hint="eastAsia"/>
              </w:rPr>
              <w:t>・線対称な図形で、対応する点と対称の軸との長さや交わり方を調べる。</w:t>
            </w:r>
          </w:p>
        </w:tc>
        <w:tc>
          <w:tcPr>
            <w:tcW w:w="1925" w:type="dxa"/>
            <w:tcMar>
              <w:top w:w="57" w:type="dxa"/>
              <w:bottom w:w="57" w:type="dxa"/>
            </w:tcMar>
          </w:tcPr>
          <w:p w14:paraId="4D8AF3D5" w14:textId="77777777" w:rsidR="00F90A10" w:rsidRDefault="00F90A10" w:rsidP="00F90A10">
            <w:pPr>
              <w:ind w:left="167" w:hangingChars="100" w:hanging="167"/>
            </w:pPr>
            <w:r>
              <w:rPr>
                <w:rFonts w:hint="eastAsia"/>
              </w:rPr>
              <w:t>知①：ノート</w:t>
            </w:r>
          </w:p>
          <w:p w14:paraId="66B90805" w14:textId="77777777" w:rsidR="00F90A10" w:rsidRDefault="00F90A10" w:rsidP="00F90A10">
            <w:pPr>
              <w:ind w:left="167" w:hangingChars="100" w:hanging="167"/>
            </w:pPr>
            <w:r>
              <w:rPr>
                <w:rFonts w:hint="eastAsia"/>
              </w:rPr>
              <w:t>思②：観察・発言</w:t>
            </w:r>
          </w:p>
        </w:tc>
      </w:tr>
      <w:tr w:rsidR="00F90A10" w14:paraId="5DE06EF7"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318552F7" w14:textId="77777777" w:rsidR="00F90A10" w:rsidRDefault="00F90A10" w:rsidP="00F90A10">
            <w:pPr>
              <w:jc w:val="center"/>
            </w:pPr>
            <w:r>
              <w:rPr>
                <w:rFonts w:hint="eastAsia"/>
              </w:rPr>
              <w:t>4</w:t>
            </w:r>
          </w:p>
        </w:tc>
        <w:tc>
          <w:tcPr>
            <w:tcW w:w="3084" w:type="dxa"/>
            <w:tcMar>
              <w:top w:w="57" w:type="dxa"/>
              <w:bottom w:w="57" w:type="dxa"/>
            </w:tcMar>
          </w:tcPr>
          <w:p w14:paraId="62CCAD56" w14:textId="77777777" w:rsidR="00F90A10" w:rsidRDefault="00F90A10" w:rsidP="00F90A10">
            <w:pPr>
              <w:ind w:left="167" w:hangingChars="100" w:hanging="167"/>
            </w:pPr>
            <w:r>
              <w:rPr>
                <w:rFonts w:hint="eastAsia"/>
              </w:rPr>
              <w:t>○線対称な図形の性質をもとにして、線対称な図形のかき方を考え、的確に作図することができる。</w:t>
            </w:r>
          </w:p>
        </w:tc>
        <w:tc>
          <w:tcPr>
            <w:tcW w:w="3453" w:type="dxa"/>
            <w:tcMar>
              <w:top w:w="57" w:type="dxa"/>
              <w:bottom w:w="57" w:type="dxa"/>
            </w:tcMar>
          </w:tcPr>
          <w:p w14:paraId="6122B3C0" w14:textId="77777777" w:rsidR="00F90A10" w:rsidRDefault="00F90A10" w:rsidP="00F90A10">
            <w:pPr>
              <w:ind w:left="167" w:hangingChars="100" w:hanging="167"/>
            </w:pPr>
            <w:r>
              <w:rPr>
                <w:rFonts w:hint="eastAsia"/>
              </w:rPr>
              <w:t>・線対称な図形（方眼あり・なし）を作図する。</w:t>
            </w:r>
          </w:p>
        </w:tc>
        <w:tc>
          <w:tcPr>
            <w:tcW w:w="1925" w:type="dxa"/>
            <w:tcMar>
              <w:top w:w="57" w:type="dxa"/>
              <w:bottom w:w="57" w:type="dxa"/>
            </w:tcMar>
          </w:tcPr>
          <w:p w14:paraId="0B56C217" w14:textId="77777777" w:rsidR="00F90A10" w:rsidRDefault="00F90A10" w:rsidP="00F90A10">
            <w:pPr>
              <w:ind w:left="167" w:hangingChars="100" w:hanging="167"/>
            </w:pPr>
            <w:r>
              <w:rPr>
                <w:rFonts w:hint="eastAsia"/>
              </w:rPr>
              <w:t>知③：ノート</w:t>
            </w:r>
          </w:p>
          <w:p w14:paraId="1A60B111" w14:textId="77777777" w:rsidR="00F90A10" w:rsidRDefault="00F90A10" w:rsidP="00F90A10">
            <w:pPr>
              <w:ind w:left="167" w:hangingChars="100" w:hanging="167"/>
            </w:pPr>
            <w:r>
              <w:rPr>
                <w:rFonts w:hint="eastAsia"/>
              </w:rPr>
              <w:t>思③：観察・発言</w:t>
            </w:r>
          </w:p>
          <w:p w14:paraId="0A75A24F" w14:textId="77777777" w:rsidR="00F90A10" w:rsidRDefault="00F90A10" w:rsidP="00F90A10">
            <w:pPr>
              <w:ind w:left="167" w:hangingChars="100" w:hanging="167"/>
            </w:pPr>
            <w:r>
              <w:rPr>
                <w:rFonts w:hint="eastAsia"/>
              </w:rPr>
              <w:t>態①：観察・発言</w:t>
            </w:r>
          </w:p>
        </w:tc>
      </w:tr>
      <w:tr w:rsidR="00DD220C" w14:paraId="5B26FD76"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60DD167" w14:textId="77777777" w:rsidR="00DD220C" w:rsidRPr="000E0661" w:rsidRDefault="00F90A10" w:rsidP="005C3C2C">
            <w:pPr>
              <w:rPr>
                <w:rFonts w:ascii="ＭＳ ゴシック" w:eastAsia="ＭＳ ゴシック" w:hAnsi="ＭＳ ゴシック"/>
              </w:rPr>
            </w:pPr>
            <w:r w:rsidRPr="00F90A10">
              <w:rPr>
                <w:rFonts w:ascii="ＭＳ ゴシック" w:eastAsia="ＭＳ ゴシック" w:hAnsi="ＭＳ ゴシック" w:hint="eastAsia"/>
                <w:bdr w:val="single" w:sz="4" w:space="0" w:color="auto"/>
              </w:rPr>
              <w:t>3</w:t>
            </w:r>
            <w:r w:rsidRPr="00F90A10">
              <w:rPr>
                <w:rFonts w:ascii="ＭＳ ゴシック" w:eastAsia="ＭＳ ゴシック" w:hAnsi="ＭＳ ゴシック" w:hint="eastAsia"/>
              </w:rPr>
              <w:t xml:space="preserve">　点対称な図形（p.19～21）　2時間</w:t>
            </w:r>
          </w:p>
        </w:tc>
      </w:tr>
      <w:tr w:rsidR="00F90A10" w14:paraId="5500295B"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01D675AE" w14:textId="77777777" w:rsidR="00F90A10" w:rsidRDefault="00F90A10" w:rsidP="00F90A10">
            <w:pPr>
              <w:jc w:val="center"/>
            </w:pPr>
            <w:r>
              <w:rPr>
                <w:rFonts w:hint="eastAsia"/>
              </w:rPr>
              <w:t>5</w:t>
            </w:r>
          </w:p>
        </w:tc>
        <w:tc>
          <w:tcPr>
            <w:tcW w:w="3084" w:type="dxa"/>
            <w:tcMar>
              <w:top w:w="57" w:type="dxa"/>
              <w:bottom w:w="57" w:type="dxa"/>
            </w:tcMar>
          </w:tcPr>
          <w:p w14:paraId="1B6D5793" w14:textId="77777777" w:rsidR="00F90A10" w:rsidRDefault="00F90A10" w:rsidP="00F90A10">
            <w:pPr>
              <w:ind w:left="167" w:hangingChars="100" w:hanging="167"/>
            </w:pPr>
            <w:r>
              <w:rPr>
                <w:rFonts w:hint="eastAsia"/>
              </w:rPr>
              <w:t>○図形を構成する要素の関係を考察して、点対称な図形の性質を理解する。</w:t>
            </w:r>
          </w:p>
        </w:tc>
        <w:tc>
          <w:tcPr>
            <w:tcW w:w="3453" w:type="dxa"/>
            <w:tcMar>
              <w:top w:w="57" w:type="dxa"/>
              <w:bottom w:w="57" w:type="dxa"/>
            </w:tcMar>
          </w:tcPr>
          <w:p w14:paraId="4CC56132" w14:textId="77777777" w:rsidR="00F90A10" w:rsidRDefault="00F90A10" w:rsidP="00F90A10">
            <w:pPr>
              <w:ind w:left="167" w:hangingChars="100" w:hanging="167"/>
            </w:pPr>
            <w:r>
              <w:rPr>
                <w:rFonts w:hint="eastAsia"/>
              </w:rPr>
              <w:t>・点対称な図形で、対称の中心のまわりに</w:t>
            </w:r>
            <w:r>
              <w:t>180</w:t>
            </w:r>
            <w:r>
              <w:rPr>
                <w:rFonts w:hint="eastAsia"/>
              </w:rPr>
              <w:t>°回転したとき、重なりあう点や辺や角を見つける。</w:t>
            </w:r>
          </w:p>
          <w:p w14:paraId="4B2E8DE2" w14:textId="77777777" w:rsidR="00F90A10" w:rsidRDefault="00F90A10" w:rsidP="00F90A10">
            <w:pPr>
              <w:ind w:left="167" w:hangingChars="100" w:hanging="167"/>
            </w:pPr>
            <w:r>
              <w:rPr>
                <w:rFonts w:hint="eastAsia"/>
              </w:rPr>
              <w:t>・点対称な図形で、対応する点と対称の中心との長さを調べる。</w:t>
            </w:r>
          </w:p>
        </w:tc>
        <w:tc>
          <w:tcPr>
            <w:tcW w:w="1925" w:type="dxa"/>
            <w:tcMar>
              <w:top w:w="57" w:type="dxa"/>
              <w:bottom w:w="57" w:type="dxa"/>
            </w:tcMar>
          </w:tcPr>
          <w:p w14:paraId="54060552" w14:textId="77777777" w:rsidR="00F90A10" w:rsidRDefault="00F90A10" w:rsidP="00F90A10">
            <w:pPr>
              <w:ind w:left="167" w:hangingChars="100" w:hanging="167"/>
            </w:pPr>
            <w:r>
              <w:rPr>
                <w:rFonts w:hint="eastAsia"/>
              </w:rPr>
              <w:t>知②：ノート</w:t>
            </w:r>
          </w:p>
          <w:p w14:paraId="0606FC0D" w14:textId="77777777" w:rsidR="00F90A10" w:rsidRDefault="00F90A10" w:rsidP="00F90A10">
            <w:pPr>
              <w:ind w:left="167" w:hangingChars="100" w:hanging="167"/>
            </w:pPr>
            <w:r>
              <w:rPr>
                <w:rFonts w:hint="eastAsia"/>
              </w:rPr>
              <w:t>思②：観察・発言</w:t>
            </w:r>
          </w:p>
        </w:tc>
      </w:tr>
      <w:tr w:rsidR="00F90A10" w14:paraId="023C81EB"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023F6F77" w14:textId="77777777" w:rsidR="00F90A10" w:rsidRDefault="00F90A10" w:rsidP="00F90A10">
            <w:pPr>
              <w:jc w:val="center"/>
            </w:pPr>
            <w:r>
              <w:rPr>
                <w:rFonts w:hint="eastAsia"/>
              </w:rPr>
              <w:t>6</w:t>
            </w:r>
          </w:p>
        </w:tc>
        <w:tc>
          <w:tcPr>
            <w:tcW w:w="3084" w:type="dxa"/>
            <w:tcMar>
              <w:top w:w="57" w:type="dxa"/>
              <w:bottom w:w="57" w:type="dxa"/>
            </w:tcMar>
          </w:tcPr>
          <w:p w14:paraId="56A3CED1" w14:textId="77777777" w:rsidR="00F90A10" w:rsidRDefault="00F90A10" w:rsidP="00F90A10">
            <w:pPr>
              <w:ind w:left="167" w:hangingChars="100" w:hanging="167"/>
            </w:pPr>
            <w:r>
              <w:rPr>
                <w:rFonts w:hint="eastAsia"/>
              </w:rPr>
              <w:t>○点対称な図形の性質をもとにして、点対称な図形のかき方を考え、的確に作図することができる。</w:t>
            </w:r>
          </w:p>
        </w:tc>
        <w:tc>
          <w:tcPr>
            <w:tcW w:w="3453" w:type="dxa"/>
            <w:tcMar>
              <w:top w:w="57" w:type="dxa"/>
              <w:bottom w:w="57" w:type="dxa"/>
            </w:tcMar>
          </w:tcPr>
          <w:p w14:paraId="654216AC" w14:textId="77777777" w:rsidR="00F90A10" w:rsidRDefault="00F90A10" w:rsidP="00F90A10">
            <w:pPr>
              <w:ind w:left="167" w:hangingChars="100" w:hanging="167"/>
            </w:pPr>
            <w:r>
              <w:rPr>
                <w:rFonts w:hint="eastAsia"/>
              </w:rPr>
              <w:t>・点対称な図形（方眼あり・なし）を作図する。</w:t>
            </w:r>
          </w:p>
        </w:tc>
        <w:tc>
          <w:tcPr>
            <w:tcW w:w="1925" w:type="dxa"/>
            <w:tcMar>
              <w:top w:w="57" w:type="dxa"/>
              <w:bottom w:w="57" w:type="dxa"/>
            </w:tcMar>
          </w:tcPr>
          <w:p w14:paraId="336CA0CC" w14:textId="77777777" w:rsidR="00F90A10" w:rsidRDefault="00F90A10" w:rsidP="00F90A10">
            <w:pPr>
              <w:ind w:left="167" w:hangingChars="100" w:hanging="167"/>
            </w:pPr>
            <w:r>
              <w:rPr>
                <w:rFonts w:hint="eastAsia"/>
              </w:rPr>
              <w:t>知③：ノート</w:t>
            </w:r>
          </w:p>
          <w:p w14:paraId="6961838E" w14:textId="77777777" w:rsidR="00F90A10" w:rsidRDefault="00F90A10" w:rsidP="00F90A10">
            <w:pPr>
              <w:ind w:left="167" w:hangingChars="100" w:hanging="167"/>
            </w:pPr>
            <w:r>
              <w:rPr>
                <w:rFonts w:hint="eastAsia"/>
              </w:rPr>
              <w:t>思③：観察・発言</w:t>
            </w:r>
          </w:p>
          <w:p w14:paraId="5D00C96F" w14:textId="77777777" w:rsidR="00F90A10" w:rsidRDefault="00F90A10" w:rsidP="00F90A10">
            <w:pPr>
              <w:ind w:left="167" w:hangingChars="100" w:hanging="167"/>
            </w:pPr>
            <w:r>
              <w:rPr>
                <w:rFonts w:hint="eastAsia"/>
              </w:rPr>
              <w:t>態①：観察・発言</w:t>
            </w:r>
          </w:p>
        </w:tc>
      </w:tr>
      <w:tr w:rsidR="00DD220C" w14:paraId="41C81BC2"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650B8A2" w14:textId="77777777" w:rsidR="00DD220C" w:rsidRPr="000E0661" w:rsidRDefault="00F90A10" w:rsidP="005C3C2C">
            <w:pPr>
              <w:rPr>
                <w:rFonts w:ascii="ＭＳ ゴシック" w:eastAsia="ＭＳ ゴシック" w:hAnsi="ＭＳ ゴシック"/>
              </w:rPr>
            </w:pPr>
            <w:r w:rsidRPr="00F90A10">
              <w:rPr>
                <w:rFonts w:ascii="ＭＳ ゴシック" w:eastAsia="ＭＳ ゴシック" w:hAnsi="ＭＳ ゴシック" w:hint="eastAsia"/>
                <w:bdr w:val="single" w:sz="4" w:space="0" w:color="auto"/>
              </w:rPr>
              <w:t>4</w:t>
            </w:r>
            <w:r w:rsidRPr="00F90A10">
              <w:rPr>
                <w:rFonts w:ascii="ＭＳ ゴシック" w:eastAsia="ＭＳ ゴシック" w:hAnsi="ＭＳ ゴシック" w:hint="eastAsia"/>
              </w:rPr>
              <w:t xml:space="preserve">　多角形と対称（p.22～24）　3時間</w:t>
            </w:r>
          </w:p>
        </w:tc>
      </w:tr>
      <w:tr w:rsidR="00F90A10" w14:paraId="6541C35D"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34DDCA74" w14:textId="77777777" w:rsidR="00F90A10" w:rsidRDefault="00F90A10" w:rsidP="00F90A10">
            <w:pPr>
              <w:jc w:val="center"/>
            </w:pPr>
            <w:r>
              <w:rPr>
                <w:rFonts w:hint="eastAsia"/>
              </w:rPr>
              <w:t>7</w:t>
            </w:r>
          </w:p>
        </w:tc>
        <w:tc>
          <w:tcPr>
            <w:tcW w:w="3084" w:type="dxa"/>
            <w:tcMar>
              <w:top w:w="57" w:type="dxa"/>
              <w:bottom w:w="57" w:type="dxa"/>
            </w:tcMar>
          </w:tcPr>
          <w:p w14:paraId="3BAC89F9" w14:textId="77777777" w:rsidR="00F90A10" w:rsidRDefault="00F90A10" w:rsidP="00F90A10">
            <w:pPr>
              <w:ind w:left="167" w:hangingChars="100" w:hanging="167"/>
            </w:pPr>
            <w:r>
              <w:rPr>
                <w:rFonts w:hint="eastAsia"/>
              </w:rPr>
              <w:t>○四角形を線対称や点対称の観点から考え、分類した特徴を説明することができる。</w:t>
            </w:r>
          </w:p>
        </w:tc>
        <w:tc>
          <w:tcPr>
            <w:tcW w:w="3453" w:type="dxa"/>
            <w:tcMar>
              <w:top w:w="57" w:type="dxa"/>
              <w:bottom w:w="57" w:type="dxa"/>
            </w:tcMar>
          </w:tcPr>
          <w:p w14:paraId="6535FA62" w14:textId="77777777" w:rsidR="00F90A10" w:rsidRDefault="00F90A10" w:rsidP="00F90A10">
            <w:pPr>
              <w:ind w:left="167" w:hangingChars="100" w:hanging="167"/>
            </w:pPr>
            <w:r>
              <w:rPr>
                <w:rFonts w:hint="eastAsia"/>
              </w:rPr>
              <w:t>・四角形を線対称や点対称の観点から調べる。</w:t>
            </w:r>
          </w:p>
        </w:tc>
        <w:tc>
          <w:tcPr>
            <w:tcW w:w="1925" w:type="dxa"/>
            <w:tcMar>
              <w:top w:w="57" w:type="dxa"/>
              <w:bottom w:w="57" w:type="dxa"/>
            </w:tcMar>
          </w:tcPr>
          <w:p w14:paraId="62D37524" w14:textId="77777777" w:rsidR="00F90A10" w:rsidRDefault="00F90A10" w:rsidP="00F90A10">
            <w:pPr>
              <w:ind w:left="167" w:hangingChars="100" w:hanging="167"/>
            </w:pPr>
            <w:r>
              <w:rPr>
                <w:rFonts w:hint="eastAsia"/>
              </w:rPr>
              <w:t>思①：観察・発言</w:t>
            </w:r>
          </w:p>
        </w:tc>
      </w:tr>
      <w:tr w:rsidR="00F90A10" w14:paraId="034AFB14"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26F0A619" w14:textId="77777777" w:rsidR="00F90A10" w:rsidRDefault="00F90A10" w:rsidP="00F90A10">
            <w:pPr>
              <w:jc w:val="center"/>
            </w:pPr>
            <w:r>
              <w:rPr>
                <w:rFonts w:hint="eastAsia"/>
              </w:rPr>
              <w:t>8</w:t>
            </w:r>
          </w:p>
        </w:tc>
        <w:tc>
          <w:tcPr>
            <w:tcW w:w="3084" w:type="dxa"/>
            <w:tcMar>
              <w:top w:w="57" w:type="dxa"/>
              <w:bottom w:w="57" w:type="dxa"/>
            </w:tcMar>
          </w:tcPr>
          <w:p w14:paraId="7920C25A" w14:textId="77777777" w:rsidR="00F90A10" w:rsidRDefault="00F90A10" w:rsidP="00F90A10">
            <w:pPr>
              <w:ind w:left="167" w:hangingChars="100" w:hanging="167"/>
            </w:pPr>
            <w:r>
              <w:rPr>
                <w:rFonts w:hint="eastAsia"/>
              </w:rPr>
              <w:t>○正多角形を線対称や点対称の観点から考え、分類した特徴を説明することができる。</w:t>
            </w:r>
          </w:p>
        </w:tc>
        <w:tc>
          <w:tcPr>
            <w:tcW w:w="3453" w:type="dxa"/>
            <w:tcMar>
              <w:top w:w="57" w:type="dxa"/>
              <w:bottom w:w="57" w:type="dxa"/>
            </w:tcMar>
          </w:tcPr>
          <w:p w14:paraId="78CCFC84" w14:textId="77777777" w:rsidR="00F90A10" w:rsidRDefault="00F90A10" w:rsidP="00F90A10">
            <w:pPr>
              <w:ind w:left="167" w:hangingChars="100" w:hanging="167"/>
            </w:pPr>
            <w:r>
              <w:rPr>
                <w:rFonts w:hint="eastAsia"/>
              </w:rPr>
              <w:t>・正多角形を線対称や点対称の観点から調べる。</w:t>
            </w:r>
          </w:p>
        </w:tc>
        <w:tc>
          <w:tcPr>
            <w:tcW w:w="1925" w:type="dxa"/>
            <w:tcMar>
              <w:top w:w="57" w:type="dxa"/>
              <w:bottom w:w="57" w:type="dxa"/>
            </w:tcMar>
          </w:tcPr>
          <w:p w14:paraId="6B003DAD" w14:textId="77777777" w:rsidR="00F90A10" w:rsidRDefault="00F90A10" w:rsidP="00F90A10">
            <w:pPr>
              <w:ind w:left="167" w:hangingChars="100" w:hanging="167"/>
            </w:pPr>
            <w:r>
              <w:rPr>
                <w:rFonts w:hint="eastAsia"/>
              </w:rPr>
              <w:t>思①：観察・発言</w:t>
            </w:r>
          </w:p>
        </w:tc>
      </w:tr>
      <w:tr w:rsidR="00F90A10" w14:paraId="5040012A"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6E8EF106" w14:textId="77777777" w:rsidR="00F90A10" w:rsidRDefault="00F90A10" w:rsidP="00F90A10">
            <w:pPr>
              <w:jc w:val="center"/>
            </w:pPr>
            <w:r>
              <w:rPr>
                <w:rFonts w:hint="eastAsia"/>
              </w:rPr>
              <w:t>9</w:t>
            </w:r>
          </w:p>
        </w:tc>
        <w:tc>
          <w:tcPr>
            <w:tcW w:w="3084" w:type="dxa"/>
            <w:tcMar>
              <w:top w:w="57" w:type="dxa"/>
              <w:bottom w:w="57" w:type="dxa"/>
            </w:tcMar>
          </w:tcPr>
          <w:p w14:paraId="7CC16D50" w14:textId="77777777" w:rsidR="00F90A10" w:rsidRDefault="00F90A10" w:rsidP="00F90A10">
            <w:pPr>
              <w:ind w:left="167" w:hangingChars="100" w:hanging="167"/>
            </w:pPr>
            <w:r>
              <w:rPr>
                <w:rFonts w:hint="eastAsia"/>
              </w:rPr>
              <w:t>○身の回りから対称な図形を見つけようとするとともに、対称な図形の美しさに</w:t>
            </w:r>
            <w:r w:rsidR="00C145CB">
              <w:rPr>
                <w:rFonts w:hint="eastAsia"/>
              </w:rPr>
              <w:t>気づ</w:t>
            </w:r>
            <w:r>
              <w:rPr>
                <w:rFonts w:hint="eastAsia"/>
              </w:rPr>
              <w:t>く。</w:t>
            </w:r>
          </w:p>
        </w:tc>
        <w:tc>
          <w:tcPr>
            <w:tcW w:w="3453" w:type="dxa"/>
            <w:tcMar>
              <w:top w:w="57" w:type="dxa"/>
              <w:bottom w:w="57" w:type="dxa"/>
            </w:tcMar>
          </w:tcPr>
          <w:p w14:paraId="238B89D4" w14:textId="77777777" w:rsidR="00F90A10" w:rsidRPr="00F90A10" w:rsidRDefault="00F90A10" w:rsidP="00F90A10">
            <w:pPr>
              <w:ind w:left="167" w:hangingChars="100" w:hanging="167"/>
              <w:rPr>
                <w:rFonts w:ascii="ＭＳ ゴシック" w:eastAsia="ＭＳ ゴシック" w:hAnsi="ＭＳ ゴシック"/>
              </w:rPr>
            </w:pPr>
            <w:r w:rsidRPr="00F90A10">
              <w:rPr>
                <w:rFonts w:ascii="ＭＳ ゴシック" w:eastAsia="ＭＳ ゴシック" w:hAnsi="ＭＳ ゴシック" w:hint="eastAsia"/>
              </w:rPr>
              <w:t>【使ってみよう】</w:t>
            </w:r>
          </w:p>
          <w:p w14:paraId="3B3355EB" w14:textId="77777777" w:rsidR="00F90A10" w:rsidRDefault="00F12F58" w:rsidP="00F90A10">
            <w:pPr>
              <w:ind w:left="167" w:hangingChars="100" w:hanging="167"/>
            </w:pPr>
            <w:r>
              <w:rPr>
                <w:rFonts w:hint="eastAsia"/>
              </w:rPr>
              <w:t>・都道府県</w:t>
            </w:r>
            <w:r w:rsidR="00F90A10">
              <w:rPr>
                <w:rFonts w:hint="eastAsia"/>
              </w:rPr>
              <w:t>のマークを探し、対称の見方で調べる。</w:t>
            </w:r>
          </w:p>
          <w:p w14:paraId="3B73F249" w14:textId="77777777" w:rsidR="00F90A10" w:rsidRDefault="00F90A10" w:rsidP="00F90A10">
            <w:pPr>
              <w:ind w:left="167" w:hangingChars="100" w:hanging="167"/>
            </w:pPr>
            <w:r>
              <w:rPr>
                <w:rFonts w:hint="eastAsia"/>
              </w:rPr>
              <w:t>・道路標識や地図記号などを対称の見方で調べる。</w:t>
            </w:r>
          </w:p>
        </w:tc>
        <w:tc>
          <w:tcPr>
            <w:tcW w:w="1925" w:type="dxa"/>
            <w:tcMar>
              <w:top w:w="57" w:type="dxa"/>
              <w:bottom w:w="57" w:type="dxa"/>
            </w:tcMar>
          </w:tcPr>
          <w:p w14:paraId="6A22B328" w14:textId="77777777" w:rsidR="00F90A10" w:rsidRDefault="00F90A10" w:rsidP="00F90A10">
            <w:pPr>
              <w:ind w:left="167" w:hangingChars="100" w:hanging="167"/>
            </w:pPr>
            <w:r>
              <w:rPr>
                <w:rFonts w:hint="eastAsia"/>
              </w:rPr>
              <w:t>態②③：観察・発言</w:t>
            </w:r>
          </w:p>
        </w:tc>
      </w:tr>
      <w:tr w:rsidR="00FF2F02" w14:paraId="48D19E27" w14:textId="77777777" w:rsidTr="00E7036A">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27976DC" w14:textId="77777777" w:rsidR="00FF2F02" w:rsidRPr="000E0661" w:rsidRDefault="00F90A10" w:rsidP="005C3C2C">
            <w:pPr>
              <w:rPr>
                <w:rFonts w:ascii="ＭＳ ゴシック" w:eastAsia="ＭＳ ゴシック" w:hAnsi="ＭＳ ゴシック"/>
              </w:rPr>
            </w:pPr>
            <w:r w:rsidRPr="00F90A10">
              <w:rPr>
                <w:rFonts w:ascii="ＭＳ ゴシック" w:eastAsia="ＭＳ ゴシック" w:hAnsi="ＭＳ ゴシック" w:hint="eastAsia"/>
              </w:rPr>
              <w:t>学習をたしかに（p.25～26）　1時間</w:t>
            </w:r>
          </w:p>
        </w:tc>
      </w:tr>
      <w:tr w:rsidR="00F90A10" w14:paraId="6F014D76" w14:textId="77777777" w:rsidTr="00E7036A">
        <w:trPr>
          <w:cantSplit/>
          <w:trHeight w:val="345"/>
          <w:jc w:val="center"/>
        </w:trPr>
        <w:tc>
          <w:tcPr>
            <w:tcW w:w="599" w:type="dxa"/>
            <w:tcBorders>
              <w:top w:val="single" w:sz="4" w:space="0" w:color="auto"/>
              <w:bottom w:val="single" w:sz="4" w:space="0" w:color="auto"/>
            </w:tcBorders>
            <w:tcMar>
              <w:top w:w="57" w:type="dxa"/>
              <w:bottom w:w="57" w:type="dxa"/>
            </w:tcMar>
          </w:tcPr>
          <w:p w14:paraId="2CAD1BE8" w14:textId="77777777" w:rsidR="00F90A10" w:rsidRDefault="00F90A10" w:rsidP="00F90A10">
            <w:pPr>
              <w:jc w:val="center"/>
            </w:pPr>
            <w:r>
              <w:rPr>
                <w:rFonts w:hint="eastAsia"/>
              </w:rPr>
              <w:t>1</w:t>
            </w:r>
            <w:r>
              <w:t>0</w:t>
            </w:r>
          </w:p>
        </w:tc>
        <w:tc>
          <w:tcPr>
            <w:tcW w:w="6537" w:type="dxa"/>
            <w:gridSpan w:val="2"/>
            <w:tcMar>
              <w:top w:w="57" w:type="dxa"/>
              <w:bottom w:w="57" w:type="dxa"/>
            </w:tcMar>
          </w:tcPr>
          <w:p w14:paraId="08144FAD" w14:textId="77777777" w:rsidR="00F90A10" w:rsidRDefault="00F90A10" w:rsidP="00F90A10">
            <w:pPr>
              <w:ind w:left="167" w:hangingChars="100" w:hanging="167"/>
            </w:pPr>
            <w:r>
              <w:rPr>
                <w:rFonts w:hint="eastAsia"/>
              </w:rPr>
              <w:t>○『わかっているかな』で、つまずきやすい内容や培った見方・考え方を確認する。</w:t>
            </w:r>
          </w:p>
          <w:p w14:paraId="0E4162C3" w14:textId="77777777" w:rsidR="00F90A10" w:rsidRDefault="00F90A10" w:rsidP="00F90A10">
            <w:pPr>
              <w:ind w:left="167" w:hangingChars="100" w:hanging="167"/>
            </w:pPr>
            <w:r>
              <w:rPr>
                <w:rFonts w:hint="eastAsia"/>
              </w:rPr>
              <w:t>○『</w:t>
            </w:r>
            <w:r w:rsidR="00C145CB">
              <w:rPr>
                <w:rFonts w:hint="eastAsia"/>
              </w:rPr>
              <w:t>たしかめよう</w:t>
            </w:r>
            <w:r>
              <w:rPr>
                <w:rFonts w:hint="eastAsia"/>
              </w:rPr>
              <w:t>』で、学習内容の理解を確認する。</w:t>
            </w:r>
          </w:p>
          <w:p w14:paraId="7D768E2E" w14:textId="77777777" w:rsidR="00F90A10" w:rsidRDefault="00F90A10" w:rsidP="00F90A10">
            <w:pPr>
              <w:ind w:left="167" w:hangingChars="100" w:hanging="167"/>
            </w:pPr>
            <w:r>
              <w:rPr>
                <w:rFonts w:hint="eastAsia"/>
              </w:rPr>
              <w:t>○『「対称な図形」の学習をふり返ろう。』で、単元の学習を</w:t>
            </w:r>
            <w:r w:rsidR="00C145CB">
              <w:rPr>
                <w:rFonts w:hint="eastAsia"/>
              </w:rPr>
              <w:t>振り返る</w:t>
            </w:r>
            <w:r>
              <w:rPr>
                <w:rFonts w:hint="eastAsia"/>
              </w:rPr>
              <w:t>。</w:t>
            </w:r>
          </w:p>
        </w:tc>
        <w:tc>
          <w:tcPr>
            <w:tcW w:w="1925" w:type="dxa"/>
            <w:tcMar>
              <w:top w:w="57" w:type="dxa"/>
              <w:bottom w:w="57" w:type="dxa"/>
            </w:tcMar>
          </w:tcPr>
          <w:p w14:paraId="48397585" w14:textId="77777777" w:rsidR="00F90A10" w:rsidRDefault="00F90A10" w:rsidP="00F90A10">
            <w:pPr>
              <w:ind w:left="167" w:hangingChars="100" w:hanging="167"/>
            </w:pPr>
            <w:r>
              <w:rPr>
                <w:rFonts w:hint="eastAsia"/>
              </w:rPr>
              <w:t>知①②③：ノート</w:t>
            </w:r>
          </w:p>
          <w:p w14:paraId="5F5E3E11" w14:textId="77777777" w:rsidR="00F90A10" w:rsidRDefault="00F90A10" w:rsidP="00F90A10">
            <w:pPr>
              <w:ind w:left="167" w:hangingChars="100" w:hanging="167"/>
            </w:pPr>
            <w:r>
              <w:rPr>
                <w:rFonts w:hint="eastAsia"/>
              </w:rPr>
              <w:t>思①②③：ノート</w:t>
            </w:r>
          </w:p>
          <w:p w14:paraId="3D7FE858" w14:textId="77777777" w:rsidR="00F90A10" w:rsidRDefault="00F90A10" w:rsidP="00F90A10">
            <w:pPr>
              <w:ind w:left="167" w:hangingChars="100" w:hanging="167"/>
            </w:pPr>
            <w:r>
              <w:rPr>
                <w:rFonts w:hint="eastAsia"/>
              </w:rPr>
              <w:t>態①②③：ノート</w:t>
            </w:r>
          </w:p>
        </w:tc>
      </w:tr>
      <w:tr w:rsidR="00FF2F02" w14:paraId="6B7060E1" w14:textId="77777777" w:rsidTr="00E7036A">
        <w:trPr>
          <w:cantSplit/>
          <w:trHeight w:val="21"/>
          <w:jc w:val="center"/>
        </w:trPr>
        <w:tc>
          <w:tcPr>
            <w:tcW w:w="599" w:type="dxa"/>
            <w:tcBorders>
              <w:top w:val="single" w:sz="4" w:space="0" w:color="auto"/>
              <w:bottom w:val="single" w:sz="4" w:space="0" w:color="auto"/>
            </w:tcBorders>
            <w:tcMar>
              <w:top w:w="57" w:type="dxa"/>
              <w:bottom w:w="57" w:type="dxa"/>
            </w:tcMar>
          </w:tcPr>
          <w:p w14:paraId="20058B60" w14:textId="77777777" w:rsidR="00FF2F02" w:rsidRDefault="00FF2F02" w:rsidP="005C3C2C">
            <w:pPr>
              <w:jc w:val="center"/>
            </w:pPr>
            <w:r w:rsidRPr="000E0661">
              <w:rPr>
                <w:rFonts w:hint="eastAsia"/>
              </w:rPr>
              <w:t>※</w:t>
            </w:r>
          </w:p>
        </w:tc>
        <w:tc>
          <w:tcPr>
            <w:tcW w:w="8462" w:type="dxa"/>
            <w:gridSpan w:val="3"/>
            <w:tcMar>
              <w:top w:w="57" w:type="dxa"/>
              <w:bottom w:w="57" w:type="dxa"/>
            </w:tcMar>
          </w:tcPr>
          <w:p w14:paraId="0FC09DBF" w14:textId="77777777" w:rsidR="00FF2F02" w:rsidRPr="000E0661" w:rsidRDefault="00F90A10" w:rsidP="005C3C2C">
            <w:pPr>
              <w:rPr>
                <w:sz w:val="16"/>
                <w:szCs w:val="18"/>
              </w:rPr>
            </w:pPr>
            <w:r w:rsidRPr="00F90A10">
              <w:rPr>
                <w:rFonts w:hint="eastAsia"/>
                <w:sz w:val="16"/>
                <w:szCs w:val="18"/>
              </w:rPr>
              <w:t>「ぐっとチャレンジ」（p.264）は、予備時間などを使って弾力的に扱う。</w:t>
            </w:r>
          </w:p>
        </w:tc>
      </w:tr>
    </w:tbl>
    <w:p w14:paraId="5141964B" w14:textId="77777777" w:rsidR="005A7EEC" w:rsidRPr="0047445C" w:rsidRDefault="005A7EEC" w:rsidP="005A7EEC">
      <w:pPr>
        <w:rPr>
          <w:rFonts w:eastAsia="ＭＳ ゴシック"/>
          <w:szCs w:val="18"/>
          <w:u w:val="thick"/>
        </w:rPr>
      </w:pPr>
    </w:p>
    <w:p w14:paraId="5C2F8D24" w14:textId="77777777" w:rsidR="005A7EEC" w:rsidRPr="0047445C" w:rsidRDefault="005A7EEC" w:rsidP="005A7EEC">
      <w:pPr>
        <w:rPr>
          <w:rFonts w:eastAsia="ＭＳ ゴシック"/>
          <w:szCs w:val="18"/>
          <w:u w:val="thick"/>
        </w:rPr>
      </w:pPr>
    </w:p>
    <w:p w14:paraId="27468C60" w14:textId="77777777" w:rsidR="00BC1E12" w:rsidRDefault="004D07F1" w:rsidP="004D07F1">
      <w:pPr>
        <w:rPr>
          <w:rFonts w:eastAsia="ＭＳ ゴシック"/>
          <w:sz w:val="26"/>
          <w:u w:val="thick"/>
        </w:rPr>
      </w:pPr>
      <w:r w:rsidRPr="004D07F1">
        <w:rPr>
          <w:rFonts w:ascii="ＭＳ ゴシック" w:eastAsia="ＭＳ ゴシック" w:hAnsi="ＭＳ ゴシック"/>
          <w:sz w:val="26"/>
          <w:u w:val="thick"/>
        </w:rPr>
        <w:t>2</w:t>
      </w:r>
      <w:r w:rsidRPr="004D07F1">
        <w:rPr>
          <w:rFonts w:ascii="ＭＳ ゴシック" w:eastAsia="ＭＳ ゴシック" w:hAnsi="ＭＳ ゴシック" w:hint="eastAsia"/>
          <w:sz w:val="26"/>
          <w:u w:val="thick"/>
        </w:rPr>
        <w:t xml:space="preserve">　文字と式</w:t>
      </w:r>
      <w:r w:rsidRPr="004D07F1">
        <w:rPr>
          <w:rFonts w:ascii="ＭＳ ゴシック" w:eastAsia="ＭＳ ゴシック" w:hAnsi="ＭＳ ゴシック" w:hint="eastAsia"/>
          <w:sz w:val="20"/>
          <w:u w:val="thick"/>
        </w:rPr>
        <w:t>〔文字を使った式に表そう〕</w:t>
      </w:r>
      <w:r w:rsidRPr="004D07F1">
        <w:rPr>
          <w:rFonts w:ascii="ＭＳ ゴシック" w:eastAsia="ＭＳ ゴシック" w:hAnsi="ＭＳ ゴシック"/>
          <w:sz w:val="20"/>
          <w:u w:val="thick"/>
        </w:rPr>
        <w:t>  </w:t>
      </w:r>
      <w:r w:rsidRPr="004D07F1">
        <w:rPr>
          <w:rFonts w:ascii="ＭＳ ゴシック" w:eastAsia="ＭＳ ゴシック" w:hAnsi="ＭＳ ゴシック" w:hint="eastAsia"/>
          <w:sz w:val="20"/>
          <w:u w:val="thick"/>
        </w:rPr>
        <w:t>（</w:t>
      </w:r>
      <w:r w:rsidRPr="004D07F1">
        <w:rPr>
          <w:rFonts w:ascii="ＭＳ ゴシック" w:eastAsia="ＭＳ ゴシック" w:hAnsi="ＭＳ ゴシック"/>
          <w:sz w:val="20"/>
          <w:u w:val="thick"/>
        </w:rPr>
        <w:t>p.27</w:t>
      </w:r>
      <w:r w:rsidRPr="004D07F1">
        <w:rPr>
          <w:rFonts w:ascii="ＭＳ ゴシック" w:eastAsia="ＭＳ ゴシック" w:hAnsi="ＭＳ ゴシック" w:hint="eastAsia"/>
          <w:sz w:val="20"/>
          <w:u w:val="thick"/>
        </w:rPr>
        <w:t>～</w:t>
      </w:r>
      <w:r w:rsidRPr="004D07F1">
        <w:rPr>
          <w:rFonts w:ascii="ＭＳ ゴシック" w:eastAsia="ＭＳ ゴシック" w:hAnsi="ＭＳ ゴシック"/>
          <w:sz w:val="20"/>
          <w:u w:val="thick"/>
        </w:rPr>
        <w:t>34</w:t>
      </w:r>
      <w:r w:rsidRPr="004D07F1">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588400BC" w14:textId="77777777" w:rsidR="00BC1E12" w:rsidRDefault="004D07F1" w:rsidP="00BC1E12">
      <w:pPr>
        <w:jc w:val="right"/>
        <w:rPr>
          <w:rFonts w:ascii="ＭＳ ゴシック" w:eastAsia="ＭＳ ゴシック"/>
        </w:rPr>
      </w:pPr>
      <w:r w:rsidRPr="004D07F1">
        <w:rPr>
          <w:rFonts w:ascii="ＭＳ ゴシック" w:eastAsia="ＭＳ ゴシック" w:hint="eastAsia"/>
        </w:rPr>
        <w:t>4月下旬～5月上旬［5時間］</w:t>
      </w:r>
    </w:p>
    <w:p w14:paraId="5B1D1F89"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074FB28D" w14:textId="77777777" w:rsidR="004577CE" w:rsidRPr="004577CE" w:rsidRDefault="004577CE" w:rsidP="004577CE">
      <w:pPr>
        <w:ind w:left="418" w:hangingChars="250" w:hanging="418"/>
        <w:rPr>
          <w:rFonts w:hAnsi="ＭＳ 明朝"/>
        </w:rPr>
      </w:pPr>
      <w:r w:rsidRPr="004577CE">
        <w:rPr>
          <w:rFonts w:hAnsi="ＭＳ 明朝" w:hint="eastAsia"/>
        </w:rPr>
        <w:t>（1）数量やその関係を、文字を用いて式に表す方法を理解し、文字を用いて式に表すことができる。</w:t>
      </w:r>
    </w:p>
    <w:p w14:paraId="17816E4B" w14:textId="77777777" w:rsidR="004577CE" w:rsidRPr="004577CE" w:rsidRDefault="004577CE" w:rsidP="004577CE">
      <w:pPr>
        <w:ind w:left="418" w:hangingChars="250" w:hanging="418"/>
        <w:rPr>
          <w:rFonts w:hAnsi="ＭＳ 明朝"/>
        </w:rPr>
      </w:pPr>
      <w:r w:rsidRPr="004577CE">
        <w:rPr>
          <w:rFonts w:hAnsi="ＭＳ 明朝" w:hint="eastAsia"/>
        </w:rPr>
        <w:t>（2）数量やその関係を式に表すのに、文字を用いて表すよさや一般性を見いだすことができる。</w:t>
      </w:r>
    </w:p>
    <w:p w14:paraId="5B70E705" w14:textId="77777777" w:rsidR="00BC1E12" w:rsidRDefault="004577CE" w:rsidP="004577CE">
      <w:pPr>
        <w:ind w:left="418" w:hangingChars="250" w:hanging="418"/>
        <w:rPr>
          <w:rFonts w:hAnsi="ＭＳ 明朝"/>
        </w:rPr>
      </w:pPr>
      <w:r w:rsidRPr="004577CE">
        <w:rPr>
          <w:rFonts w:hAnsi="ＭＳ 明朝" w:hint="eastAsia"/>
        </w:rPr>
        <w:t>（3）数量の関係を考察したり表現したりするのに、文字を用いた式で数量の関係を表すよさに気づき、生活や学習に活用しようとしている。</w:t>
      </w:r>
    </w:p>
    <w:p w14:paraId="155B985D" w14:textId="77777777" w:rsidR="00BC1E12" w:rsidRDefault="00BC1E12" w:rsidP="00BC1E12">
      <w:pPr>
        <w:ind w:left="418" w:hangingChars="250" w:hanging="418"/>
        <w:rPr>
          <w:rFonts w:hAnsi="ＭＳ 明朝"/>
        </w:rPr>
      </w:pPr>
    </w:p>
    <w:p w14:paraId="75F0F0B0" w14:textId="77777777" w:rsidR="002C5AFB" w:rsidRDefault="002C5AFB" w:rsidP="00BC1E12">
      <w:pPr>
        <w:ind w:left="418" w:hangingChars="250" w:hanging="418"/>
        <w:rPr>
          <w:rFonts w:hAnsi="ＭＳ 明朝"/>
        </w:rPr>
      </w:pPr>
    </w:p>
    <w:p w14:paraId="374E8606" w14:textId="77777777" w:rsidR="002C5AFB" w:rsidRDefault="002C5AFB" w:rsidP="00BC1E12">
      <w:pPr>
        <w:ind w:left="418" w:hangingChars="250" w:hanging="418"/>
        <w:rPr>
          <w:rFonts w:hAnsi="ＭＳ 明朝"/>
        </w:rPr>
      </w:pPr>
    </w:p>
    <w:p w14:paraId="5A787835" w14:textId="77777777" w:rsidR="002C5AFB" w:rsidRDefault="002C5AFB" w:rsidP="00BC1E12">
      <w:pPr>
        <w:ind w:left="418" w:hangingChars="250" w:hanging="418"/>
        <w:rPr>
          <w:rFonts w:hAnsi="ＭＳ 明朝"/>
        </w:rPr>
      </w:pPr>
    </w:p>
    <w:p w14:paraId="5AA875E6" w14:textId="77777777" w:rsidR="002C5AFB" w:rsidRDefault="002C5AFB" w:rsidP="00BC1E12">
      <w:pPr>
        <w:ind w:left="418" w:hangingChars="250" w:hanging="418"/>
        <w:rPr>
          <w:rFonts w:hAnsi="ＭＳ 明朝"/>
        </w:rPr>
      </w:pPr>
    </w:p>
    <w:p w14:paraId="0BBFE0EF" w14:textId="77777777" w:rsidR="002C5AFB" w:rsidRDefault="002C5AFB" w:rsidP="00BC1E12">
      <w:pPr>
        <w:ind w:left="418" w:hangingChars="250" w:hanging="418"/>
        <w:rPr>
          <w:rFonts w:hAnsi="ＭＳ 明朝"/>
        </w:rPr>
      </w:pPr>
    </w:p>
    <w:p w14:paraId="5B24E546" w14:textId="77777777" w:rsidR="002C5AFB" w:rsidRDefault="002C5AFB" w:rsidP="00BC1E12">
      <w:pPr>
        <w:ind w:left="418" w:hangingChars="250" w:hanging="418"/>
        <w:rPr>
          <w:rFonts w:hAnsi="ＭＳ 明朝"/>
        </w:rPr>
      </w:pPr>
    </w:p>
    <w:p w14:paraId="317C8DF7" w14:textId="77777777" w:rsidR="002C5AFB" w:rsidRDefault="002C5AFB" w:rsidP="00BC1E12">
      <w:pPr>
        <w:ind w:left="418" w:hangingChars="250" w:hanging="418"/>
        <w:rPr>
          <w:rFonts w:hAnsi="ＭＳ 明朝"/>
        </w:rPr>
      </w:pPr>
    </w:p>
    <w:p w14:paraId="125F06EA" w14:textId="77777777" w:rsidR="002C5AFB" w:rsidRDefault="002C5AFB" w:rsidP="00BC1E12">
      <w:pPr>
        <w:ind w:left="418" w:hangingChars="250" w:hanging="418"/>
        <w:rPr>
          <w:rFonts w:hAnsi="ＭＳ 明朝"/>
        </w:rPr>
      </w:pPr>
    </w:p>
    <w:p w14:paraId="6298EBBD" w14:textId="77777777" w:rsidR="00BC1E12" w:rsidRDefault="00BC1E12" w:rsidP="00BC1E12">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01B672BA" w14:textId="77777777" w:rsidTr="005C3C2C">
        <w:trPr>
          <w:cantSplit/>
          <w:trHeight w:val="345"/>
          <w:jc w:val="center"/>
        </w:trPr>
        <w:tc>
          <w:tcPr>
            <w:tcW w:w="3020" w:type="dxa"/>
            <w:tcBorders>
              <w:bottom w:val="single" w:sz="4" w:space="0" w:color="auto"/>
            </w:tcBorders>
            <w:shd w:val="clear" w:color="auto" w:fill="D9D9D9"/>
            <w:vAlign w:val="center"/>
          </w:tcPr>
          <w:p w14:paraId="1F989C5C"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CB34213"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3FAA5C6"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2C5AFB" w14:paraId="59A28300"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4F5BFC39" w14:textId="77777777" w:rsidR="002C5AFB" w:rsidRDefault="00F12F58" w:rsidP="002C5AFB">
            <w:pPr>
              <w:ind w:left="167" w:hangingChars="100" w:hanging="167"/>
            </w:pPr>
            <w:r>
              <w:rPr>
                <w:rFonts w:hint="eastAsia"/>
              </w:rPr>
              <w:t>①数量を表すことば</w:t>
            </w:r>
            <w:r w:rsidR="002C5AFB">
              <w:rPr>
                <w:rFonts w:hint="eastAsia"/>
              </w:rPr>
              <w:t>や□、△などの代わりに、</w:t>
            </w:r>
            <w:r w:rsidR="002C5AFB">
              <w:rPr>
                <w:rFonts w:ascii="B2Math Regular Italic Italic" w:cs="B2Math Regular Italic Italic"/>
                <w:i/>
                <w:iCs/>
              </w:rPr>
              <w:t>a</w:t>
            </w:r>
            <w:r w:rsidR="002C5AFB">
              <w:rPr>
                <w:rFonts w:hint="eastAsia"/>
              </w:rPr>
              <w:t>、</w:t>
            </w:r>
            <w:r w:rsidR="002C5AFB">
              <w:rPr>
                <w:rFonts w:ascii="B2Math Regular Italic Italic" w:cs="B2Math Regular Italic Italic"/>
                <w:i/>
                <w:iCs/>
              </w:rPr>
              <w:t>x</w:t>
            </w:r>
            <w:r w:rsidR="002C5AFB">
              <w:rPr>
                <w:rFonts w:hint="eastAsia"/>
              </w:rPr>
              <w:t>などの文字を用いて式に表すことができる。</w:t>
            </w:r>
          </w:p>
          <w:p w14:paraId="16E7E875" w14:textId="77777777" w:rsidR="002C5AFB" w:rsidRDefault="002C5AFB" w:rsidP="002C5AFB">
            <w:pPr>
              <w:ind w:left="167" w:hangingChars="100" w:hanging="167"/>
            </w:pPr>
            <w:r>
              <w:rPr>
                <w:rFonts w:hint="eastAsia"/>
              </w:rPr>
              <w:t>②文字に数をあてはめて調べる活動などを通して、文字には小数も整数と同じようにあてはめることができることを理解している。</w:t>
            </w:r>
          </w:p>
        </w:tc>
        <w:tc>
          <w:tcPr>
            <w:tcW w:w="3020" w:type="dxa"/>
          </w:tcPr>
          <w:p w14:paraId="59CDA180" w14:textId="77777777" w:rsidR="002C5AFB" w:rsidRDefault="002C5AFB" w:rsidP="002C5AFB">
            <w:pPr>
              <w:ind w:left="167" w:hangingChars="100" w:hanging="167"/>
            </w:pPr>
            <w:r>
              <w:rPr>
                <w:rFonts w:hint="eastAsia"/>
              </w:rPr>
              <w:t>①問題場面の数量の関係を、簡潔かつ一般的に表現したり、式の意味を</w:t>
            </w:r>
            <w:r w:rsidR="00F12F58">
              <w:rPr>
                <w:rFonts w:hint="eastAsia"/>
              </w:rPr>
              <w:t>よ</w:t>
            </w:r>
            <w:r>
              <w:rPr>
                <w:rFonts w:hint="eastAsia"/>
              </w:rPr>
              <w:t>み取ったりしている。</w:t>
            </w:r>
          </w:p>
          <w:p w14:paraId="40B992E7" w14:textId="77777777" w:rsidR="002C5AFB" w:rsidRDefault="002C5AFB" w:rsidP="002C5AFB">
            <w:pPr>
              <w:ind w:left="167" w:hangingChars="100" w:hanging="167"/>
            </w:pPr>
            <w:r>
              <w:rPr>
                <w:rFonts w:hint="eastAsia"/>
              </w:rPr>
              <w:t>②文字には、整数だけでなく、小数もあてはめることができることに着目して、数の範囲を拡張して考えている。</w:t>
            </w:r>
          </w:p>
        </w:tc>
        <w:tc>
          <w:tcPr>
            <w:tcW w:w="3021" w:type="dxa"/>
            <w:tcMar>
              <w:top w:w="57" w:type="dxa"/>
              <w:bottom w:w="57" w:type="dxa"/>
            </w:tcMar>
          </w:tcPr>
          <w:p w14:paraId="2A4574DF" w14:textId="77777777" w:rsidR="002C5AFB" w:rsidRDefault="002C5AFB" w:rsidP="002C5AFB">
            <w:pPr>
              <w:ind w:left="167" w:hangingChars="100" w:hanging="167"/>
            </w:pPr>
            <w:r>
              <w:rPr>
                <w:rFonts w:hint="eastAsia"/>
              </w:rPr>
              <w:t>①問題解決に文字を用いた式を活用することで、数量の関係や自分の思考過程を簡潔に表現できるよさに</w:t>
            </w:r>
            <w:r w:rsidR="00C145CB">
              <w:rPr>
                <w:rFonts w:hint="eastAsia"/>
              </w:rPr>
              <w:t>気づ</w:t>
            </w:r>
            <w:r>
              <w:rPr>
                <w:rFonts w:hint="eastAsia"/>
              </w:rPr>
              <w:t>いている。</w:t>
            </w:r>
          </w:p>
          <w:p w14:paraId="45A15764" w14:textId="77777777" w:rsidR="002C5AFB" w:rsidRDefault="002C5AFB" w:rsidP="002C5AFB">
            <w:pPr>
              <w:ind w:left="167" w:hangingChars="100" w:hanging="167"/>
            </w:pPr>
            <w:r>
              <w:rPr>
                <w:rFonts w:hint="eastAsia"/>
              </w:rPr>
              <w:t>②文字を用いた式を、進んで生活や学習に活用しようとしている。</w:t>
            </w:r>
          </w:p>
        </w:tc>
      </w:tr>
    </w:tbl>
    <w:p w14:paraId="4A887183"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41D17DFD" w14:textId="77777777" w:rsidTr="005C3C2C">
        <w:trPr>
          <w:cantSplit/>
          <w:trHeight w:val="345"/>
          <w:jc w:val="center"/>
        </w:trPr>
        <w:tc>
          <w:tcPr>
            <w:tcW w:w="599" w:type="dxa"/>
            <w:tcBorders>
              <w:bottom w:val="single" w:sz="4" w:space="0" w:color="auto"/>
            </w:tcBorders>
            <w:shd w:val="clear" w:color="auto" w:fill="D9D9D9"/>
            <w:vAlign w:val="center"/>
          </w:tcPr>
          <w:p w14:paraId="6F77989C"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5A2699B2"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15E339C7"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92C414A"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1CDEBDA3"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1CDB1F0A"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1D428B17" w14:textId="77777777" w:rsidR="00BC1E12" w:rsidRPr="000E0661" w:rsidRDefault="00E115F5" w:rsidP="005C3C2C">
            <w:pPr>
              <w:rPr>
                <w:sz w:val="16"/>
                <w:szCs w:val="18"/>
              </w:rPr>
            </w:pPr>
            <w:r w:rsidRPr="00E115F5">
              <w:rPr>
                <w:rFonts w:hint="eastAsia"/>
                <w:sz w:val="16"/>
                <w:szCs w:val="18"/>
              </w:rPr>
              <w:t>「次の学習のために」（p.27）は、短時間学習や家庭学習などを通して弾力的に扱う。</w:t>
            </w:r>
          </w:p>
        </w:tc>
      </w:tr>
      <w:tr w:rsidR="00BC1E12" w14:paraId="194B22ED"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81DC63F" w14:textId="77777777" w:rsidR="00BC1E12" w:rsidRPr="004853FD" w:rsidRDefault="00E115F5" w:rsidP="005C3C2C">
            <w:pPr>
              <w:rPr>
                <w:rFonts w:ascii="ＭＳ ゴシック" w:eastAsia="ＭＳ ゴシック" w:hAnsi="ＭＳ ゴシック"/>
              </w:rPr>
            </w:pPr>
            <w:r w:rsidRPr="00E115F5">
              <w:rPr>
                <w:rFonts w:ascii="ＭＳ ゴシック" w:eastAsia="ＭＳ ゴシック" w:hAnsi="ＭＳ ゴシック" w:hint="eastAsia"/>
                <w:bdr w:val="single" w:sz="4" w:space="0" w:color="auto"/>
              </w:rPr>
              <w:t>1</w:t>
            </w:r>
            <w:r w:rsidRPr="00E115F5">
              <w:rPr>
                <w:rFonts w:ascii="ＭＳ ゴシック" w:eastAsia="ＭＳ ゴシック" w:hAnsi="ＭＳ ゴシック" w:hint="eastAsia"/>
              </w:rPr>
              <w:t xml:space="preserve">　文字を使った式（p.28～30）　2時間</w:t>
            </w:r>
          </w:p>
        </w:tc>
      </w:tr>
      <w:tr w:rsidR="00E115F5" w14:paraId="5E62D735" w14:textId="77777777" w:rsidTr="005C3C2C">
        <w:trPr>
          <w:cantSplit/>
          <w:trHeight w:val="345"/>
          <w:jc w:val="center"/>
        </w:trPr>
        <w:tc>
          <w:tcPr>
            <w:tcW w:w="599" w:type="dxa"/>
            <w:vMerge w:val="restart"/>
            <w:tcBorders>
              <w:top w:val="single" w:sz="4" w:space="0" w:color="auto"/>
            </w:tcBorders>
            <w:tcMar>
              <w:top w:w="57" w:type="dxa"/>
              <w:bottom w:w="57" w:type="dxa"/>
            </w:tcMar>
          </w:tcPr>
          <w:p w14:paraId="72878EE0" w14:textId="77777777" w:rsidR="00E115F5" w:rsidRDefault="00E115F5" w:rsidP="00E115F5">
            <w:pPr>
              <w:jc w:val="center"/>
            </w:pPr>
            <w:r>
              <w:t>1</w:t>
            </w:r>
          </w:p>
        </w:tc>
        <w:tc>
          <w:tcPr>
            <w:tcW w:w="6537" w:type="dxa"/>
            <w:gridSpan w:val="2"/>
            <w:tcMar>
              <w:top w:w="57" w:type="dxa"/>
              <w:bottom w:w="57" w:type="dxa"/>
            </w:tcMar>
          </w:tcPr>
          <w:p w14:paraId="55810ABB" w14:textId="77777777" w:rsidR="00E115F5" w:rsidRDefault="00E115F5" w:rsidP="00E115F5">
            <w:pPr>
              <w:ind w:left="167" w:hangingChars="100" w:hanging="167"/>
            </w:pPr>
            <w:r>
              <w:rPr>
                <w:rFonts w:hint="eastAsia"/>
              </w:rPr>
              <w:t>○単元アプローチ（</w:t>
            </w:r>
            <w:r>
              <w:t>p.28</w:t>
            </w:r>
            <w:r>
              <w:rPr>
                <w:rFonts w:hint="eastAsia"/>
              </w:rPr>
              <w:t>）</w:t>
            </w:r>
          </w:p>
          <w:p w14:paraId="52857C61" w14:textId="77777777" w:rsidR="00E115F5" w:rsidRDefault="00E115F5" w:rsidP="00E115F5">
            <w:pPr>
              <w:ind w:left="167" w:hangingChars="100" w:hanging="167"/>
            </w:pPr>
            <w:r>
              <w:rPr>
                <w:rFonts w:hint="eastAsia"/>
              </w:rPr>
              <w:t>・和菓子屋での買い物について、代金を式に表すことを通して、具体的な場面を式に表すことへの関心を高める。</w:t>
            </w:r>
          </w:p>
        </w:tc>
        <w:tc>
          <w:tcPr>
            <w:tcW w:w="1925" w:type="dxa"/>
            <w:tcMar>
              <w:top w:w="57" w:type="dxa"/>
              <w:bottom w:w="57" w:type="dxa"/>
            </w:tcMar>
          </w:tcPr>
          <w:p w14:paraId="660163E9" w14:textId="77777777" w:rsidR="00E115F5" w:rsidRDefault="00E115F5" w:rsidP="00E115F5">
            <w:pPr>
              <w:ind w:left="167" w:hangingChars="100" w:hanging="167"/>
            </w:pPr>
            <w:r>
              <w:rPr>
                <w:rFonts w:hint="eastAsia"/>
              </w:rPr>
              <w:t>態①：観察・ノート</w:t>
            </w:r>
          </w:p>
        </w:tc>
      </w:tr>
      <w:tr w:rsidR="00E115F5" w14:paraId="4E874A42" w14:textId="77777777" w:rsidTr="005C3C2C">
        <w:trPr>
          <w:cantSplit/>
          <w:trHeight w:val="345"/>
          <w:jc w:val="center"/>
        </w:trPr>
        <w:tc>
          <w:tcPr>
            <w:tcW w:w="599" w:type="dxa"/>
            <w:vMerge/>
            <w:tcBorders>
              <w:bottom w:val="single" w:sz="4" w:space="0" w:color="auto"/>
            </w:tcBorders>
            <w:tcMar>
              <w:top w:w="57" w:type="dxa"/>
              <w:bottom w:w="57" w:type="dxa"/>
            </w:tcMar>
          </w:tcPr>
          <w:p w14:paraId="10E6E5DF" w14:textId="77777777" w:rsidR="00E115F5" w:rsidRDefault="00E115F5" w:rsidP="00E115F5">
            <w:pPr>
              <w:jc w:val="center"/>
            </w:pPr>
          </w:p>
        </w:tc>
        <w:tc>
          <w:tcPr>
            <w:tcW w:w="3084" w:type="dxa"/>
            <w:tcMar>
              <w:top w:w="57" w:type="dxa"/>
              <w:bottom w:w="57" w:type="dxa"/>
            </w:tcMar>
          </w:tcPr>
          <w:p w14:paraId="050D58C8" w14:textId="77777777" w:rsidR="00E115F5" w:rsidRDefault="00E115F5" w:rsidP="00E115F5">
            <w:pPr>
              <w:ind w:left="167" w:hangingChars="100" w:hanging="167"/>
            </w:pPr>
            <w:r>
              <w:rPr>
                <w:rFonts w:hint="eastAsia"/>
              </w:rPr>
              <w:t>○数量の大きさを、文字を用いた式で一般的に表すことを理解する。</w:t>
            </w:r>
          </w:p>
        </w:tc>
        <w:tc>
          <w:tcPr>
            <w:tcW w:w="3453" w:type="dxa"/>
            <w:tcMar>
              <w:top w:w="57" w:type="dxa"/>
              <w:bottom w:w="57" w:type="dxa"/>
            </w:tcMar>
          </w:tcPr>
          <w:p w14:paraId="6C13B00B" w14:textId="77777777" w:rsidR="00E115F5" w:rsidRDefault="00E115F5" w:rsidP="00F12F58">
            <w:pPr>
              <w:autoSpaceDE w:val="0"/>
              <w:autoSpaceDN w:val="0"/>
              <w:ind w:left="167" w:hangingChars="100" w:hanging="167"/>
            </w:pPr>
            <w:r>
              <w:rPr>
                <w:rFonts w:hint="eastAsia"/>
              </w:rPr>
              <w:t>・和菓子</w:t>
            </w:r>
            <w:r>
              <w:t>1</w:t>
            </w:r>
            <w:r>
              <w:rPr>
                <w:rFonts w:hint="eastAsia"/>
              </w:rPr>
              <w:t>個と</w:t>
            </w:r>
            <w:r>
              <w:t>100</w:t>
            </w:r>
            <w:r>
              <w:rPr>
                <w:rFonts w:hint="eastAsia"/>
              </w:rPr>
              <w:t>円のどら焼き</w:t>
            </w:r>
            <w:r w:rsidR="00F12F58">
              <w:rPr>
                <w:rFonts w:hint="eastAsia"/>
              </w:rPr>
              <w:t>1個</w:t>
            </w:r>
            <w:r>
              <w:rPr>
                <w:rFonts w:hint="eastAsia"/>
              </w:rPr>
              <w:t>を買う買い物の代金を、文字を用いて式に表す。</w:t>
            </w:r>
          </w:p>
        </w:tc>
        <w:tc>
          <w:tcPr>
            <w:tcW w:w="1925" w:type="dxa"/>
            <w:tcMar>
              <w:top w:w="57" w:type="dxa"/>
              <w:bottom w:w="57" w:type="dxa"/>
            </w:tcMar>
          </w:tcPr>
          <w:p w14:paraId="4A558976" w14:textId="77777777" w:rsidR="00E115F5" w:rsidRDefault="00E115F5" w:rsidP="00E115F5">
            <w:pPr>
              <w:ind w:left="167" w:hangingChars="100" w:hanging="167"/>
            </w:pPr>
            <w:r>
              <w:rPr>
                <w:rFonts w:hint="eastAsia"/>
              </w:rPr>
              <w:t>知①：ノート</w:t>
            </w:r>
          </w:p>
        </w:tc>
      </w:tr>
      <w:tr w:rsidR="00E115F5" w14:paraId="3155CBE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738B060" w14:textId="77777777" w:rsidR="00E115F5" w:rsidRDefault="00E115F5" w:rsidP="00E115F5">
            <w:pPr>
              <w:jc w:val="center"/>
            </w:pPr>
            <w:r>
              <w:rPr>
                <w:rFonts w:hint="eastAsia"/>
              </w:rPr>
              <w:t>2</w:t>
            </w:r>
          </w:p>
        </w:tc>
        <w:tc>
          <w:tcPr>
            <w:tcW w:w="3084" w:type="dxa"/>
            <w:tcMar>
              <w:top w:w="57" w:type="dxa"/>
              <w:bottom w:w="57" w:type="dxa"/>
            </w:tcMar>
          </w:tcPr>
          <w:p w14:paraId="14D32A05" w14:textId="77777777" w:rsidR="00E115F5" w:rsidRDefault="00E115F5" w:rsidP="00E115F5">
            <w:pPr>
              <w:ind w:left="167" w:hangingChars="100" w:hanging="167"/>
            </w:pPr>
            <w:r>
              <w:rPr>
                <w:rFonts w:hint="eastAsia"/>
              </w:rPr>
              <w:t>○数量の関係を、</w:t>
            </w:r>
            <w:r>
              <w:t>2</w:t>
            </w:r>
            <w:r>
              <w:rPr>
                <w:rFonts w:hint="eastAsia"/>
              </w:rPr>
              <w:t>つの文字を使って式に表すことができる。</w:t>
            </w:r>
          </w:p>
        </w:tc>
        <w:tc>
          <w:tcPr>
            <w:tcW w:w="3453" w:type="dxa"/>
            <w:tcMar>
              <w:top w:w="57" w:type="dxa"/>
              <w:bottom w:w="57" w:type="dxa"/>
            </w:tcMar>
          </w:tcPr>
          <w:p w14:paraId="03FFBED0" w14:textId="77777777" w:rsidR="00E115F5" w:rsidRDefault="00E115F5" w:rsidP="00E115F5">
            <w:pPr>
              <w:ind w:left="167" w:hangingChars="100" w:hanging="167"/>
            </w:pPr>
            <w:r>
              <w:rPr>
                <w:rFonts w:hint="eastAsia"/>
              </w:rPr>
              <w:t>・縦の長さが</w:t>
            </w:r>
            <w:r>
              <w:rPr>
                <w:rStyle w:val="af6"/>
              </w:rPr>
              <w:t>3</w:t>
            </w:r>
            <w:r>
              <w:rPr>
                <w:rStyle w:val="af7"/>
              </w:rPr>
              <w:t>c</w:t>
            </w:r>
            <w:r>
              <w:t>m</w:t>
            </w:r>
            <w:r>
              <w:rPr>
                <w:rFonts w:hint="eastAsia"/>
              </w:rPr>
              <w:t>の長方形の横の長さと面積の関係を調べ、式に表す。</w:t>
            </w:r>
          </w:p>
        </w:tc>
        <w:tc>
          <w:tcPr>
            <w:tcW w:w="1925" w:type="dxa"/>
            <w:tcMar>
              <w:top w:w="57" w:type="dxa"/>
              <w:bottom w:w="57" w:type="dxa"/>
            </w:tcMar>
          </w:tcPr>
          <w:p w14:paraId="0547DF7F" w14:textId="77777777" w:rsidR="00E115F5" w:rsidRDefault="00E115F5" w:rsidP="00E115F5">
            <w:pPr>
              <w:ind w:left="167" w:hangingChars="100" w:hanging="167"/>
            </w:pPr>
            <w:r>
              <w:rPr>
                <w:rFonts w:hint="eastAsia"/>
              </w:rPr>
              <w:t>知①：ノート</w:t>
            </w:r>
          </w:p>
        </w:tc>
      </w:tr>
      <w:tr w:rsidR="00E115F5" w14:paraId="66B355CA"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37B27D1" w14:textId="77777777" w:rsidR="00E115F5" w:rsidRPr="000E0661" w:rsidRDefault="00E115F5" w:rsidP="005C3C2C">
            <w:pPr>
              <w:rPr>
                <w:rFonts w:ascii="ＭＳ ゴシック" w:eastAsia="ＭＳ ゴシック" w:hAnsi="ＭＳ ゴシック"/>
              </w:rPr>
            </w:pPr>
            <w:r w:rsidRPr="00E115F5">
              <w:rPr>
                <w:rFonts w:ascii="ＭＳ ゴシック" w:eastAsia="ＭＳ ゴシック" w:hAnsi="ＭＳ ゴシック" w:hint="eastAsia"/>
                <w:bdr w:val="single" w:sz="4" w:space="0" w:color="auto"/>
              </w:rPr>
              <w:t>2</w:t>
            </w:r>
            <w:r w:rsidRPr="00E115F5">
              <w:rPr>
                <w:rFonts w:ascii="ＭＳ ゴシック" w:eastAsia="ＭＳ ゴシック" w:hAnsi="ＭＳ ゴシック" w:hint="eastAsia"/>
              </w:rPr>
              <w:t xml:space="preserve">　式のよみとり方（p.31）　1時間</w:t>
            </w:r>
          </w:p>
        </w:tc>
      </w:tr>
      <w:tr w:rsidR="00E115F5" w14:paraId="6DA1BF1E"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8EF108F" w14:textId="77777777" w:rsidR="00E115F5" w:rsidRDefault="00E115F5" w:rsidP="00E115F5">
            <w:pPr>
              <w:jc w:val="center"/>
            </w:pPr>
            <w:r>
              <w:rPr>
                <w:rFonts w:hint="eastAsia"/>
              </w:rPr>
              <w:t>3</w:t>
            </w:r>
          </w:p>
        </w:tc>
        <w:tc>
          <w:tcPr>
            <w:tcW w:w="3084" w:type="dxa"/>
            <w:tcMar>
              <w:top w:w="57" w:type="dxa"/>
              <w:bottom w:w="57" w:type="dxa"/>
            </w:tcMar>
          </w:tcPr>
          <w:p w14:paraId="565B002F" w14:textId="77777777" w:rsidR="00E115F5" w:rsidRDefault="00E115F5" w:rsidP="00E115F5">
            <w:pPr>
              <w:ind w:left="167" w:hangingChars="100" w:hanging="167"/>
            </w:pPr>
            <w:r>
              <w:rPr>
                <w:rFonts w:hint="eastAsia"/>
              </w:rPr>
              <w:t>○文字を用いた式を進んで学習に活用しようとし、その式がどんな場面を表しているかを考え説明することができる。</w:t>
            </w:r>
          </w:p>
        </w:tc>
        <w:tc>
          <w:tcPr>
            <w:tcW w:w="3453" w:type="dxa"/>
            <w:tcMar>
              <w:top w:w="57" w:type="dxa"/>
              <w:bottom w:w="57" w:type="dxa"/>
            </w:tcMar>
          </w:tcPr>
          <w:p w14:paraId="7C22FACA" w14:textId="77777777" w:rsidR="00E115F5" w:rsidRDefault="00E115F5" w:rsidP="00E115F5">
            <w:pPr>
              <w:ind w:left="167" w:hangingChars="100" w:hanging="167"/>
            </w:pPr>
            <w:r>
              <w:rPr>
                <w:rFonts w:hint="eastAsia"/>
              </w:rPr>
              <w:t>・買い物の代金について、文字を用いた式から、どんな買い物をしたのかよみとる。</w:t>
            </w:r>
          </w:p>
        </w:tc>
        <w:tc>
          <w:tcPr>
            <w:tcW w:w="1925" w:type="dxa"/>
            <w:tcMar>
              <w:top w:w="57" w:type="dxa"/>
              <w:bottom w:w="57" w:type="dxa"/>
            </w:tcMar>
          </w:tcPr>
          <w:p w14:paraId="64FC10EA" w14:textId="77777777" w:rsidR="00E115F5" w:rsidRDefault="00E115F5" w:rsidP="00E115F5">
            <w:pPr>
              <w:ind w:left="167" w:hangingChars="100" w:hanging="167"/>
            </w:pPr>
            <w:r>
              <w:rPr>
                <w:rFonts w:hint="eastAsia"/>
              </w:rPr>
              <w:t>思①：観察・発言</w:t>
            </w:r>
          </w:p>
          <w:p w14:paraId="3521D2D3" w14:textId="77777777" w:rsidR="00E115F5" w:rsidRDefault="00E115F5" w:rsidP="00E115F5">
            <w:pPr>
              <w:ind w:left="167" w:hangingChars="100" w:hanging="167"/>
            </w:pPr>
            <w:r>
              <w:rPr>
                <w:rFonts w:hint="eastAsia"/>
              </w:rPr>
              <w:t>態②：観察・ノート</w:t>
            </w:r>
          </w:p>
        </w:tc>
      </w:tr>
      <w:tr w:rsidR="00E115F5" w14:paraId="060EAACD"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12DD343" w14:textId="77777777" w:rsidR="00E115F5" w:rsidRPr="000E0661" w:rsidRDefault="00E115F5" w:rsidP="005C3C2C">
            <w:pPr>
              <w:rPr>
                <w:rFonts w:ascii="ＭＳ ゴシック" w:eastAsia="ＭＳ ゴシック" w:hAnsi="ＭＳ ゴシック"/>
              </w:rPr>
            </w:pPr>
            <w:r w:rsidRPr="00E115F5">
              <w:rPr>
                <w:rFonts w:ascii="ＭＳ ゴシック" w:eastAsia="ＭＳ ゴシック" w:hAnsi="ＭＳ ゴシック" w:hint="eastAsia"/>
                <w:bdr w:val="single" w:sz="4" w:space="0" w:color="auto"/>
              </w:rPr>
              <w:t>3</w:t>
            </w:r>
            <w:r w:rsidRPr="00E115F5">
              <w:rPr>
                <w:rFonts w:ascii="ＭＳ ゴシック" w:eastAsia="ＭＳ ゴシック" w:hAnsi="ＭＳ ゴシック" w:hint="eastAsia"/>
              </w:rPr>
              <w:t xml:space="preserve">　文字にあてはまる数（p.32）　1時間</w:t>
            </w:r>
          </w:p>
        </w:tc>
      </w:tr>
      <w:tr w:rsidR="00E115F5" w14:paraId="37D503D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BBB3EE1" w14:textId="77777777" w:rsidR="00E115F5" w:rsidRDefault="00E115F5" w:rsidP="00E115F5">
            <w:pPr>
              <w:jc w:val="center"/>
            </w:pPr>
            <w:r>
              <w:rPr>
                <w:rFonts w:hint="eastAsia"/>
              </w:rPr>
              <w:t>4</w:t>
            </w:r>
          </w:p>
        </w:tc>
        <w:tc>
          <w:tcPr>
            <w:tcW w:w="3084" w:type="dxa"/>
            <w:tcMar>
              <w:top w:w="57" w:type="dxa"/>
              <w:bottom w:w="57" w:type="dxa"/>
            </w:tcMar>
          </w:tcPr>
          <w:p w14:paraId="596837B8" w14:textId="77777777" w:rsidR="00E115F5" w:rsidRDefault="00E115F5" w:rsidP="00E115F5">
            <w:pPr>
              <w:ind w:left="167" w:hangingChars="100" w:hanging="167"/>
            </w:pPr>
            <w:r>
              <w:rPr>
                <w:rFonts w:hint="eastAsia"/>
              </w:rPr>
              <w:t>○文字にはどんな数もあてはめることができると考えて、式の中の文字にあてはまる数の求め方を理解する。</w:t>
            </w:r>
          </w:p>
        </w:tc>
        <w:tc>
          <w:tcPr>
            <w:tcW w:w="3453" w:type="dxa"/>
            <w:tcMar>
              <w:top w:w="57" w:type="dxa"/>
              <w:bottom w:w="57" w:type="dxa"/>
            </w:tcMar>
          </w:tcPr>
          <w:p w14:paraId="0E2E82F6" w14:textId="77777777" w:rsidR="00E115F5" w:rsidRDefault="00E115F5" w:rsidP="00E115F5">
            <w:pPr>
              <w:ind w:left="167" w:hangingChars="100" w:hanging="167"/>
            </w:pPr>
            <w:r>
              <w:rPr>
                <w:rFonts w:hint="eastAsia"/>
              </w:rPr>
              <w:t>・</w:t>
            </w:r>
            <w:r>
              <w:t>3</w:t>
            </w:r>
            <w:r>
              <w:rPr>
                <w:rFonts w:hint="eastAsia"/>
              </w:rPr>
              <w:t>周すると</w:t>
            </w:r>
            <w:r>
              <w:t>1.5</w:t>
            </w:r>
            <w:r>
              <w:rPr>
                <w:rStyle w:val="af7"/>
              </w:rPr>
              <w:t>k</w:t>
            </w:r>
            <w:r>
              <w:t>m</w:t>
            </w:r>
            <w:r>
              <w:rPr>
                <w:rFonts w:hint="eastAsia"/>
              </w:rPr>
              <w:t>になるコース</w:t>
            </w:r>
            <w:r>
              <w:t>1</w:t>
            </w:r>
            <w:r>
              <w:rPr>
                <w:rFonts w:hint="eastAsia"/>
              </w:rPr>
              <w:t>周の道のりの求め方を考える。</w:t>
            </w:r>
          </w:p>
        </w:tc>
        <w:tc>
          <w:tcPr>
            <w:tcW w:w="1925" w:type="dxa"/>
            <w:tcMar>
              <w:top w:w="57" w:type="dxa"/>
              <w:bottom w:w="57" w:type="dxa"/>
            </w:tcMar>
          </w:tcPr>
          <w:p w14:paraId="2962C72C" w14:textId="77777777" w:rsidR="00E115F5" w:rsidRDefault="00E115F5" w:rsidP="00E115F5">
            <w:pPr>
              <w:ind w:left="167" w:hangingChars="100" w:hanging="167"/>
            </w:pPr>
            <w:r>
              <w:rPr>
                <w:rFonts w:hint="eastAsia"/>
              </w:rPr>
              <w:t>知②：ノート</w:t>
            </w:r>
          </w:p>
          <w:p w14:paraId="4D7FB87A" w14:textId="77777777" w:rsidR="00E115F5" w:rsidRDefault="00E115F5" w:rsidP="00E115F5">
            <w:pPr>
              <w:ind w:left="167" w:hangingChars="100" w:hanging="167"/>
            </w:pPr>
            <w:r>
              <w:rPr>
                <w:rFonts w:hint="eastAsia"/>
              </w:rPr>
              <w:t>思②：観察・発言</w:t>
            </w:r>
          </w:p>
        </w:tc>
      </w:tr>
      <w:tr w:rsidR="00BC1E12" w14:paraId="6BCF97F5"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20097E3" w14:textId="77777777" w:rsidR="00BC1E12" w:rsidRPr="000E0661" w:rsidRDefault="00E115F5" w:rsidP="005C3C2C">
            <w:pPr>
              <w:rPr>
                <w:rFonts w:ascii="ＭＳ ゴシック" w:eastAsia="ＭＳ ゴシック" w:hAnsi="ＭＳ ゴシック"/>
              </w:rPr>
            </w:pPr>
            <w:r w:rsidRPr="00E115F5">
              <w:rPr>
                <w:rFonts w:ascii="ＭＳ ゴシック" w:eastAsia="ＭＳ ゴシック" w:hAnsi="ＭＳ ゴシック" w:hint="eastAsia"/>
              </w:rPr>
              <w:t>学習をたしかに（p.33～34）　1時間</w:t>
            </w:r>
          </w:p>
        </w:tc>
      </w:tr>
      <w:tr w:rsidR="00E115F5" w14:paraId="2BCEC89A"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6059090" w14:textId="77777777" w:rsidR="00E115F5" w:rsidRDefault="00E115F5" w:rsidP="00E115F5">
            <w:pPr>
              <w:jc w:val="center"/>
            </w:pPr>
            <w:r>
              <w:rPr>
                <w:rFonts w:hint="eastAsia"/>
              </w:rPr>
              <w:t>5</w:t>
            </w:r>
          </w:p>
        </w:tc>
        <w:tc>
          <w:tcPr>
            <w:tcW w:w="6537" w:type="dxa"/>
            <w:gridSpan w:val="2"/>
            <w:tcMar>
              <w:top w:w="57" w:type="dxa"/>
              <w:bottom w:w="57" w:type="dxa"/>
            </w:tcMar>
          </w:tcPr>
          <w:p w14:paraId="6E87A6C5" w14:textId="77777777" w:rsidR="00E115F5" w:rsidRDefault="00E115F5" w:rsidP="00E115F5">
            <w:pPr>
              <w:ind w:left="167" w:hangingChars="100" w:hanging="167"/>
            </w:pPr>
            <w:r>
              <w:rPr>
                <w:rFonts w:hint="eastAsia"/>
              </w:rPr>
              <w:t>○『わかっているかな』で、つまずきやすい内容や培った見方・考え方を確認する。</w:t>
            </w:r>
          </w:p>
          <w:p w14:paraId="6515D830" w14:textId="77777777" w:rsidR="00E115F5" w:rsidRDefault="00E115F5" w:rsidP="00E115F5">
            <w:pPr>
              <w:ind w:left="167" w:hangingChars="100" w:hanging="167"/>
            </w:pPr>
            <w:r>
              <w:rPr>
                <w:rFonts w:hint="eastAsia"/>
              </w:rPr>
              <w:t>○『</w:t>
            </w:r>
            <w:r w:rsidR="00C145CB">
              <w:rPr>
                <w:rFonts w:hint="eastAsia"/>
              </w:rPr>
              <w:t>たしかめよう</w:t>
            </w:r>
            <w:r>
              <w:rPr>
                <w:rFonts w:hint="eastAsia"/>
              </w:rPr>
              <w:t>』で、学習内容の理解を確認する。</w:t>
            </w:r>
          </w:p>
          <w:p w14:paraId="121396C3" w14:textId="77777777" w:rsidR="00E115F5" w:rsidRDefault="00E115F5" w:rsidP="00E115F5">
            <w:pPr>
              <w:ind w:left="167" w:hangingChars="100" w:hanging="167"/>
            </w:pPr>
            <w:r>
              <w:rPr>
                <w:rFonts w:hint="eastAsia"/>
              </w:rPr>
              <w:t>○『「文字と式」の学習をふり返ろう。』で、単元の学習を</w:t>
            </w:r>
            <w:r w:rsidR="00C145CB">
              <w:rPr>
                <w:rFonts w:hint="eastAsia"/>
              </w:rPr>
              <w:t>振り返る</w:t>
            </w:r>
            <w:r>
              <w:rPr>
                <w:rFonts w:hint="eastAsia"/>
              </w:rPr>
              <w:t>。</w:t>
            </w:r>
          </w:p>
        </w:tc>
        <w:tc>
          <w:tcPr>
            <w:tcW w:w="1925" w:type="dxa"/>
            <w:tcMar>
              <w:top w:w="57" w:type="dxa"/>
              <w:bottom w:w="57" w:type="dxa"/>
            </w:tcMar>
          </w:tcPr>
          <w:p w14:paraId="148B6AD8" w14:textId="77777777" w:rsidR="00E115F5" w:rsidRDefault="00E115F5" w:rsidP="00E115F5">
            <w:pPr>
              <w:ind w:left="167" w:hangingChars="100" w:hanging="167"/>
            </w:pPr>
            <w:r>
              <w:rPr>
                <w:rFonts w:hint="eastAsia"/>
              </w:rPr>
              <w:t>知①②③：ノート</w:t>
            </w:r>
          </w:p>
          <w:p w14:paraId="438E9631" w14:textId="77777777" w:rsidR="00E115F5" w:rsidRDefault="00E115F5" w:rsidP="00E115F5">
            <w:pPr>
              <w:ind w:left="167" w:hangingChars="100" w:hanging="167"/>
            </w:pPr>
            <w:r>
              <w:rPr>
                <w:rFonts w:hint="eastAsia"/>
              </w:rPr>
              <w:t>思①②：ノート</w:t>
            </w:r>
          </w:p>
          <w:p w14:paraId="5024B8B5" w14:textId="77777777" w:rsidR="00E115F5" w:rsidRDefault="00E115F5" w:rsidP="00E115F5">
            <w:pPr>
              <w:ind w:left="167" w:hangingChars="100" w:hanging="167"/>
            </w:pPr>
            <w:r>
              <w:rPr>
                <w:rFonts w:hint="eastAsia"/>
              </w:rPr>
              <w:t>態①②：ノート</w:t>
            </w:r>
          </w:p>
        </w:tc>
      </w:tr>
      <w:tr w:rsidR="00BC1E12" w14:paraId="19787B3D"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6F29569"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135AB257" w14:textId="77777777" w:rsidR="00BC1E12" w:rsidRPr="000E0661" w:rsidRDefault="00E115F5" w:rsidP="005C3C2C">
            <w:pPr>
              <w:rPr>
                <w:sz w:val="16"/>
                <w:szCs w:val="18"/>
              </w:rPr>
            </w:pPr>
            <w:r w:rsidRPr="00E115F5">
              <w:rPr>
                <w:rFonts w:hint="eastAsia"/>
                <w:sz w:val="16"/>
                <w:szCs w:val="18"/>
              </w:rPr>
              <w:t>「ぐっとチャレンジ」（p.264）は、予備時間などを使って弾力的に扱う。</w:t>
            </w:r>
          </w:p>
        </w:tc>
      </w:tr>
    </w:tbl>
    <w:p w14:paraId="3E1C9F83" w14:textId="77777777" w:rsidR="00BC1E12" w:rsidRPr="0047445C" w:rsidRDefault="00BC1E12" w:rsidP="00BC1E12">
      <w:pPr>
        <w:rPr>
          <w:rFonts w:eastAsia="ＭＳ ゴシック"/>
          <w:szCs w:val="18"/>
          <w:u w:val="thick"/>
        </w:rPr>
      </w:pPr>
    </w:p>
    <w:p w14:paraId="6B2041F3" w14:textId="77777777" w:rsidR="00BC1E12" w:rsidRPr="0047445C" w:rsidRDefault="00BC1E12" w:rsidP="00BC1E12">
      <w:pPr>
        <w:rPr>
          <w:rFonts w:eastAsia="ＭＳ ゴシック"/>
          <w:szCs w:val="18"/>
          <w:u w:val="thick"/>
        </w:rPr>
      </w:pPr>
    </w:p>
    <w:p w14:paraId="4F8EED8E" w14:textId="77777777" w:rsidR="00BC1E12" w:rsidRDefault="00D423FD" w:rsidP="00D423FD">
      <w:pPr>
        <w:rPr>
          <w:rFonts w:eastAsia="ＭＳ ゴシック"/>
          <w:sz w:val="26"/>
          <w:u w:val="thick"/>
        </w:rPr>
      </w:pPr>
      <w:r w:rsidRPr="00D423FD">
        <w:rPr>
          <w:rFonts w:ascii="ＭＳ ゴシック" w:eastAsia="ＭＳ ゴシック" w:hAnsi="ＭＳ ゴシック"/>
          <w:sz w:val="26"/>
          <w:u w:val="thick"/>
        </w:rPr>
        <w:t>3</w:t>
      </w:r>
      <w:r w:rsidRPr="00D423FD">
        <w:rPr>
          <w:rFonts w:ascii="ＭＳ ゴシック" w:eastAsia="ＭＳ ゴシック" w:hAnsi="ＭＳ ゴシック" w:hint="eastAsia"/>
          <w:sz w:val="26"/>
          <w:u w:val="thick"/>
        </w:rPr>
        <w:t xml:space="preserve">　分数のかけ算とわり算</w:t>
      </w:r>
      <w:r w:rsidRPr="00D423FD">
        <w:rPr>
          <w:rFonts w:ascii="ＭＳ ゴシック" w:eastAsia="ＭＳ ゴシック" w:hAnsi="ＭＳ ゴシック" w:hint="eastAsia"/>
          <w:sz w:val="20"/>
          <w:u w:val="thick"/>
        </w:rPr>
        <w:t>〔分数のかけ算とわり算のしかたを考えよう〕</w:t>
      </w:r>
      <w:r w:rsidRPr="00D423FD">
        <w:rPr>
          <w:rFonts w:ascii="ＭＳ ゴシック" w:eastAsia="ＭＳ ゴシック" w:hAnsi="ＭＳ ゴシック"/>
          <w:sz w:val="20"/>
          <w:u w:val="thick"/>
        </w:rPr>
        <w:t>  </w:t>
      </w:r>
      <w:r w:rsidRPr="00D423FD">
        <w:rPr>
          <w:rFonts w:ascii="ＭＳ ゴシック" w:eastAsia="ＭＳ ゴシック" w:hAnsi="ＭＳ ゴシック" w:hint="eastAsia"/>
          <w:sz w:val="20"/>
          <w:u w:val="thick"/>
        </w:rPr>
        <w:t>（</w:t>
      </w:r>
      <w:r w:rsidRPr="00D423FD">
        <w:rPr>
          <w:rFonts w:ascii="ＭＳ ゴシック" w:eastAsia="ＭＳ ゴシック" w:hAnsi="ＭＳ ゴシック"/>
          <w:sz w:val="20"/>
          <w:u w:val="thick"/>
        </w:rPr>
        <w:t>p.35</w:t>
      </w:r>
      <w:r w:rsidRPr="00D423FD">
        <w:rPr>
          <w:rFonts w:ascii="ＭＳ ゴシック" w:eastAsia="ＭＳ ゴシック" w:hAnsi="ＭＳ ゴシック" w:hint="eastAsia"/>
          <w:sz w:val="20"/>
          <w:u w:val="thick"/>
        </w:rPr>
        <w:t>～</w:t>
      </w:r>
      <w:r w:rsidRPr="00D423FD">
        <w:rPr>
          <w:rFonts w:ascii="ＭＳ ゴシック" w:eastAsia="ＭＳ ゴシック" w:hAnsi="ＭＳ ゴシック"/>
          <w:sz w:val="20"/>
          <w:u w:val="thick"/>
        </w:rPr>
        <w:t>42</w:t>
      </w:r>
      <w:r w:rsidRPr="00D423FD">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393C382E" w14:textId="77777777" w:rsidR="00BC1E12" w:rsidRDefault="00D423FD" w:rsidP="00BC1E12">
      <w:pPr>
        <w:jc w:val="right"/>
        <w:rPr>
          <w:rFonts w:ascii="ＭＳ ゴシック" w:eastAsia="ＭＳ ゴシック"/>
        </w:rPr>
      </w:pPr>
      <w:r w:rsidRPr="00D423FD">
        <w:rPr>
          <w:rFonts w:ascii="ＭＳ ゴシック" w:eastAsia="ＭＳ ゴシック" w:hint="eastAsia"/>
        </w:rPr>
        <w:t>5月中旬［4時間］</w:t>
      </w:r>
    </w:p>
    <w:p w14:paraId="5643FD26"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09537CBD" w14:textId="77777777" w:rsidR="00D423FD" w:rsidRPr="00D423FD" w:rsidRDefault="00D423FD" w:rsidP="00D423FD">
      <w:pPr>
        <w:ind w:left="418" w:hangingChars="250" w:hanging="418"/>
        <w:rPr>
          <w:rFonts w:hAnsi="ＭＳ 明朝"/>
        </w:rPr>
      </w:pPr>
      <w:r w:rsidRPr="00D423FD">
        <w:rPr>
          <w:rFonts w:hAnsi="ＭＳ 明朝" w:hint="eastAsia"/>
        </w:rPr>
        <w:t>（1）分数×整数、分数÷整数の計算の意味を理解し、それらの計算ができる。</w:t>
      </w:r>
    </w:p>
    <w:p w14:paraId="62E521A5" w14:textId="77777777" w:rsidR="00D423FD" w:rsidRPr="00D423FD" w:rsidRDefault="00D423FD" w:rsidP="00D423FD">
      <w:pPr>
        <w:ind w:left="418" w:hangingChars="250" w:hanging="418"/>
        <w:rPr>
          <w:rFonts w:hAnsi="ＭＳ 明朝"/>
        </w:rPr>
      </w:pPr>
      <w:r w:rsidRPr="00D423FD">
        <w:rPr>
          <w:rFonts w:hAnsi="ＭＳ 明朝" w:hint="eastAsia"/>
        </w:rPr>
        <w:t>（2）分数×整数、分数÷整数の計算について、整数や小数の乗法や除法の拡張としてとらえて考えることができる。</w:t>
      </w:r>
    </w:p>
    <w:p w14:paraId="0B489F9F" w14:textId="77777777" w:rsidR="00BC1E12" w:rsidRDefault="00D423FD" w:rsidP="00D423FD">
      <w:pPr>
        <w:ind w:left="418" w:hangingChars="250" w:hanging="418"/>
        <w:rPr>
          <w:rFonts w:hAnsi="ＭＳ 明朝"/>
        </w:rPr>
      </w:pPr>
      <w:r w:rsidRPr="00D423FD">
        <w:rPr>
          <w:rFonts w:hAnsi="ＭＳ 明朝" w:hint="eastAsia"/>
        </w:rPr>
        <w:t>（3</w:t>
      </w:r>
      <w:r w:rsidR="00F12F58">
        <w:rPr>
          <w:rFonts w:hAnsi="ＭＳ 明朝" w:hint="eastAsia"/>
        </w:rPr>
        <w:t>）既習の乗法や除法の学習を、分数×整数、分数÷整数の学習と関連づ</w:t>
      </w:r>
      <w:r w:rsidRPr="00D423FD">
        <w:rPr>
          <w:rFonts w:hAnsi="ＭＳ 明朝" w:hint="eastAsia"/>
        </w:rPr>
        <w:t>けて用いようとしている。</w:t>
      </w:r>
    </w:p>
    <w:p w14:paraId="7C2040B8" w14:textId="77777777" w:rsidR="00BC1E12" w:rsidRPr="00B75C78" w:rsidRDefault="00BC1E12" w:rsidP="00BC1E12">
      <w:pPr>
        <w:ind w:left="418" w:hangingChars="250" w:hanging="418"/>
        <w:rPr>
          <w:rFonts w:hAnsi="ＭＳ 明朝"/>
        </w:rPr>
      </w:pPr>
    </w:p>
    <w:p w14:paraId="7C5FC841"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77130FEA" w14:textId="77777777" w:rsidTr="005C3C2C">
        <w:trPr>
          <w:cantSplit/>
          <w:trHeight w:val="345"/>
          <w:jc w:val="center"/>
        </w:trPr>
        <w:tc>
          <w:tcPr>
            <w:tcW w:w="3020" w:type="dxa"/>
            <w:tcBorders>
              <w:bottom w:val="single" w:sz="4" w:space="0" w:color="auto"/>
            </w:tcBorders>
            <w:shd w:val="clear" w:color="auto" w:fill="D9D9D9"/>
            <w:vAlign w:val="center"/>
          </w:tcPr>
          <w:p w14:paraId="019257BC"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63C6CFC"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72DE766"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D423FD" w14:paraId="54EF5CAF"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3156785F" w14:textId="77777777" w:rsidR="00D423FD" w:rsidRDefault="00D423FD" w:rsidP="00D423FD">
            <w:pPr>
              <w:ind w:left="167" w:hangingChars="100" w:hanging="167"/>
            </w:pPr>
            <w:r>
              <w:rPr>
                <w:rFonts w:hint="eastAsia"/>
              </w:rPr>
              <w:t>①乗数や除数が整数である分数の乗法や除法の意味について、小数の乗法や除法の計算の考え方をもとにして理解している。</w:t>
            </w:r>
          </w:p>
          <w:p w14:paraId="5D54B1CC" w14:textId="77777777" w:rsidR="00D423FD" w:rsidRDefault="00D423FD" w:rsidP="00D423FD">
            <w:pPr>
              <w:ind w:left="167" w:hangingChars="100" w:hanging="167"/>
            </w:pPr>
            <w:r>
              <w:rPr>
                <w:rFonts w:hint="eastAsia"/>
              </w:rPr>
              <w:t>②乗数や除数が整数である分数の乗法や除法の計算ができる。</w:t>
            </w:r>
          </w:p>
        </w:tc>
        <w:tc>
          <w:tcPr>
            <w:tcW w:w="3020" w:type="dxa"/>
          </w:tcPr>
          <w:p w14:paraId="1535BE6C" w14:textId="77777777" w:rsidR="00D423FD" w:rsidRDefault="00D423FD" w:rsidP="00D423FD">
            <w:pPr>
              <w:ind w:left="167" w:hangingChars="100" w:hanging="167"/>
            </w:pPr>
            <w:r>
              <w:rPr>
                <w:rFonts w:hint="eastAsia"/>
              </w:rPr>
              <w:t>①分数の乗法や除法について、数の意味と表現をもとにしたり、計算に関して成り立つ性質を用いたりして、計算の仕方を多面的にとらえ考えている。</w:t>
            </w:r>
          </w:p>
        </w:tc>
        <w:tc>
          <w:tcPr>
            <w:tcW w:w="3021" w:type="dxa"/>
            <w:tcMar>
              <w:top w:w="57" w:type="dxa"/>
              <w:bottom w:w="57" w:type="dxa"/>
            </w:tcMar>
          </w:tcPr>
          <w:p w14:paraId="49D6EA82" w14:textId="77777777" w:rsidR="00D423FD" w:rsidRDefault="00D423FD" w:rsidP="00D423FD">
            <w:pPr>
              <w:ind w:left="167" w:hangingChars="100" w:hanging="167"/>
            </w:pPr>
            <w:r>
              <w:rPr>
                <w:rFonts w:hint="eastAsia"/>
              </w:rPr>
              <w:t>①学習したことをもとに、分数の乗法や除法の計算の仕方を考えたり、計算の仕方を振り返り、多面的にとらえ検討したりしようとしている。</w:t>
            </w:r>
          </w:p>
        </w:tc>
      </w:tr>
    </w:tbl>
    <w:p w14:paraId="7DC38F25"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44D9AFF4" w14:textId="77777777" w:rsidTr="005C3C2C">
        <w:trPr>
          <w:cantSplit/>
          <w:trHeight w:val="345"/>
          <w:jc w:val="center"/>
        </w:trPr>
        <w:tc>
          <w:tcPr>
            <w:tcW w:w="599" w:type="dxa"/>
            <w:tcBorders>
              <w:bottom w:val="single" w:sz="4" w:space="0" w:color="auto"/>
            </w:tcBorders>
            <w:shd w:val="clear" w:color="auto" w:fill="D9D9D9"/>
            <w:vAlign w:val="center"/>
          </w:tcPr>
          <w:p w14:paraId="52577C05"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13DB625"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7815341"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7763A5B9"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7E70308B"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6E400652"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293F5A19" w14:textId="77777777" w:rsidR="00BC1E12" w:rsidRPr="000E0661" w:rsidRDefault="00D423FD" w:rsidP="005C3C2C">
            <w:pPr>
              <w:rPr>
                <w:sz w:val="16"/>
                <w:szCs w:val="18"/>
              </w:rPr>
            </w:pPr>
            <w:r w:rsidRPr="00D423FD">
              <w:rPr>
                <w:rFonts w:hint="eastAsia"/>
                <w:sz w:val="16"/>
                <w:szCs w:val="18"/>
              </w:rPr>
              <w:t>「次の学習のために」（p.35）は、短時間学習や家庭学習などを通して弾力的に扱う。</w:t>
            </w:r>
          </w:p>
        </w:tc>
      </w:tr>
      <w:tr w:rsidR="00D423FD" w14:paraId="34BB42D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1033EEE" w14:textId="77777777" w:rsidR="00D423FD" w:rsidRDefault="00D423FD" w:rsidP="00D423FD">
            <w:pPr>
              <w:jc w:val="center"/>
            </w:pPr>
            <w:r>
              <w:t>1</w:t>
            </w:r>
          </w:p>
        </w:tc>
        <w:tc>
          <w:tcPr>
            <w:tcW w:w="6537" w:type="dxa"/>
            <w:gridSpan w:val="2"/>
            <w:tcMar>
              <w:top w:w="57" w:type="dxa"/>
              <w:bottom w:w="57" w:type="dxa"/>
            </w:tcMar>
          </w:tcPr>
          <w:p w14:paraId="649202CE" w14:textId="77777777" w:rsidR="00D423FD" w:rsidRDefault="00D423FD" w:rsidP="00D423FD">
            <w:pPr>
              <w:ind w:left="167" w:hangingChars="100" w:hanging="167"/>
            </w:pPr>
            <w:r>
              <w:rPr>
                <w:rFonts w:hint="eastAsia"/>
              </w:rPr>
              <w:t>○単元アプローチ（</w:t>
            </w:r>
            <w:r>
              <w:t>p.36</w:t>
            </w:r>
            <w:r>
              <w:rPr>
                <w:rFonts w:hint="eastAsia"/>
              </w:rPr>
              <w:t>）</w:t>
            </w:r>
          </w:p>
          <w:p w14:paraId="50828A94" w14:textId="77777777" w:rsidR="00D423FD" w:rsidRDefault="00F12F58" w:rsidP="00D423FD">
            <w:pPr>
              <w:ind w:left="167" w:hangingChars="100" w:hanging="167"/>
            </w:pPr>
            <w:r>
              <w:rPr>
                <w:rFonts w:hint="eastAsia"/>
              </w:rPr>
              <w:t>・既習の乗法や除法の学習について、数直線</w:t>
            </w:r>
            <w:r w:rsidR="00D423FD">
              <w:rPr>
                <w:rFonts w:hint="eastAsia"/>
              </w:rPr>
              <w:t>図を使って</w:t>
            </w:r>
            <w:r w:rsidR="00C145CB">
              <w:rPr>
                <w:rFonts w:hint="eastAsia"/>
              </w:rPr>
              <w:t>振り返る</w:t>
            </w:r>
            <w:r w:rsidR="00D423FD">
              <w:rPr>
                <w:rFonts w:hint="eastAsia"/>
              </w:rPr>
              <w:t>。</w:t>
            </w:r>
          </w:p>
        </w:tc>
        <w:tc>
          <w:tcPr>
            <w:tcW w:w="1925" w:type="dxa"/>
            <w:tcMar>
              <w:top w:w="57" w:type="dxa"/>
              <w:bottom w:w="57" w:type="dxa"/>
            </w:tcMar>
          </w:tcPr>
          <w:p w14:paraId="3B0B1F44" w14:textId="77777777" w:rsidR="00D423FD" w:rsidRDefault="00D423FD" w:rsidP="00D423FD">
            <w:pPr>
              <w:ind w:left="167" w:hangingChars="100" w:hanging="167"/>
            </w:pPr>
            <w:r>
              <w:rPr>
                <w:rFonts w:hint="eastAsia"/>
              </w:rPr>
              <w:t>態①：観察・ノート</w:t>
            </w:r>
          </w:p>
        </w:tc>
      </w:tr>
      <w:tr w:rsidR="00D423FD" w14:paraId="1846270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EFF91AA" w14:textId="77777777" w:rsidR="00D423FD" w:rsidRDefault="00D423FD" w:rsidP="00D423FD">
            <w:pPr>
              <w:jc w:val="center"/>
            </w:pPr>
            <w:r>
              <w:rPr>
                <w:rFonts w:hint="eastAsia"/>
              </w:rPr>
              <w:t>2</w:t>
            </w:r>
          </w:p>
        </w:tc>
        <w:tc>
          <w:tcPr>
            <w:tcW w:w="3084" w:type="dxa"/>
            <w:tcMar>
              <w:top w:w="57" w:type="dxa"/>
              <w:bottom w:w="57" w:type="dxa"/>
            </w:tcMar>
          </w:tcPr>
          <w:p w14:paraId="7D83E7A4" w14:textId="77777777" w:rsidR="00D423FD" w:rsidRDefault="00D423FD" w:rsidP="00D423FD">
            <w:pPr>
              <w:ind w:left="167" w:hangingChars="100" w:hanging="167"/>
            </w:pPr>
            <w:r>
              <w:rPr>
                <w:rFonts w:hint="eastAsia"/>
              </w:rPr>
              <w:t>○計算の仕方を多面的にとらえ考えることによって、分数×整数の意味を理解し、その計算ができる。</w:t>
            </w:r>
          </w:p>
        </w:tc>
        <w:tc>
          <w:tcPr>
            <w:tcW w:w="3453" w:type="dxa"/>
            <w:tcMar>
              <w:top w:w="57" w:type="dxa"/>
              <w:bottom w:w="57" w:type="dxa"/>
            </w:tcMar>
          </w:tcPr>
          <w:p w14:paraId="485A8A52" w14:textId="77777777" w:rsidR="00D423FD" w:rsidRDefault="00D423FD" w:rsidP="00D423FD">
            <w:pPr>
              <w:ind w:left="167" w:hangingChars="100" w:hanging="167"/>
            </w:pPr>
            <w:r>
              <w:rPr>
                <w:rFonts w:hint="eastAsia"/>
              </w:rPr>
              <w:t>・分数×整数の計算の意味、計算の仕方を考える。</w:t>
            </w:r>
          </w:p>
          <w:p w14:paraId="54793C7C" w14:textId="77777777" w:rsidR="00D423FD" w:rsidRDefault="00D423FD" w:rsidP="00D423FD">
            <w:pPr>
              <w:ind w:left="167" w:hangingChars="100" w:hanging="167"/>
            </w:pPr>
            <w:r>
              <w:rPr>
                <w:rFonts w:hint="eastAsia"/>
              </w:rPr>
              <w:t xml:space="preserve">　　例　</w:t>
            </w:r>
            <m:oMath>
              <m:f>
                <m:fPr>
                  <m:ctrlPr>
                    <w:rPr>
                      <w:rFonts w:ascii="Cambria Math" w:hAnsi="Cambria Math"/>
                    </w:rPr>
                  </m:ctrlPr>
                </m:fPr>
                <m:num>
                  <m:r>
                    <w:rPr>
                      <w:rFonts w:ascii="Cambria Math" w:hAnsi="Cambria Math"/>
                    </w:rPr>
                    <m:t>2</m:t>
                  </m:r>
                </m:num>
                <m:den>
                  <m:r>
                    <w:rPr>
                      <w:rFonts w:ascii="Cambria Math" w:hAnsi="Cambria Math"/>
                    </w:rPr>
                    <m:t>7</m:t>
                  </m:r>
                </m:den>
              </m:f>
            </m:oMath>
            <w:r>
              <w:rPr>
                <w:rFonts w:hint="eastAsia"/>
              </w:rPr>
              <w:t>×</w:t>
            </w:r>
            <w:r>
              <w:rPr>
                <w:sz w:val="14"/>
                <w:szCs w:val="14"/>
              </w:rPr>
              <w:t>3</w:t>
            </w:r>
          </w:p>
        </w:tc>
        <w:tc>
          <w:tcPr>
            <w:tcW w:w="1925" w:type="dxa"/>
            <w:tcMar>
              <w:top w:w="57" w:type="dxa"/>
              <w:bottom w:w="57" w:type="dxa"/>
            </w:tcMar>
          </w:tcPr>
          <w:p w14:paraId="4A1252F0" w14:textId="77777777" w:rsidR="00D423FD" w:rsidRDefault="00D423FD" w:rsidP="00D423FD">
            <w:pPr>
              <w:ind w:left="167" w:hangingChars="100" w:hanging="167"/>
            </w:pPr>
            <w:r>
              <w:rPr>
                <w:rFonts w:hint="eastAsia"/>
              </w:rPr>
              <w:t>知①②：ノート</w:t>
            </w:r>
          </w:p>
          <w:p w14:paraId="3C049EA0" w14:textId="77777777" w:rsidR="00D423FD" w:rsidRDefault="00D423FD" w:rsidP="00D423FD">
            <w:pPr>
              <w:ind w:left="167" w:hangingChars="100" w:hanging="167"/>
            </w:pPr>
            <w:r>
              <w:rPr>
                <w:rFonts w:hint="eastAsia"/>
              </w:rPr>
              <w:t>思①：観察・発言</w:t>
            </w:r>
          </w:p>
        </w:tc>
      </w:tr>
      <w:tr w:rsidR="00D423FD" w14:paraId="40773601"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6534B1F" w14:textId="77777777" w:rsidR="00D423FD" w:rsidRDefault="00D423FD" w:rsidP="00D423FD">
            <w:pPr>
              <w:jc w:val="center"/>
            </w:pPr>
            <w:r>
              <w:rPr>
                <w:rFonts w:hint="eastAsia"/>
              </w:rPr>
              <w:t>3</w:t>
            </w:r>
          </w:p>
        </w:tc>
        <w:tc>
          <w:tcPr>
            <w:tcW w:w="3084" w:type="dxa"/>
            <w:tcMar>
              <w:top w:w="57" w:type="dxa"/>
              <w:bottom w:w="57" w:type="dxa"/>
            </w:tcMar>
          </w:tcPr>
          <w:p w14:paraId="5475C478" w14:textId="77777777" w:rsidR="00D423FD" w:rsidRDefault="00D423FD" w:rsidP="00D423FD">
            <w:pPr>
              <w:ind w:left="167" w:hangingChars="100" w:hanging="167"/>
            </w:pPr>
            <w:r>
              <w:rPr>
                <w:rFonts w:hint="eastAsia"/>
              </w:rPr>
              <w:t>○これまでの学習を振り返り、計算の仕方を多面的にとらえ考えることによって、分数÷整数の意味を理解し、その計算ができる。</w:t>
            </w:r>
          </w:p>
        </w:tc>
        <w:tc>
          <w:tcPr>
            <w:tcW w:w="3453" w:type="dxa"/>
            <w:tcMar>
              <w:top w:w="57" w:type="dxa"/>
              <w:bottom w:w="57" w:type="dxa"/>
            </w:tcMar>
          </w:tcPr>
          <w:p w14:paraId="44FF1220" w14:textId="77777777" w:rsidR="00D423FD" w:rsidRPr="00D423FD" w:rsidRDefault="00D423FD" w:rsidP="00D423FD">
            <w:pPr>
              <w:ind w:left="167" w:hangingChars="100" w:hanging="167"/>
              <w:rPr>
                <w:rFonts w:ascii="ＭＳ ゴシック" w:eastAsia="ＭＳ ゴシック" w:hAnsi="ＭＳ ゴシック"/>
              </w:rPr>
            </w:pPr>
            <w:r w:rsidRPr="00D423FD">
              <w:rPr>
                <w:rFonts w:ascii="ＭＳ ゴシック" w:eastAsia="ＭＳ ゴシック" w:hAnsi="ＭＳ ゴシック" w:hint="eastAsia"/>
              </w:rPr>
              <w:t>【自分で</w:t>
            </w:r>
            <w:r w:rsidRPr="00D423FD">
              <w:rPr>
                <w:rFonts w:ascii="ＭＳ ゴシック" w:eastAsia="ＭＳ ゴシック" w:hAnsi="ＭＳ ゴシック"/>
              </w:rPr>
              <w:t xml:space="preserve"> </w:t>
            </w:r>
            <w:r w:rsidRPr="00D423FD">
              <w:rPr>
                <w:rFonts w:ascii="ＭＳ ゴシック" w:eastAsia="ＭＳ ゴシック" w:hAnsi="ＭＳ ゴシック" w:hint="eastAsia"/>
              </w:rPr>
              <w:t>みんなで】</w:t>
            </w:r>
          </w:p>
          <w:p w14:paraId="086729FF" w14:textId="77777777" w:rsidR="00D423FD" w:rsidRDefault="00D423FD" w:rsidP="00D423FD">
            <w:pPr>
              <w:ind w:left="167" w:hangingChars="100" w:hanging="167"/>
            </w:pPr>
            <w:r>
              <w:rPr>
                <w:rFonts w:hint="eastAsia"/>
              </w:rPr>
              <w:t>・分数÷整数の計算の意味、計算の仕方を考える。</w:t>
            </w:r>
          </w:p>
          <w:p w14:paraId="78C2E357" w14:textId="77777777" w:rsidR="00D423FD" w:rsidRDefault="00D423FD" w:rsidP="00D423FD">
            <w:pPr>
              <w:ind w:left="167" w:hangingChars="100" w:hanging="167"/>
            </w:pPr>
            <w:r>
              <w:rPr>
                <w:rFonts w:hint="eastAsia"/>
              </w:rPr>
              <w:t xml:space="preserve">　　例　</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hint="eastAsia"/>
              </w:rPr>
              <w:t>÷</w:t>
            </w:r>
            <w:r>
              <w:rPr>
                <w:sz w:val="14"/>
                <w:szCs w:val="14"/>
              </w:rPr>
              <w:t>2</w:t>
            </w:r>
            <w:r>
              <w:rPr>
                <w:rFonts w:hint="eastAsia"/>
              </w:rPr>
              <w:t>、</w:t>
            </w:r>
            <m:oMath>
              <m:f>
                <m:fPr>
                  <m:ctrlPr>
                    <w:rPr>
                      <w:rFonts w:ascii="Cambria Math" w:hAnsi="Cambria Math"/>
                    </w:rPr>
                  </m:ctrlPr>
                </m:fPr>
                <m:num>
                  <m:r>
                    <w:rPr>
                      <w:rFonts w:ascii="Cambria Math" w:hAnsi="Cambria Math"/>
                    </w:rPr>
                    <m:t>3</m:t>
                  </m:r>
                </m:num>
                <m:den>
                  <m:r>
                    <w:rPr>
                      <w:rFonts w:ascii="Cambria Math" w:hAnsi="Cambria Math"/>
                    </w:rPr>
                    <m:t>5</m:t>
                  </m:r>
                </m:den>
              </m:f>
            </m:oMath>
            <w:r>
              <w:rPr>
                <w:rFonts w:hint="eastAsia"/>
              </w:rPr>
              <w:t>÷</w:t>
            </w:r>
            <w:r>
              <w:rPr>
                <w:sz w:val="14"/>
                <w:szCs w:val="14"/>
              </w:rPr>
              <w:t>2</w:t>
            </w:r>
          </w:p>
        </w:tc>
        <w:tc>
          <w:tcPr>
            <w:tcW w:w="1925" w:type="dxa"/>
            <w:tcMar>
              <w:top w:w="57" w:type="dxa"/>
              <w:bottom w:w="57" w:type="dxa"/>
            </w:tcMar>
          </w:tcPr>
          <w:p w14:paraId="67987A49" w14:textId="77777777" w:rsidR="00D423FD" w:rsidRDefault="00D423FD" w:rsidP="00D423FD">
            <w:pPr>
              <w:ind w:left="167" w:hangingChars="100" w:hanging="167"/>
            </w:pPr>
            <w:r>
              <w:rPr>
                <w:rFonts w:hint="eastAsia"/>
              </w:rPr>
              <w:t>知①②：ノート</w:t>
            </w:r>
          </w:p>
          <w:p w14:paraId="5F98421F" w14:textId="77777777" w:rsidR="00D423FD" w:rsidRDefault="00D423FD" w:rsidP="00D423FD">
            <w:pPr>
              <w:ind w:left="167" w:hangingChars="100" w:hanging="167"/>
            </w:pPr>
            <w:r>
              <w:rPr>
                <w:rFonts w:hint="eastAsia"/>
              </w:rPr>
              <w:t>思①：観察・発言</w:t>
            </w:r>
          </w:p>
          <w:p w14:paraId="6F2D85E9" w14:textId="77777777" w:rsidR="00D423FD" w:rsidRDefault="00D423FD" w:rsidP="00D423FD">
            <w:pPr>
              <w:ind w:left="167" w:hangingChars="100" w:hanging="167"/>
            </w:pPr>
            <w:r>
              <w:rPr>
                <w:rFonts w:hint="eastAsia"/>
              </w:rPr>
              <w:t>態①：観察・ノート</w:t>
            </w:r>
          </w:p>
        </w:tc>
      </w:tr>
      <w:tr w:rsidR="00BC1E12" w14:paraId="45175BA7"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85F8FAB" w14:textId="77777777" w:rsidR="00BC1E12" w:rsidRPr="000E0661" w:rsidRDefault="00D423FD" w:rsidP="005C3C2C">
            <w:pPr>
              <w:rPr>
                <w:rFonts w:ascii="ＭＳ ゴシック" w:eastAsia="ＭＳ ゴシック" w:hAnsi="ＭＳ ゴシック"/>
              </w:rPr>
            </w:pPr>
            <w:r w:rsidRPr="00D423FD">
              <w:rPr>
                <w:rFonts w:ascii="ＭＳ ゴシック" w:eastAsia="ＭＳ ゴシック" w:hAnsi="ＭＳ ゴシック" w:hint="eastAsia"/>
              </w:rPr>
              <w:t>学習をたしかに（p.42）　1時間</w:t>
            </w:r>
          </w:p>
        </w:tc>
      </w:tr>
      <w:tr w:rsidR="00D423FD" w14:paraId="68A34E8D"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C23E8EA" w14:textId="77777777" w:rsidR="00D423FD" w:rsidRDefault="00D423FD" w:rsidP="00D423FD">
            <w:pPr>
              <w:jc w:val="center"/>
            </w:pPr>
            <w:r>
              <w:rPr>
                <w:rFonts w:hint="eastAsia"/>
              </w:rPr>
              <w:t>4</w:t>
            </w:r>
          </w:p>
        </w:tc>
        <w:tc>
          <w:tcPr>
            <w:tcW w:w="6537" w:type="dxa"/>
            <w:gridSpan w:val="2"/>
            <w:tcMar>
              <w:top w:w="57" w:type="dxa"/>
              <w:bottom w:w="57" w:type="dxa"/>
            </w:tcMar>
          </w:tcPr>
          <w:p w14:paraId="78AB2B47" w14:textId="77777777" w:rsidR="00D423FD" w:rsidRDefault="00D423FD" w:rsidP="00D423FD">
            <w:pPr>
              <w:ind w:left="167" w:hangingChars="100" w:hanging="167"/>
            </w:pPr>
            <w:r>
              <w:rPr>
                <w:rFonts w:hint="eastAsia"/>
              </w:rPr>
              <w:t>○『</w:t>
            </w:r>
            <w:r w:rsidR="00C145CB">
              <w:rPr>
                <w:rFonts w:hint="eastAsia"/>
              </w:rPr>
              <w:t>たしかめよう</w:t>
            </w:r>
            <w:r>
              <w:rPr>
                <w:rFonts w:hint="eastAsia"/>
              </w:rPr>
              <w:t>』で、学習内容の理解を確認する。</w:t>
            </w:r>
          </w:p>
          <w:p w14:paraId="59A82D91" w14:textId="77777777" w:rsidR="00D423FD" w:rsidRDefault="00D423FD" w:rsidP="00D423FD">
            <w:pPr>
              <w:ind w:left="167" w:hangingChars="100" w:hanging="167"/>
            </w:pPr>
            <w:r>
              <w:rPr>
                <w:rFonts w:hint="eastAsia"/>
              </w:rPr>
              <w:t>○『「分数のかけ算とわり算」の学習をふり返ろう。』で、単元の学習を</w:t>
            </w:r>
            <w:r w:rsidR="00C145CB">
              <w:rPr>
                <w:rFonts w:hint="eastAsia"/>
              </w:rPr>
              <w:t>振り返る</w:t>
            </w:r>
            <w:r>
              <w:rPr>
                <w:rFonts w:hint="eastAsia"/>
              </w:rPr>
              <w:t>。</w:t>
            </w:r>
          </w:p>
        </w:tc>
        <w:tc>
          <w:tcPr>
            <w:tcW w:w="1925" w:type="dxa"/>
            <w:tcMar>
              <w:top w:w="57" w:type="dxa"/>
              <w:bottom w:w="57" w:type="dxa"/>
            </w:tcMar>
          </w:tcPr>
          <w:p w14:paraId="23E8E75F" w14:textId="77777777" w:rsidR="00D423FD" w:rsidRDefault="00D423FD" w:rsidP="00D423FD">
            <w:pPr>
              <w:ind w:left="167" w:hangingChars="100" w:hanging="167"/>
            </w:pPr>
            <w:r>
              <w:rPr>
                <w:rFonts w:hint="eastAsia"/>
              </w:rPr>
              <w:t>知①②：ノート</w:t>
            </w:r>
          </w:p>
          <w:p w14:paraId="3900FD3B" w14:textId="77777777" w:rsidR="00D423FD" w:rsidRDefault="00D423FD" w:rsidP="00D423FD">
            <w:pPr>
              <w:ind w:left="167" w:hangingChars="100" w:hanging="167"/>
            </w:pPr>
            <w:r>
              <w:rPr>
                <w:rFonts w:hint="eastAsia"/>
              </w:rPr>
              <w:t>思①：ノート</w:t>
            </w:r>
          </w:p>
          <w:p w14:paraId="75FF927A" w14:textId="77777777" w:rsidR="00D423FD" w:rsidRDefault="00D423FD" w:rsidP="00D423FD">
            <w:pPr>
              <w:ind w:left="167" w:hangingChars="100" w:hanging="167"/>
            </w:pPr>
            <w:r>
              <w:rPr>
                <w:rFonts w:hint="eastAsia"/>
              </w:rPr>
              <w:t>態①：ノート</w:t>
            </w:r>
          </w:p>
        </w:tc>
      </w:tr>
      <w:tr w:rsidR="00BC1E12" w14:paraId="7408C140"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5C09575B"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6D69199E" w14:textId="77777777" w:rsidR="00BC1E12" w:rsidRPr="000E0661" w:rsidRDefault="00D423FD" w:rsidP="005C3C2C">
            <w:pPr>
              <w:rPr>
                <w:sz w:val="16"/>
                <w:szCs w:val="18"/>
              </w:rPr>
            </w:pPr>
            <w:r w:rsidRPr="00D423FD">
              <w:rPr>
                <w:rFonts w:hint="eastAsia"/>
                <w:sz w:val="16"/>
                <w:szCs w:val="18"/>
              </w:rPr>
              <w:t>「ぐっとチャレンジ」（p.265）は、予備時間などを使って弾力的に扱う。</w:t>
            </w:r>
          </w:p>
        </w:tc>
      </w:tr>
    </w:tbl>
    <w:p w14:paraId="0EEAA206" w14:textId="77777777" w:rsidR="00BC1E12" w:rsidRPr="0047445C" w:rsidRDefault="00BC1E12" w:rsidP="00BC1E12">
      <w:pPr>
        <w:rPr>
          <w:rFonts w:eastAsia="ＭＳ ゴシック"/>
          <w:szCs w:val="18"/>
          <w:u w:val="thick"/>
        </w:rPr>
      </w:pPr>
    </w:p>
    <w:p w14:paraId="5A5677B3" w14:textId="77777777" w:rsidR="00BC1E12" w:rsidRPr="0047445C" w:rsidRDefault="00BC1E12" w:rsidP="00BC1E12">
      <w:pPr>
        <w:rPr>
          <w:rFonts w:eastAsia="ＭＳ ゴシック"/>
          <w:szCs w:val="18"/>
          <w:u w:val="thick"/>
        </w:rPr>
      </w:pPr>
    </w:p>
    <w:p w14:paraId="423AFEB8" w14:textId="77777777" w:rsidR="00BC1E12" w:rsidRDefault="00155E0A" w:rsidP="00155E0A">
      <w:pPr>
        <w:rPr>
          <w:rFonts w:eastAsia="ＭＳ ゴシック"/>
          <w:sz w:val="26"/>
          <w:u w:val="thick"/>
        </w:rPr>
      </w:pPr>
      <w:r w:rsidRPr="00155E0A">
        <w:rPr>
          <w:rFonts w:ascii="ＭＳ ゴシック" w:eastAsia="ＭＳ ゴシック" w:hAnsi="ＭＳ ゴシック"/>
          <w:sz w:val="26"/>
          <w:u w:val="thick"/>
        </w:rPr>
        <w:t>4</w:t>
      </w:r>
      <w:r w:rsidRPr="00155E0A">
        <w:rPr>
          <w:rFonts w:ascii="ＭＳ ゴシック" w:eastAsia="ＭＳ ゴシック" w:hAnsi="ＭＳ ゴシック" w:hint="eastAsia"/>
          <w:sz w:val="26"/>
          <w:u w:val="thick"/>
        </w:rPr>
        <w:t xml:space="preserve">　分数のかけ算</w:t>
      </w:r>
      <w:r w:rsidRPr="00155E0A">
        <w:rPr>
          <w:rFonts w:ascii="ＭＳ ゴシック" w:eastAsia="ＭＳ ゴシック" w:hAnsi="ＭＳ ゴシック" w:hint="eastAsia"/>
          <w:sz w:val="20"/>
          <w:u w:val="thick"/>
        </w:rPr>
        <w:t>〔分数をかける計算のしかたを考えよう〕</w:t>
      </w:r>
      <w:r w:rsidRPr="00155E0A">
        <w:rPr>
          <w:rFonts w:ascii="ＭＳ ゴシック" w:eastAsia="ＭＳ ゴシック" w:hAnsi="ＭＳ ゴシック"/>
          <w:sz w:val="20"/>
          <w:u w:val="thick"/>
        </w:rPr>
        <w:t>  </w:t>
      </w:r>
      <w:r w:rsidRPr="00155E0A">
        <w:rPr>
          <w:rFonts w:ascii="ＭＳ ゴシック" w:eastAsia="ＭＳ ゴシック" w:hAnsi="ＭＳ ゴシック" w:hint="eastAsia"/>
          <w:sz w:val="20"/>
          <w:u w:val="thick"/>
        </w:rPr>
        <w:t>（</w:t>
      </w:r>
      <w:r w:rsidRPr="00155E0A">
        <w:rPr>
          <w:rFonts w:ascii="ＭＳ ゴシック" w:eastAsia="ＭＳ ゴシック" w:hAnsi="ＭＳ ゴシック"/>
          <w:sz w:val="20"/>
          <w:u w:val="thick"/>
        </w:rPr>
        <w:t>p.43</w:t>
      </w:r>
      <w:r w:rsidRPr="00155E0A">
        <w:rPr>
          <w:rFonts w:ascii="ＭＳ ゴシック" w:eastAsia="ＭＳ ゴシック" w:hAnsi="ＭＳ ゴシック" w:hint="eastAsia"/>
          <w:sz w:val="20"/>
          <w:u w:val="thick"/>
        </w:rPr>
        <w:t>～</w:t>
      </w:r>
      <w:r w:rsidRPr="00155E0A">
        <w:rPr>
          <w:rFonts w:ascii="ＭＳ ゴシック" w:eastAsia="ＭＳ ゴシック" w:hAnsi="ＭＳ ゴシック"/>
          <w:sz w:val="20"/>
          <w:u w:val="thick"/>
        </w:rPr>
        <w:t>58</w:t>
      </w:r>
      <w:r w:rsidRPr="00155E0A">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6C4AB9E0" w14:textId="77777777" w:rsidR="00BC1E12" w:rsidRDefault="00155E0A" w:rsidP="00BC1E12">
      <w:pPr>
        <w:jc w:val="right"/>
        <w:rPr>
          <w:rFonts w:ascii="ＭＳ ゴシック" w:eastAsia="ＭＳ ゴシック"/>
        </w:rPr>
      </w:pPr>
      <w:r w:rsidRPr="00155E0A">
        <w:rPr>
          <w:rFonts w:ascii="ＭＳ ゴシック" w:eastAsia="ＭＳ ゴシック" w:hint="eastAsia"/>
        </w:rPr>
        <w:t>5月中旬～5月下旬［12時間］</w:t>
      </w:r>
    </w:p>
    <w:p w14:paraId="09C9A8D6"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185EC0EF" w14:textId="77777777" w:rsidR="00155E0A" w:rsidRPr="00155E0A" w:rsidRDefault="00155E0A" w:rsidP="00155E0A">
      <w:pPr>
        <w:ind w:left="418" w:hangingChars="250" w:hanging="418"/>
        <w:rPr>
          <w:rFonts w:hAnsi="ＭＳ 明朝"/>
        </w:rPr>
      </w:pPr>
      <w:r w:rsidRPr="00155E0A">
        <w:rPr>
          <w:rFonts w:hAnsi="ＭＳ 明朝" w:hint="eastAsia"/>
        </w:rPr>
        <w:t>（1）分数×分数の意味や計算の仕方を理解して、その計算ができる。また、分数の乗法について、整数や小数の場合と同じ関係が成り立つことを理解する。</w:t>
      </w:r>
    </w:p>
    <w:p w14:paraId="061C443B" w14:textId="77777777" w:rsidR="00155E0A" w:rsidRPr="00155E0A" w:rsidRDefault="00155E0A" w:rsidP="00155E0A">
      <w:pPr>
        <w:ind w:left="418" w:hangingChars="250" w:hanging="418"/>
        <w:rPr>
          <w:rFonts w:hAnsi="ＭＳ 明朝"/>
        </w:rPr>
      </w:pPr>
      <w:r w:rsidRPr="00155E0A">
        <w:rPr>
          <w:rFonts w:hAnsi="ＭＳ 明朝" w:hint="eastAsia"/>
        </w:rPr>
        <w:t>（2）既習の整数や小数の計算の仕方をもとに、分数×分数の計算の仕方を考え、説明することができる。</w:t>
      </w:r>
    </w:p>
    <w:p w14:paraId="05722FC7" w14:textId="77777777" w:rsidR="00BC1E12" w:rsidRDefault="00155E0A" w:rsidP="00155E0A">
      <w:pPr>
        <w:ind w:left="418" w:hangingChars="250" w:hanging="418"/>
        <w:rPr>
          <w:rFonts w:hAnsi="ＭＳ 明朝"/>
        </w:rPr>
      </w:pPr>
      <w:r w:rsidRPr="00155E0A">
        <w:rPr>
          <w:rFonts w:hAnsi="ＭＳ 明朝" w:hint="eastAsia"/>
        </w:rPr>
        <w:t>（3）既習の整数や小数の計算の仕方をもとに、分数の乗法の計算も同じように考えることができるというよさに気づき、学習に活用しようとしている。</w:t>
      </w:r>
    </w:p>
    <w:p w14:paraId="089F9C72" w14:textId="77777777" w:rsidR="00BC1E12" w:rsidRPr="00B75C78" w:rsidRDefault="00BC1E12" w:rsidP="00BC1E12">
      <w:pPr>
        <w:ind w:left="418" w:hangingChars="250" w:hanging="418"/>
        <w:rPr>
          <w:rFonts w:hAnsi="ＭＳ 明朝"/>
        </w:rPr>
      </w:pPr>
    </w:p>
    <w:p w14:paraId="6E4168E6"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2052B1BC" w14:textId="77777777" w:rsidTr="005C3C2C">
        <w:trPr>
          <w:cantSplit/>
          <w:trHeight w:val="345"/>
          <w:jc w:val="center"/>
        </w:trPr>
        <w:tc>
          <w:tcPr>
            <w:tcW w:w="3020" w:type="dxa"/>
            <w:tcBorders>
              <w:bottom w:val="single" w:sz="4" w:space="0" w:color="auto"/>
            </w:tcBorders>
            <w:shd w:val="clear" w:color="auto" w:fill="D9D9D9"/>
            <w:vAlign w:val="center"/>
          </w:tcPr>
          <w:p w14:paraId="5E623531"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89F7988"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906435B"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155E0A" w14:paraId="4468C443"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F792B34" w14:textId="77777777" w:rsidR="00155E0A" w:rsidRDefault="00155E0A" w:rsidP="00155E0A">
            <w:pPr>
              <w:ind w:left="167" w:hangingChars="100" w:hanging="167"/>
            </w:pPr>
            <w:r>
              <w:rPr>
                <w:rFonts w:hint="eastAsia"/>
              </w:rPr>
              <w:t>①乗数が分数である乗法の意味について、小数の乗法の計算の考え方をもとにして、理解している。</w:t>
            </w:r>
          </w:p>
          <w:p w14:paraId="067B1C52" w14:textId="77777777" w:rsidR="00155E0A" w:rsidRDefault="00155E0A" w:rsidP="00155E0A">
            <w:pPr>
              <w:ind w:left="167" w:hangingChars="100" w:hanging="167"/>
            </w:pPr>
            <w:r>
              <w:rPr>
                <w:rFonts w:hint="eastAsia"/>
              </w:rPr>
              <w:t>②分数の乗法の計算ができる。</w:t>
            </w:r>
          </w:p>
          <w:p w14:paraId="3BFA32A2" w14:textId="77777777" w:rsidR="00155E0A" w:rsidRDefault="00155E0A" w:rsidP="00155E0A">
            <w:pPr>
              <w:ind w:left="167" w:hangingChars="100" w:hanging="167"/>
            </w:pPr>
            <w:r>
              <w:rPr>
                <w:rFonts w:hint="eastAsia"/>
              </w:rPr>
              <w:t>③分数の乗法について、整数や小数と同じ関係や法則が成り立つことを理解している。</w:t>
            </w:r>
          </w:p>
          <w:p w14:paraId="08753737" w14:textId="77777777" w:rsidR="00155E0A" w:rsidRDefault="00155E0A" w:rsidP="00155E0A">
            <w:pPr>
              <w:ind w:left="167" w:hangingChars="100" w:hanging="167"/>
            </w:pPr>
            <w:r>
              <w:rPr>
                <w:rFonts w:hint="eastAsia"/>
              </w:rPr>
              <w:t>④逆数の意味とその求め方を理解している。</w:t>
            </w:r>
          </w:p>
        </w:tc>
        <w:tc>
          <w:tcPr>
            <w:tcW w:w="3020" w:type="dxa"/>
          </w:tcPr>
          <w:p w14:paraId="13D3DB9A" w14:textId="77777777" w:rsidR="00155E0A" w:rsidRDefault="00155E0A" w:rsidP="00155E0A">
            <w:pPr>
              <w:ind w:left="167" w:hangingChars="100" w:hanging="167"/>
            </w:pPr>
            <w:r>
              <w:rPr>
                <w:rFonts w:hint="eastAsia"/>
              </w:rPr>
              <w:t>①分数の乗法について、数の意味と表現をもとにしたり、乗法に関して成り立つ性質を用いたりして、計算の仕方を多面的にとらえ考えている。</w:t>
            </w:r>
          </w:p>
          <w:p w14:paraId="419C5346" w14:textId="77777777" w:rsidR="00155E0A" w:rsidRDefault="00155E0A" w:rsidP="00155E0A">
            <w:pPr>
              <w:ind w:left="167" w:hangingChars="100" w:hanging="167"/>
            </w:pPr>
            <w:r>
              <w:rPr>
                <w:rFonts w:hint="eastAsia"/>
              </w:rPr>
              <w:t>②面積や体積を求める公式や乗法に関して成り立つ性質について、整数や小数と同じ関係が成り立つことを、発展的にとらえ考えている。</w:t>
            </w:r>
          </w:p>
        </w:tc>
        <w:tc>
          <w:tcPr>
            <w:tcW w:w="3021" w:type="dxa"/>
            <w:tcMar>
              <w:top w:w="57" w:type="dxa"/>
              <w:bottom w:w="57" w:type="dxa"/>
            </w:tcMar>
          </w:tcPr>
          <w:p w14:paraId="25338457" w14:textId="77777777" w:rsidR="00155E0A" w:rsidRDefault="00155E0A" w:rsidP="00155E0A">
            <w:pPr>
              <w:ind w:left="167" w:hangingChars="100" w:hanging="167"/>
            </w:pPr>
            <w:r>
              <w:rPr>
                <w:rFonts w:hint="eastAsia"/>
              </w:rPr>
              <w:t>①学習したことをもとに、分数の乗法の計算の仕方を考えたり、計算の仕方を振り返り多面的にとらえ検討したりしようとしている。</w:t>
            </w:r>
          </w:p>
        </w:tc>
      </w:tr>
    </w:tbl>
    <w:p w14:paraId="023E2333"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79078745" w14:textId="77777777" w:rsidTr="005C3C2C">
        <w:trPr>
          <w:cantSplit/>
          <w:trHeight w:val="345"/>
          <w:jc w:val="center"/>
        </w:trPr>
        <w:tc>
          <w:tcPr>
            <w:tcW w:w="599" w:type="dxa"/>
            <w:tcBorders>
              <w:bottom w:val="single" w:sz="4" w:space="0" w:color="auto"/>
            </w:tcBorders>
            <w:shd w:val="clear" w:color="auto" w:fill="D9D9D9"/>
            <w:vAlign w:val="center"/>
          </w:tcPr>
          <w:p w14:paraId="24D8FB60"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3304CEC"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5F03C94F"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2F4EB1CB"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0579D9C9"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0DD49B2"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3460ED3C" w14:textId="77777777" w:rsidR="00BC1E12" w:rsidRPr="000E0661" w:rsidRDefault="007720A7" w:rsidP="005C3C2C">
            <w:pPr>
              <w:rPr>
                <w:sz w:val="16"/>
                <w:szCs w:val="18"/>
              </w:rPr>
            </w:pPr>
            <w:r w:rsidRPr="007720A7">
              <w:rPr>
                <w:rFonts w:hint="eastAsia"/>
                <w:sz w:val="16"/>
                <w:szCs w:val="18"/>
              </w:rPr>
              <w:t>「次の学習のために」（p.43）は、短時間学習や家庭学習などを通して弾力的に扱う。</w:t>
            </w:r>
          </w:p>
        </w:tc>
      </w:tr>
      <w:tr w:rsidR="00BC1E12" w14:paraId="7FF3AB33"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EA4B655" w14:textId="77777777" w:rsidR="00BC1E12" w:rsidRPr="004853FD" w:rsidRDefault="007720A7" w:rsidP="005C3C2C">
            <w:pPr>
              <w:rPr>
                <w:rFonts w:ascii="ＭＳ ゴシック" w:eastAsia="ＭＳ ゴシック" w:hAnsi="ＭＳ ゴシック"/>
              </w:rPr>
            </w:pPr>
            <w:r w:rsidRPr="007720A7">
              <w:rPr>
                <w:rFonts w:ascii="ＭＳ ゴシック" w:eastAsia="ＭＳ ゴシック" w:hAnsi="ＭＳ ゴシック" w:hint="eastAsia"/>
                <w:bdr w:val="single" w:sz="4" w:space="0" w:color="auto"/>
              </w:rPr>
              <w:t>1</w:t>
            </w:r>
            <w:r w:rsidRPr="007720A7">
              <w:rPr>
                <w:rFonts w:ascii="ＭＳ ゴシック" w:eastAsia="ＭＳ ゴシック" w:hAnsi="ＭＳ ゴシック" w:hint="eastAsia"/>
              </w:rPr>
              <w:t xml:space="preserve">　分数をかける計算（p.44～52）　7時間</w:t>
            </w:r>
          </w:p>
        </w:tc>
      </w:tr>
      <w:tr w:rsidR="007720A7" w14:paraId="73F0A264" w14:textId="77777777" w:rsidTr="005C3C2C">
        <w:trPr>
          <w:cantSplit/>
          <w:trHeight w:val="345"/>
          <w:jc w:val="center"/>
        </w:trPr>
        <w:tc>
          <w:tcPr>
            <w:tcW w:w="599" w:type="dxa"/>
            <w:vMerge w:val="restart"/>
            <w:tcBorders>
              <w:top w:val="single" w:sz="4" w:space="0" w:color="auto"/>
            </w:tcBorders>
            <w:tcMar>
              <w:top w:w="57" w:type="dxa"/>
              <w:bottom w:w="57" w:type="dxa"/>
            </w:tcMar>
          </w:tcPr>
          <w:p w14:paraId="41FBB8F1" w14:textId="77777777" w:rsidR="007720A7" w:rsidRDefault="007720A7" w:rsidP="007720A7">
            <w:pPr>
              <w:jc w:val="center"/>
            </w:pPr>
            <w:r>
              <w:t>1</w:t>
            </w:r>
          </w:p>
          <w:p w14:paraId="70F2C14D" w14:textId="77777777" w:rsidR="007720A7" w:rsidRDefault="007720A7" w:rsidP="007720A7">
            <w:pPr>
              <w:jc w:val="center"/>
            </w:pPr>
            <w:r w:rsidRPr="00155E0A">
              <w:rPr>
                <w:rFonts w:hint="eastAsia"/>
              </w:rPr>
              <w:t>・</w:t>
            </w:r>
          </w:p>
          <w:p w14:paraId="2BEE9951" w14:textId="77777777" w:rsidR="007720A7" w:rsidRDefault="007720A7" w:rsidP="007720A7">
            <w:pPr>
              <w:jc w:val="center"/>
            </w:pPr>
            <w:r>
              <w:rPr>
                <w:rFonts w:hint="eastAsia"/>
              </w:rPr>
              <w:t>2</w:t>
            </w:r>
          </w:p>
        </w:tc>
        <w:tc>
          <w:tcPr>
            <w:tcW w:w="6537" w:type="dxa"/>
            <w:gridSpan w:val="2"/>
            <w:tcMar>
              <w:top w:w="57" w:type="dxa"/>
              <w:bottom w:w="57" w:type="dxa"/>
            </w:tcMar>
          </w:tcPr>
          <w:p w14:paraId="7B7C7317" w14:textId="77777777" w:rsidR="007720A7" w:rsidRDefault="007720A7" w:rsidP="007720A7">
            <w:pPr>
              <w:ind w:left="167" w:hangingChars="100" w:hanging="167"/>
            </w:pPr>
            <w:r>
              <w:rPr>
                <w:rFonts w:hint="eastAsia"/>
              </w:rPr>
              <w:t>○単元アプローチ（</w:t>
            </w:r>
            <w:r>
              <w:t>p.44</w:t>
            </w:r>
            <w:r>
              <w:rPr>
                <w:rFonts w:hint="eastAsia"/>
              </w:rPr>
              <w:t>）</w:t>
            </w:r>
          </w:p>
          <w:p w14:paraId="7058422C" w14:textId="77777777" w:rsidR="007720A7" w:rsidRDefault="00F12F58" w:rsidP="007720A7">
            <w:pPr>
              <w:ind w:left="167" w:hangingChars="100" w:hanging="167"/>
            </w:pPr>
            <w:r>
              <w:rPr>
                <w:rFonts w:hint="eastAsia"/>
              </w:rPr>
              <w:t>・既習の乗法</w:t>
            </w:r>
            <w:r w:rsidR="007720A7">
              <w:rPr>
                <w:rFonts w:hint="eastAsia"/>
              </w:rPr>
              <w:t>について振り返り、乗数や被乗数に整数、小数、分数が使われる場面があることや、その関係を数直線図に表せることを確認する。</w:t>
            </w:r>
          </w:p>
        </w:tc>
        <w:tc>
          <w:tcPr>
            <w:tcW w:w="1925" w:type="dxa"/>
            <w:tcMar>
              <w:top w:w="57" w:type="dxa"/>
              <w:bottom w:w="57" w:type="dxa"/>
            </w:tcMar>
          </w:tcPr>
          <w:p w14:paraId="04EF85E7" w14:textId="77777777" w:rsidR="007720A7" w:rsidRDefault="007720A7" w:rsidP="007720A7">
            <w:pPr>
              <w:ind w:left="167" w:hangingChars="100" w:hanging="167"/>
            </w:pPr>
            <w:r>
              <w:rPr>
                <w:rFonts w:hint="eastAsia"/>
              </w:rPr>
              <w:t>態①：観察・ノート</w:t>
            </w:r>
          </w:p>
        </w:tc>
      </w:tr>
      <w:tr w:rsidR="007720A7" w14:paraId="15BAE7BF" w14:textId="77777777" w:rsidTr="005C3C2C">
        <w:trPr>
          <w:cantSplit/>
          <w:trHeight w:val="345"/>
          <w:jc w:val="center"/>
        </w:trPr>
        <w:tc>
          <w:tcPr>
            <w:tcW w:w="599" w:type="dxa"/>
            <w:vMerge/>
            <w:tcBorders>
              <w:bottom w:val="single" w:sz="4" w:space="0" w:color="auto"/>
            </w:tcBorders>
            <w:tcMar>
              <w:top w:w="57" w:type="dxa"/>
              <w:bottom w:w="57" w:type="dxa"/>
            </w:tcMar>
          </w:tcPr>
          <w:p w14:paraId="7192CE5C" w14:textId="77777777" w:rsidR="007720A7" w:rsidRDefault="007720A7" w:rsidP="007720A7">
            <w:pPr>
              <w:jc w:val="center"/>
            </w:pPr>
          </w:p>
        </w:tc>
        <w:tc>
          <w:tcPr>
            <w:tcW w:w="3084" w:type="dxa"/>
            <w:tcMar>
              <w:top w:w="57" w:type="dxa"/>
              <w:bottom w:w="57" w:type="dxa"/>
            </w:tcMar>
          </w:tcPr>
          <w:p w14:paraId="28039F54" w14:textId="77777777" w:rsidR="007720A7" w:rsidRDefault="007720A7" w:rsidP="007720A7">
            <w:pPr>
              <w:ind w:left="167" w:hangingChars="100" w:hanging="167"/>
            </w:pPr>
            <w:r>
              <w:rPr>
                <w:rFonts w:hint="eastAsia"/>
              </w:rPr>
              <w:t>○乗数が分数である場合の乗法の意味を理解し、（分数）×（単位分数）の計算の仕方を考え説明するとともに、その計算ができる。</w:t>
            </w:r>
          </w:p>
        </w:tc>
        <w:tc>
          <w:tcPr>
            <w:tcW w:w="3453" w:type="dxa"/>
            <w:tcMar>
              <w:top w:w="57" w:type="dxa"/>
              <w:bottom w:w="57" w:type="dxa"/>
            </w:tcMar>
          </w:tcPr>
          <w:p w14:paraId="2E040F64" w14:textId="77777777" w:rsidR="007720A7" w:rsidRDefault="007720A7" w:rsidP="007720A7">
            <w:pPr>
              <w:ind w:left="167" w:hangingChars="100" w:hanging="167"/>
            </w:pPr>
            <w:r>
              <w:rPr>
                <w:rFonts w:hint="eastAsia"/>
              </w:rPr>
              <w:t>・乗数が分数である場合の乗法の計算について、その式になる理由を説明する。</w:t>
            </w:r>
          </w:p>
          <w:p w14:paraId="6CCF39CE" w14:textId="77777777" w:rsidR="007720A7" w:rsidRDefault="007720A7" w:rsidP="007720A7">
            <w:pPr>
              <w:ind w:left="167" w:hangingChars="100" w:hanging="167"/>
            </w:pPr>
            <w:r>
              <w:rPr>
                <w:rFonts w:hint="eastAsia"/>
              </w:rPr>
              <w:t>・</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hint="eastAsia"/>
              </w:rPr>
              <w:t>の計算の仕方を考える。</w:t>
            </w:r>
          </w:p>
        </w:tc>
        <w:tc>
          <w:tcPr>
            <w:tcW w:w="1925" w:type="dxa"/>
            <w:tcMar>
              <w:top w:w="57" w:type="dxa"/>
              <w:bottom w:w="57" w:type="dxa"/>
            </w:tcMar>
          </w:tcPr>
          <w:p w14:paraId="64E982CE" w14:textId="77777777" w:rsidR="007720A7" w:rsidRDefault="007720A7" w:rsidP="007720A7">
            <w:pPr>
              <w:ind w:left="167" w:hangingChars="100" w:hanging="167"/>
            </w:pPr>
            <w:r>
              <w:rPr>
                <w:rFonts w:hint="eastAsia"/>
              </w:rPr>
              <w:t>知①：ノート</w:t>
            </w:r>
          </w:p>
          <w:p w14:paraId="6D4BF31F" w14:textId="77777777" w:rsidR="007720A7" w:rsidRDefault="007720A7" w:rsidP="007720A7">
            <w:pPr>
              <w:ind w:left="167" w:hangingChars="100" w:hanging="167"/>
            </w:pPr>
            <w:r>
              <w:rPr>
                <w:rFonts w:hint="eastAsia"/>
              </w:rPr>
              <w:t>思①：観察・発言</w:t>
            </w:r>
          </w:p>
        </w:tc>
      </w:tr>
      <w:tr w:rsidR="007720A7" w14:paraId="75DE1526"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E594B0D" w14:textId="77777777" w:rsidR="007720A7" w:rsidRDefault="007720A7" w:rsidP="005C3C2C">
            <w:pPr>
              <w:jc w:val="center"/>
            </w:pPr>
            <w:r w:rsidRPr="000E0661">
              <w:rPr>
                <w:rFonts w:hint="eastAsia"/>
              </w:rPr>
              <w:t>※</w:t>
            </w:r>
          </w:p>
        </w:tc>
        <w:tc>
          <w:tcPr>
            <w:tcW w:w="8462" w:type="dxa"/>
            <w:gridSpan w:val="3"/>
            <w:tcMar>
              <w:top w:w="57" w:type="dxa"/>
              <w:bottom w:w="57" w:type="dxa"/>
            </w:tcMar>
          </w:tcPr>
          <w:p w14:paraId="02A10233" w14:textId="77777777" w:rsidR="007720A7" w:rsidRPr="000E0661" w:rsidRDefault="007720A7" w:rsidP="005C3C2C">
            <w:pPr>
              <w:rPr>
                <w:sz w:val="16"/>
                <w:szCs w:val="18"/>
              </w:rPr>
            </w:pPr>
            <w:r w:rsidRPr="007720A7">
              <w:rPr>
                <w:rFonts w:hint="eastAsia"/>
                <w:sz w:val="16"/>
                <w:szCs w:val="18"/>
              </w:rPr>
              <w:t>「よみとろう　あらわそう」（p.292）で、分数の乗法で使用する2本数直線図のよみ方・かき方を確認する。</w:t>
            </w:r>
          </w:p>
        </w:tc>
      </w:tr>
      <w:tr w:rsidR="007720A7" w14:paraId="46FA0F3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3DE3C9B" w14:textId="77777777" w:rsidR="007720A7" w:rsidRDefault="007720A7" w:rsidP="007720A7">
            <w:pPr>
              <w:jc w:val="center"/>
            </w:pPr>
            <w:r>
              <w:rPr>
                <w:rFonts w:hint="eastAsia"/>
              </w:rPr>
              <w:lastRenderedPageBreak/>
              <w:t>3</w:t>
            </w:r>
          </w:p>
          <w:p w14:paraId="5FC7E325" w14:textId="77777777" w:rsidR="007720A7" w:rsidRDefault="007720A7" w:rsidP="007720A7">
            <w:pPr>
              <w:jc w:val="center"/>
            </w:pPr>
            <w:r w:rsidRPr="00155E0A">
              <w:rPr>
                <w:rFonts w:hint="eastAsia"/>
              </w:rPr>
              <w:t>・</w:t>
            </w:r>
          </w:p>
          <w:p w14:paraId="1261DE4E" w14:textId="77777777" w:rsidR="007720A7" w:rsidRDefault="007720A7" w:rsidP="007720A7">
            <w:pPr>
              <w:jc w:val="center"/>
            </w:pPr>
            <w:r>
              <w:rPr>
                <w:rFonts w:hint="eastAsia"/>
              </w:rPr>
              <w:t>4</w:t>
            </w:r>
          </w:p>
        </w:tc>
        <w:tc>
          <w:tcPr>
            <w:tcW w:w="3084" w:type="dxa"/>
            <w:tcMar>
              <w:top w:w="57" w:type="dxa"/>
              <w:bottom w:w="57" w:type="dxa"/>
            </w:tcMar>
          </w:tcPr>
          <w:p w14:paraId="4F9A2456" w14:textId="77777777" w:rsidR="007720A7" w:rsidRDefault="007720A7" w:rsidP="007720A7">
            <w:pPr>
              <w:ind w:left="167" w:hangingChars="100" w:hanging="167"/>
            </w:pPr>
            <w:r>
              <w:rPr>
                <w:rFonts w:hint="eastAsia"/>
              </w:rPr>
              <w:t>○（分数）×（分数）の計算の仕方を</w:t>
            </w:r>
            <w:r w:rsidR="00C93CF5">
              <w:rPr>
                <w:rFonts w:hint="eastAsia"/>
              </w:rPr>
              <w:t>多面</w:t>
            </w:r>
            <w:r>
              <w:rPr>
                <w:rFonts w:hint="eastAsia"/>
              </w:rPr>
              <w:t>的にとらえ考え説明するとともに、その計算ができる。</w:t>
            </w:r>
          </w:p>
        </w:tc>
        <w:tc>
          <w:tcPr>
            <w:tcW w:w="3453" w:type="dxa"/>
            <w:tcMar>
              <w:top w:w="57" w:type="dxa"/>
              <w:bottom w:w="57" w:type="dxa"/>
            </w:tcMar>
          </w:tcPr>
          <w:p w14:paraId="6770D473" w14:textId="77777777" w:rsidR="007720A7" w:rsidRDefault="007720A7" w:rsidP="007720A7">
            <w:pPr>
              <w:ind w:left="167" w:hangingChars="100" w:hanging="167"/>
            </w:pPr>
            <w:r>
              <w:rPr>
                <w:rFonts w:hint="eastAsia"/>
              </w:rPr>
              <w:t>・</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の計算の仕方を考える。</w:t>
            </w:r>
          </w:p>
          <w:p w14:paraId="6E933E7B" w14:textId="77777777" w:rsidR="007720A7" w:rsidRDefault="007720A7" w:rsidP="007720A7">
            <w:pPr>
              <w:ind w:left="167" w:hangingChars="100" w:hanging="167"/>
            </w:pPr>
            <w:r>
              <w:rPr>
                <w:rFonts w:hint="eastAsia"/>
              </w:rPr>
              <w:t>・（分数）×（分数）の計算の仕方をまとめる。</w:t>
            </w:r>
          </w:p>
        </w:tc>
        <w:tc>
          <w:tcPr>
            <w:tcW w:w="1925" w:type="dxa"/>
            <w:tcMar>
              <w:top w:w="57" w:type="dxa"/>
              <w:bottom w:w="57" w:type="dxa"/>
            </w:tcMar>
          </w:tcPr>
          <w:p w14:paraId="21D0D472" w14:textId="77777777" w:rsidR="007720A7" w:rsidRDefault="007720A7" w:rsidP="007720A7">
            <w:pPr>
              <w:ind w:left="167" w:hangingChars="100" w:hanging="167"/>
            </w:pPr>
            <w:r>
              <w:rPr>
                <w:rFonts w:hint="eastAsia"/>
              </w:rPr>
              <w:t>知①②：ノート</w:t>
            </w:r>
          </w:p>
          <w:p w14:paraId="6372D248" w14:textId="77777777" w:rsidR="007720A7" w:rsidRDefault="007720A7" w:rsidP="007720A7">
            <w:pPr>
              <w:ind w:left="167" w:hangingChars="100" w:hanging="167"/>
            </w:pPr>
            <w:r>
              <w:rPr>
                <w:rFonts w:hint="eastAsia"/>
              </w:rPr>
              <w:t>思①：観察・発言</w:t>
            </w:r>
          </w:p>
        </w:tc>
      </w:tr>
      <w:tr w:rsidR="007720A7" w14:paraId="406EF70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2258805" w14:textId="77777777" w:rsidR="007720A7" w:rsidRDefault="007720A7" w:rsidP="007720A7">
            <w:pPr>
              <w:jc w:val="center"/>
            </w:pPr>
            <w:r>
              <w:rPr>
                <w:rFonts w:hint="eastAsia"/>
              </w:rPr>
              <w:t>5</w:t>
            </w:r>
          </w:p>
        </w:tc>
        <w:tc>
          <w:tcPr>
            <w:tcW w:w="3084" w:type="dxa"/>
            <w:tcMar>
              <w:top w:w="57" w:type="dxa"/>
              <w:bottom w:w="57" w:type="dxa"/>
            </w:tcMar>
          </w:tcPr>
          <w:p w14:paraId="74DFEAA6" w14:textId="77777777" w:rsidR="007720A7" w:rsidRDefault="007720A7" w:rsidP="007720A7">
            <w:pPr>
              <w:ind w:left="167" w:hangingChars="100" w:hanging="167"/>
            </w:pPr>
            <w:r>
              <w:rPr>
                <w:rFonts w:hint="eastAsia"/>
              </w:rPr>
              <w:t>○途中で約分できる（分数）×（分数）の計算、整数を含む分数の乗法の計算ができる。</w:t>
            </w:r>
          </w:p>
        </w:tc>
        <w:tc>
          <w:tcPr>
            <w:tcW w:w="3453" w:type="dxa"/>
            <w:tcMar>
              <w:top w:w="57" w:type="dxa"/>
              <w:bottom w:w="57" w:type="dxa"/>
            </w:tcMar>
          </w:tcPr>
          <w:p w14:paraId="4D39E368" w14:textId="77777777" w:rsidR="007720A7" w:rsidRDefault="007720A7" w:rsidP="007720A7">
            <w:pPr>
              <w:ind w:left="167" w:hangingChars="100" w:hanging="167"/>
            </w:pPr>
            <w:r>
              <w:rPr>
                <w:rFonts w:hint="eastAsia"/>
              </w:rPr>
              <w:t>・</w:t>
            </w:r>
            <m:oMath>
              <m:f>
                <m:fPr>
                  <m:ctrlPr>
                    <w:rPr>
                      <w:rFonts w:ascii="Cambria Math" w:hAnsi="Cambria Math"/>
                    </w:rPr>
                  </m:ctrlPr>
                </m:fPr>
                <m:num>
                  <m:r>
                    <w:rPr>
                      <w:rFonts w:ascii="Cambria Math" w:hAnsi="Cambria Math"/>
                    </w:rPr>
                    <m:t>5</m:t>
                  </m:r>
                </m:num>
                <m:den>
                  <m:r>
                    <w:rPr>
                      <w:rFonts w:ascii="Cambria Math" w:hAnsi="Cambria Math"/>
                    </w:rPr>
                    <m:t>6</m:t>
                  </m:r>
                </m:den>
              </m:f>
            </m:oMath>
            <w:r>
              <w:rPr>
                <w:rFonts w:hint="eastAsia"/>
              </w:rPr>
              <w:t>×</w:t>
            </w:r>
            <m:oMath>
              <m:f>
                <m:fPr>
                  <m:ctrlPr>
                    <w:rPr>
                      <w:rFonts w:ascii="Cambria Math" w:hAnsi="Cambria Math"/>
                    </w:rPr>
                  </m:ctrlPr>
                </m:fPr>
                <m:num>
                  <m:r>
                    <w:rPr>
                      <w:rFonts w:ascii="Cambria Math" w:hAnsi="Cambria Math"/>
                    </w:rPr>
                    <m:t>9</m:t>
                  </m:r>
                </m:num>
                <m:den>
                  <m:r>
                    <w:rPr>
                      <w:rFonts w:ascii="Cambria Math" w:hAnsi="Cambria Math"/>
                    </w:rPr>
                    <m:t>10</m:t>
                  </m:r>
                </m:den>
              </m:f>
            </m:oMath>
            <w:r>
              <w:rPr>
                <w:rFonts w:hint="eastAsia"/>
              </w:rPr>
              <w:t>の計算の仕方を考える。</w:t>
            </w:r>
          </w:p>
          <w:p w14:paraId="40D5FC5A" w14:textId="77777777" w:rsidR="007720A7" w:rsidRDefault="007720A7" w:rsidP="007720A7">
            <w:pPr>
              <w:ind w:left="167" w:hangingChars="100" w:hanging="167"/>
            </w:pPr>
            <w:r>
              <w:rPr>
                <w:rFonts w:hint="eastAsia"/>
              </w:rPr>
              <w:t>・</w:t>
            </w:r>
            <w:r>
              <w:rPr>
                <w:sz w:val="14"/>
                <w:szCs w:val="14"/>
              </w:rPr>
              <w:t>3</w:t>
            </w: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5</m:t>
                  </m:r>
                </m:den>
              </m:f>
            </m:oMath>
            <w:r>
              <w:rPr>
                <w:rFonts w:hint="eastAsia"/>
              </w:rPr>
              <w:t>の計算の仕方を考える。</w:t>
            </w:r>
          </w:p>
        </w:tc>
        <w:tc>
          <w:tcPr>
            <w:tcW w:w="1925" w:type="dxa"/>
            <w:tcMar>
              <w:top w:w="57" w:type="dxa"/>
              <w:bottom w:w="57" w:type="dxa"/>
            </w:tcMar>
          </w:tcPr>
          <w:p w14:paraId="6C3ECDED" w14:textId="77777777" w:rsidR="007720A7" w:rsidRDefault="007720A7" w:rsidP="007720A7">
            <w:pPr>
              <w:ind w:left="167" w:hangingChars="100" w:hanging="167"/>
            </w:pPr>
            <w:r>
              <w:rPr>
                <w:rFonts w:hint="eastAsia"/>
              </w:rPr>
              <w:t>知②：ノート</w:t>
            </w:r>
          </w:p>
        </w:tc>
      </w:tr>
      <w:tr w:rsidR="007720A7" w14:paraId="05A92B1B"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C06CF94" w14:textId="77777777" w:rsidR="007720A7" w:rsidRDefault="007720A7" w:rsidP="007720A7">
            <w:pPr>
              <w:jc w:val="center"/>
            </w:pPr>
            <w:r>
              <w:rPr>
                <w:rFonts w:hint="eastAsia"/>
              </w:rPr>
              <w:t>6</w:t>
            </w:r>
          </w:p>
        </w:tc>
        <w:tc>
          <w:tcPr>
            <w:tcW w:w="3084" w:type="dxa"/>
            <w:tcMar>
              <w:top w:w="57" w:type="dxa"/>
              <w:bottom w:w="57" w:type="dxa"/>
            </w:tcMar>
          </w:tcPr>
          <w:p w14:paraId="2C566863" w14:textId="77777777" w:rsidR="007720A7" w:rsidRDefault="007720A7" w:rsidP="007720A7">
            <w:pPr>
              <w:ind w:left="167" w:hangingChars="100" w:hanging="167"/>
            </w:pPr>
            <w:r>
              <w:rPr>
                <w:rFonts w:hint="eastAsia"/>
              </w:rPr>
              <w:t>○帯分数を含む、（分数）×（分数）の計算、</w:t>
            </w:r>
            <w:r>
              <w:t>3</w:t>
            </w:r>
            <w:r>
              <w:rPr>
                <w:rFonts w:hint="eastAsia"/>
              </w:rPr>
              <w:t>つの分数の乗法の計算ができる。</w:t>
            </w:r>
          </w:p>
        </w:tc>
        <w:tc>
          <w:tcPr>
            <w:tcW w:w="3453" w:type="dxa"/>
            <w:tcMar>
              <w:top w:w="57" w:type="dxa"/>
              <w:bottom w:w="57" w:type="dxa"/>
            </w:tcMar>
          </w:tcPr>
          <w:p w14:paraId="09EF6F1E" w14:textId="77777777" w:rsidR="007720A7" w:rsidRDefault="007720A7" w:rsidP="007720A7">
            <w:pPr>
              <w:ind w:left="167" w:hangingChars="100" w:hanging="167"/>
            </w:pPr>
            <w:r>
              <w:rPr>
                <w:rFonts w:hint="eastAsia"/>
              </w:rPr>
              <w:t>・</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hint="eastAsia"/>
              </w:rPr>
              <w:t>×1</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hint="eastAsia"/>
              </w:rPr>
              <w:t>の計算の仕方を考える。</w:t>
            </w:r>
          </w:p>
          <w:p w14:paraId="41867A83" w14:textId="77777777" w:rsidR="007720A7" w:rsidRDefault="007720A7" w:rsidP="007720A7">
            <w:pPr>
              <w:ind w:left="167" w:hangingChars="100" w:hanging="167"/>
            </w:pPr>
            <w:r>
              <w:rPr>
                <w:rFonts w:hint="eastAsia"/>
              </w:rPr>
              <w:t>・</w:t>
            </w:r>
            <m:oMath>
              <m:f>
                <m:fPr>
                  <m:ctrlPr>
                    <w:rPr>
                      <w:rFonts w:ascii="Cambria Math" w:hAnsi="Cambria Math"/>
                    </w:rPr>
                  </m:ctrlPr>
                </m:fPr>
                <m:num>
                  <m:r>
                    <w:rPr>
                      <w:rFonts w:ascii="Cambria Math" w:hAnsi="Cambria Math"/>
                    </w:rPr>
                    <m:t>9</m:t>
                  </m:r>
                </m:num>
                <m:den>
                  <m:r>
                    <w:rPr>
                      <w:rFonts w:ascii="Cambria Math" w:hAnsi="Cambria Math"/>
                    </w:rPr>
                    <m:t>10</m:t>
                  </m:r>
                </m:den>
              </m:f>
            </m:oMath>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5</m:t>
                  </m:r>
                </m:num>
                <m:den>
                  <m:r>
                    <w:rPr>
                      <w:rFonts w:ascii="Cambria Math" w:hAnsi="Cambria Math"/>
                    </w:rPr>
                    <m:t>6</m:t>
                  </m:r>
                </m:den>
              </m:f>
            </m:oMath>
            <w:r>
              <w:rPr>
                <w:rFonts w:hint="eastAsia"/>
              </w:rPr>
              <w:t>の計算の仕方を考える。</w:t>
            </w:r>
          </w:p>
        </w:tc>
        <w:tc>
          <w:tcPr>
            <w:tcW w:w="1925" w:type="dxa"/>
            <w:tcMar>
              <w:top w:w="57" w:type="dxa"/>
              <w:bottom w:w="57" w:type="dxa"/>
            </w:tcMar>
          </w:tcPr>
          <w:p w14:paraId="5F16B84C" w14:textId="77777777" w:rsidR="007720A7" w:rsidRDefault="007720A7" w:rsidP="007720A7">
            <w:pPr>
              <w:ind w:left="167" w:hangingChars="100" w:hanging="167"/>
            </w:pPr>
            <w:r>
              <w:rPr>
                <w:rFonts w:hint="eastAsia"/>
              </w:rPr>
              <w:t>知②：ノート</w:t>
            </w:r>
          </w:p>
        </w:tc>
      </w:tr>
      <w:tr w:rsidR="007720A7" w14:paraId="4940CC6E"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5E76913" w14:textId="77777777" w:rsidR="007720A7" w:rsidRDefault="007720A7" w:rsidP="007720A7">
            <w:pPr>
              <w:jc w:val="center"/>
            </w:pPr>
            <w:r>
              <w:rPr>
                <w:rFonts w:hint="eastAsia"/>
              </w:rPr>
              <w:t>7</w:t>
            </w:r>
          </w:p>
        </w:tc>
        <w:tc>
          <w:tcPr>
            <w:tcW w:w="3084" w:type="dxa"/>
            <w:tcMar>
              <w:top w:w="57" w:type="dxa"/>
              <w:bottom w:w="57" w:type="dxa"/>
            </w:tcMar>
          </w:tcPr>
          <w:p w14:paraId="59B6D591" w14:textId="77777777" w:rsidR="007720A7" w:rsidRDefault="007720A7" w:rsidP="007720A7">
            <w:pPr>
              <w:ind w:left="167" w:hangingChars="100" w:hanging="167"/>
            </w:pPr>
            <w:r>
              <w:rPr>
                <w:rFonts w:hint="eastAsia"/>
              </w:rPr>
              <w:t>○乗数の大きさによる被乗数と積の大小関係を理解する。</w:t>
            </w:r>
          </w:p>
        </w:tc>
        <w:tc>
          <w:tcPr>
            <w:tcW w:w="3453" w:type="dxa"/>
            <w:tcMar>
              <w:top w:w="57" w:type="dxa"/>
              <w:bottom w:w="57" w:type="dxa"/>
            </w:tcMar>
          </w:tcPr>
          <w:p w14:paraId="562C0972" w14:textId="77777777" w:rsidR="007720A7" w:rsidRDefault="007720A7" w:rsidP="007720A7">
            <w:pPr>
              <w:ind w:left="167" w:hangingChars="100" w:hanging="167"/>
            </w:pPr>
            <w:r>
              <w:rPr>
                <w:rFonts w:hint="eastAsia"/>
              </w:rPr>
              <w:t>・分数をかけるときの乗数と積の大きさの関係を調べる。</w:t>
            </w:r>
          </w:p>
        </w:tc>
        <w:tc>
          <w:tcPr>
            <w:tcW w:w="1925" w:type="dxa"/>
            <w:tcMar>
              <w:top w:w="57" w:type="dxa"/>
              <w:bottom w:w="57" w:type="dxa"/>
            </w:tcMar>
          </w:tcPr>
          <w:p w14:paraId="72733839" w14:textId="77777777" w:rsidR="007720A7" w:rsidRDefault="007720A7" w:rsidP="007720A7">
            <w:pPr>
              <w:ind w:left="167" w:hangingChars="100" w:hanging="167"/>
            </w:pPr>
            <w:r>
              <w:rPr>
                <w:rFonts w:hint="eastAsia"/>
              </w:rPr>
              <w:t>知③：ノート</w:t>
            </w:r>
          </w:p>
        </w:tc>
      </w:tr>
      <w:tr w:rsidR="00883973" w14:paraId="5FA2837C"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5EF7D30" w14:textId="77777777" w:rsidR="00883973" w:rsidRPr="000E0661" w:rsidRDefault="00185301" w:rsidP="005C3C2C">
            <w:pPr>
              <w:rPr>
                <w:rFonts w:ascii="ＭＳ ゴシック" w:eastAsia="ＭＳ ゴシック" w:hAnsi="ＭＳ ゴシック"/>
              </w:rPr>
            </w:pPr>
            <w:r w:rsidRPr="00185301">
              <w:rPr>
                <w:rFonts w:ascii="ＭＳ ゴシック" w:eastAsia="ＭＳ ゴシック" w:hAnsi="ＭＳ ゴシック" w:hint="eastAsia"/>
                <w:bdr w:val="single" w:sz="4" w:space="0" w:color="auto"/>
              </w:rPr>
              <w:t>2</w:t>
            </w:r>
            <w:r w:rsidRPr="00185301">
              <w:rPr>
                <w:rFonts w:ascii="ＭＳ ゴシック" w:eastAsia="ＭＳ ゴシック" w:hAnsi="ＭＳ ゴシック" w:hint="eastAsia"/>
              </w:rPr>
              <w:t xml:space="preserve">　分数のかけ算を使う問題（p.53～55）　3時間</w:t>
            </w:r>
          </w:p>
        </w:tc>
      </w:tr>
      <w:tr w:rsidR="00185301" w14:paraId="05C7DC6E"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89B1F35" w14:textId="77777777" w:rsidR="00185301" w:rsidRDefault="00185301" w:rsidP="00185301">
            <w:pPr>
              <w:jc w:val="center"/>
            </w:pPr>
            <w:r>
              <w:rPr>
                <w:rFonts w:hint="eastAsia"/>
              </w:rPr>
              <w:t>8</w:t>
            </w:r>
          </w:p>
        </w:tc>
        <w:tc>
          <w:tcPr>
            <w:tcW w:w="3084" w:type="dxa"/>
            <w:tcMar>
              <w:top w:w="57" w:type="dxa"/>
              <w:bottom w:w="57" w:type="dxa"/>
            </w:tcMar>
          </w:tcPr>
          <w:p w14:paraId="72093B6C" w14:textId="77777777" w:rsidR="00185301" w:rsidRDefault="00185301" w:rsidP="00185301">
            <w:pPr>
              <w:ind w:left="167" w:hangingChars="100" w:hanging="167"/>
            </w:pPr>
            <w:r>
              <w:rPr>
                <w:rFonts w:hint="eastAsia"/>
              </w:rPr>
              <w:t>○辺の長さが分数の場合も、整数や小数と同じ関係が成り立つことを発展的にとらえ考えることによって、求積公式を用いて面積</w:t>
            </w:r>
            <w:r w:rsidR="00C93CF5">
              <w:rPr>
                <w:rFonts w:hint="eastAsia"/>
              </w:rPr>
              <w:t>や体積</w:t>
            </w:r>
            <w:r>
              <w:rPr>
                <w:rFonts w:hint="eastAsia"/>
              </w:rPr>
              <w:t>が求められることを理解する。</w:t>
            </w:r>
          </w:p>
        </w:tc>
        <w:tc>
          <w:tcPr>
            <w:tcW w:w="3453" w:type="dxa"/>
            <w:tcMar>
              <w:top w:w="57" w:type="dxa"/>
              <w:bottom w:w="57" w:type="dxa"/>
            </w:tcMar>
          </w:tcPr>
          <w:p w14:paraId="67399225" w14:textId="77777777" w:rsidR="00185301" w:rsidRDefault="00185301" w:rsidP="00185301">
            <w:pPr>
              <w:ind w:left="167" w:hangingChars="100" w:hanging="167"/>
            </w:pPr>
            <w:r>
              <w:rPr>
                <w:rFonts w:hint="eastAsia"/>
              </w:rPr>
              <w:t>・辺の長さが分数で表されている場合も、</w:t>
            </w:r>
            <w:r w:rsidR="00C93CF5">
              <w:rPr>
                <w:rFonts w:hint="eastAsia"/>
              </w:rPr>
              <w:t>求</w:t>
            </w:r>
            <w:r>
              <w:rPr>
                <w:rFonts w:hint="eastAsia"/>
              </w:rPr>
              <w:t>積公式が適用できることをまとめる。</w:t>
            </w:r>
          </w:p>
        </w:tc>
        <w:tc>
          <w:tcPr>
            <w:tcW w:w="1925" w:type="dxa"/>
            <w:tcMar>
              <w:top w:w="57" w:type="dxa"/>
              <w:bottom w:w="57" w:type="dxa"/>
            </w:tcMar>
          </w:tcPr>
          <w:p w14:paraId="26A895A5" w14:textId="77777777" w:rsidR="00185301" w:rsidRDefault="00185301" w:rsidP="00185301">
            <w:pPr>
              <w:ind w:left="167" w:hangingChars="100" w:hanging="167"/>
            </w:pPr>
            <w:r>
              <w:rPr>
                <w:rFonts w:hint="eastAsia"/>
              </w:rPr>
              <w:t>知③：ノート</w:t>
            </w:r>
          </w:p>
          <w:p w14:paraId="2C81AC9D" w14:textId="77777777" w:rsidR="00185301" w:rsidRDefault="00185301" w:rsidP="00185301">
            <w:pPr>
              <w:ind w:left="167" w:hangingChars="100" w:hanging="167"/>
            </w:pPr>
            <w:r>
              <w:rPr>
                <w:rFonts w:hint="eastAsia"/>
              </w:rPr>
              <w:t>思②：観察・発言</w:t>
            </w:r>
          </w:p>
        </w:tc>
      </w:tr>
      <w:tr w:rsidR="00185301" w14:paraId="4B7275F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F600FD2" w14:textId="77777777" w:rsidR="00185301" w:rsidRDefault="00185301" w:rsidP="00185301">
            <w:pPr>
              <w:jc w:val="center"/>
            </w:pPr>
            <w:r>
              <w:rPr>
                <w:rFonts w:hint="eastAsia"/>
              </w:rPr>
              <w:t>9</w:t>
            </w:r>
          </w:p>
        </w:tc>
        <w:tc>
          <w:tcPr>
            <w:tcW w:w="3084" w:type="dxa"/>
            <w:tcMar>
              <w:top w:w="57" w:type="dxa"/>
              <w:bottom w:w="57" w:type="dxa"/>
            </w:tcMar>
          </w:tcPr>
          <w:p w14:paraId="034BDD69" w14:textId="77777777" w:rsidR="00185301" w:rsidRDefault="00185301" w:rsidP="00185301">
            <w:pPr>
              <w:ind w:left="167" w:hangingChars="100" w:hanging="167"/>
            </w:pPr>
            <w:r>
              <w:rPr>
                <w:rFonts w:hint="eastAsia"/>
              </w:rPr>
              <w:t>○時間を分数で表せば、速さの公式を用いられることを理解する。</w:t>
            </w:r>
          </w:p>
        </w:tc>
        <w:tc>
          <w:tcPr>
            <w:tcW w:w="3453" w:type="dxa"/>
            <w:tcMar>
              <w:top w:w="57" w:type="dxa"/>
              <w:bottom w:w="57" w:type="dxa"/>
            </w:tcMar>
          </w:tcPr>
          <w:p w14:paraId="1079AAC3" w14:textId="77777777" w:rsidR="00185301" w:rsidRDefault="00185301" w:rsidP="00185301">
            <w:pPr>
              <w:ind w:left="167" w:hangingChars="100" w:hanging="167"/>
            </w:pPr>
            <w:r>
              <w:rPr>
                <w:rFonts w:hint="eastAsia"/>
              </w:rPr>
              <w:t>・時間が分数で表される場合も、速さの公式が適用できることをまとめる。</w:t>
            </w:r>
          </w:p>
        </w:tc>
        <w:tc>
          <w:tcPr>
            <w:tcW w:w="1925" w:type="dxa"/>
            <w:tcMar>
              <w:top w:w="57" w:type="dxa"/>
              <w:bottom w:w="57" w:type="dxa"/>
            </w:tcMar>
          </w:tcPr>
          <w:p w14:paraId="2698B55D" w14:textId="77777777" w:rsidR="00185301" w:rsidRDefault="00185301" w:rsidP="00185301">
            <w:pPr>
              <w:ind w:left="167" w:hangingChars="100" w:hanging="167"/>
            </w:pPr>
            <w:r>
              <w:rPr>
                <w:rFonts w:hint="eastAsia"/>
              </w:rPr>
              <w:t>知③：ノート</w:t>
            </w:r>
          </w:p>
        </w:tc>
      </w:tr>
      <w:tr w:rsidR="00185301" w14:paraId="557AB08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123917F" w14:textId="77777777" w:rsidR="00185301" w:rsidRDefault="00185301" w:rsidP="00185301">
            <w:pPr>
              <w:jc w:val="center"/>
            </w:pPr>
            <w:r>
              <w:rPr>
                <w:rFonts w:hint="eastAsia"/>
              </w:rPr>
              <w:t>1</w:t>
            </w:r>
            <w:r>
              <w:t>0</w:t>
            </w:r>
          </w:p>
        </w:tc>
        <w:tc>
          <w:tcPr>
            <w:tcW w:w="3084" w:type="dxa"/>
            <w:tcMar>
              <w:top w:w="57" w:type="dxa"/>
              <w:bottom w:w="57" w:type="dxa"/>
            </w:tcMar>
          </w:tcPr>
          <w:p w14:paraId="4C915AAD" w14:textId="77777777" w:rsidR="00185301" w:rsidRDefault="00185301" w:rsidP="00185301">
            <w:pPr>
              <w:ind w:left="167" w:hangingChars="100" w:hanging="167"/>
            </w:pPr>
            <w:r>
              <w:rPr>
                <w:rFonts w:hint="eastAsia"/>
              </w:rPr>
              <w:t>○整数や小数と同じ関係が成り立つことを発展的にとらえ考えることによって、分数でも計算のきまりが成り立つことを理解する。</w:t>
            </w:r>
          </w:p>
        </w:tc>
        <w:tc>
          <w:tcPr>
            <w:tcW w:w="3453" w:type="dxa"/>
            <w:tcMar>
              <w:top w:w="57" w:type="dxa"/>
              <w:bottom w:w="57" w:type="dxa"/>
            </w:tcMar>
          </w:tcPr>
          <w:p w14:paraId="7F5078C2" w14:textId="77777777" w:rsidR="00185301" w:rsidRDefault="00185301" w:rsidP="00185301">
            <w:pPr>
              <w:ind w:left="167" w:hangingChars="100" w:hanging="167"/>
            </w:pPr>
            <w:r>
              <w:rPr>
                <w:rFonts w:hint="eastAsia"/>
              </w:rPr>
              <w:t>・計算のきまりが分数でも成り立つことを調べる。</w:t>
            </w:r>
          </w:p>
        </w:tc>
        <w:tc>
          <w:tcPr>
            <w:tcW w:w="1925" w:type="dxa"/>
            <w:tcMar>
              <w:top w:w="57" w:type="dxa"/>
              <w:bottom w:w="57" w:type="dxa"/>
            </w:tcMar>
          </w:tcPr>
          <w:p w14:paraId="4D35B4F2" w14:textId="77777777" w:rsidR="00185301" w:rsidRDefault="00185301" w:rsidP="00185301">
            <w:pPr>
              <w:ind w:left="167" w:hangingChars="100" w:hanging="167"/>
            </w:pPr>
            <w:r>
              <w:rPr>
                <w:rFonts w:hint="eastAsia"/>
              </w:rPr>
              <w:t>知③：ノート</w:t>
            </w:r>
          </w:p>
          <w:p w14:paraId="206B752B" w14:textId="77777777" w:rsidR="00185301" w:rsidRDefault="00185301" w:rsidP="00185301">
            <w:pPr>
              <w:ind w:left="167" w:hangingChars="100" w:hanging="167"/>
            </w:pPr>
            <w:r>
              <w:rPr>
                <w:rFonts w:hint="eastAsia"/>
              </w:rPr>
              <w:t>思②：観察・発言</w:t>
            </w:r>
          </w:p>
        </w:tc>
      </w:tr>
      <w:tr w:rsidR="00883973" w14:paraId="49A3EA4E"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ED26CC7" w14:textId="77777777" w:rsidR="00883973" w:rsidRPr="000E0661" w:rsidRDefault="00185301" w:rsidP="005C3C2C">
            <w:pPr>
              <w:rPr>
                <w:rFonts w:ascii="ＭＳ ゴシック" w:eastAsia="ＭＳ ゴシック" w:hAnsi="ＭＳ ゴシック"/>
              </w:rPr>
            </w:pPr>
            <w:r w:rsidRPr="00185301">
              <w:rPr>
                <w:rFonts w:ascii="ＭＳ ゴシック" w:eastAsia="ＭＳ ゴシック" w:hAnsi="ＭＳ ゴシック" w:hint="eastAsia"/>
                <w:bdr w:val="single" w:sz="4" w:space="0" w:color="auto"/>
              </w:rPr>
              <w:t>3</w:t>
            </w:r>
            <w:r w:rsidRPr="00185301">
              <w:rPr>
                <w:rFonts w:ascii="ＭＳ ゴシック" w:eastAsia="ＭＳ ゴシック" w:hAnsi="ＭＳ ゴシック" w:hint="eastAsia"/>
              </w:rPr>
              <w:t xml:space="preserve">　積が1になる2つの数（p.56）　1時間</w:t>
            </w:r>
          </w:p>
        </w:tc>
      </w:tr>
      <w:tr w:rsidR="00185301" w14:paraId="2FE69058"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0608E46" w14:textId="77777777" w:rsidR="00185301" w:rsidRDefault="00185301" w:rsidP="00185301">
            <w:pPr>
              <w:jc w:val="center"/>
            </w:pPr>
            <w:r>
              <w:rPr>
                <w:rFonts w:hint="eastAsia"/>
              </w:rPr>
              <w:t>1</w:t>
            </w:r>
            <w:r>
              <w:t>1</w:t>
            </w:r>
          </w:p>
        </w:tc>
        <w:tc>
          <w:tcPr>
            <w:tcW w:w="3084" w:type="dxa"/>
            <w:tcMar>
              <w:top w:w="57" w:type="dxa"/>
              <w:bottom w:w="57" w:type="dxa"/>
            </w:tcMar>
          </w:tcPr>
          <w:p w14:paraId="033EE867" w14:textId="77777777" w:rsidR="00185301" w:rsidRDefault="00185301" w:rsidP="00185301">
            <w:pPr>
              <w:ind w:left="167" w:hangingChars="100" w:hanging="167"/>
            </w:pPr>
            <w:r>
              <w:rPr>
                <w:rFonts w:hint="eastAsia"/>
              </w:rPr>
              <w:t>○逆数の意味とその求め方を理解する。</w:t>
            </w:r>
          </w:p>
        </w:tc>
        <w:tc>
          <w:tcPr>
            <w:tcW w:w="3453" w:type="dxa"/>
            <w:tcMar>
              <w:top w:w="57" w:type="dxa"/>
              <w:bottom w:w="57" w:type="dxa"/>
            </w:tcMar>
          </w:tcPr>
          <w:p w14:paraId="1F666A26" w14:textId="77777777" w:rsidR="00185301" w:rsidRDefault="00185301" w:rsidP="00185301">
            <w:pPr>
              <w:ind w:left="167" w:hangingChars="100" w:hanging="167"/>
            </w:pPr>
            <w:r>
              <w:rPr>
                <w:rFonts w:hint="eastAsia"/>
              </w:rPr>
              <w:t>・逆数の意味を知る。</w:t>
            </w:r>
          </w:p>
          <w:p w14:paraId="3702E629" w14:textId="77777777" w:rsidR="00185301" w:rsidRDefault="00185301" w:rsidP="00185301">
            <w:pPr>
              <w:ind w:left="167" w:hangingChars="100" w:hanging="167"/>
            </w:pPr>
            <w:r>
              <w:rPr>
                <w:rFonts w:hint="eastAsia"/>
              </w:rPr>
              <w:t>・帯分数、整数、小数の逆数を求める。</w:t>
            </w:r>
          </w:p>
        </w:tc>
        <w:tc>
          <w:tcPr>
            <w:tcW w:w="1925" w:type="dxa"/>
            <w:tcMar>
              <w:top w:w="57" w:type="dxa"/>
              <w:bottom w:w="57" w:type="dxa"/>
            </w:tcMar>
          </w:tcPr>
          <w:p w14:paraId="05447FC6" w14:textId="77777777" w:rsidR="00185301" w:rsidRDefault="00185301" w:rsidP="00185301">
            <w:pPr>
              <w:ind w:left="167" w:hangingChars="100" w:hanging="167"/>
            </w:pPr>
            <w:r>
              <w:rPr>
                <w:rFonts w:hint="eastAsia"/>
              </w:rPr>
              <w:t>知④：発言・ノート</w:t>
            </w:r>
          </w:p>
        </w:tc>
      </w:tr>
      <w:tr w:rsidR="00BC1E12" w14:paraId="12D8A832"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B3C4966" w14:textId="77777777" w:rsidR="00BC1E12" w:rsidRPr="000E0661" w:rsidRDefault="00185301" w:rsidP="005C3C2C">
            <w:pPr>
              <w:rPr>
                <w:rFonts w:ascii="ＭＳ ゴシック" w:eastAsia="ＭＳ ゴシック" w:hAnsi="ＭＳ ゴシック"/>
              </w:rPr>
            </w:pPr>
            <w:r w:rsidRPr="00185301">
              <w:rPr>
                <w:rFonts w:ascii="ＭＳ ゴシック" w:eastAsia="ＭＳ ゴシック" w:hAnsi="ＭＳ ゴシック" w:hint="eastAsia"/>
              </w:rPr>
              <w:t>学習をたしかに（p.57～58）　1時間</w:t>
            </w:r>
          </w:p>
        </w:tc>
      </w:tr>
      <w:tr w:rsidR="00185301" w14:paraId="11062AA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CB94D59" w14:textId="77777777" w:rsidR="00185301" w:rsidRDefault="00185301" w:rsidP="00185301">
            <w:pPr>
              <w:jc w:val="center"/>
            </w:pPr>
            <w:r>
              <w:rPr>
                <w:rFonts w:hint="eastAsia"/>
              </w:rPr>
              <w:t>1</w:t>
            </w:r>
            <w:r>
              <w:t>2</w:t>
            </w:r>
          </w:p>
        </w:tc>
        <w:tc>
          <w:tcPr>
            <w:tcW w:w="6537" w:type="dxa"/>
            <w:gridSpan w:val="2"/>
            <w:tcMar>
              <w:top w:w="57" w:type="dxa"/>
              <w:bottom w:w="57" w:type="dxa"/>
            </w:tcMar>
          </w:tcPr>
          <w:p w14:paraId="0BD9183E" w14:textId="77777777" w:rsidR="00185301" w:rsidRDefault="00185301" w:rsidP="00185301">
            <w:pPr>
              <w:ind w:left="167" w:hangingChars="100" w:hanging="167"/>
            </w:pPr>
            <w:r>
              <w:rPr>
                <w:rFonts w:hint="eastAsia"/>
              </w:rPr>
              <w:t>○『わかっているかな』で、つまずきやすい内容や培った見方・考え方を確認する。</w:t>
            </w:r>
          </w:p>
          <w:p w14:paraId="2283ABE3" w14:textId="77777777" w:rsidR="00185301" w:rsidRDefault="00185301" w:rsidP="00185301">
            <w:pPr>
              <w:ind w:left="167" w:hangingChars="100" w:hanging="167"/>
            </w:pPr>
            <w:r>
              <w:rPr>
                <w:rFonts w:hint="eastAsia"/>
              </w:rPr>
              <w:t>○『たしかめよう』で、学習内容の理解を確認する。</w:t>
            </w:r>
          </w:p>
          <w:p w14:paraId="3065E122" w14:textId="77777777" w:rsidR="00185301" w:rsidRDefault="00185301" w:rsidP="00185301">
            <w:pPr>
              <w:ind w:left="167" w:hangingChars="100" w:hanging="167"/>
            </w:pPr>
            <w:r>
              <w:rPr>
                <w:rFonts w:hint="eastAsia"/>
              </w:rPr>
              <w:t>○『「分数のかけ算」の学習をふり返ろう。』で、単元の学習を</w:t>
            </w:r>
            <w:r w:rsidR="00C145CB">
              <w:rPr>
                <w:rFonts w:hint="eastAsia"/>
              </w:rPr>
              <w:t>振り返る</w:t>
            </w:r>
            <w:r>
              <w:rPr>
                <w:rFonts w:hint="eastAsia"/>
              </w:rPr>
              <w:t>。</w:t>
            </w:r>
          </w:p>
        </w:tc>
        <w:tc>
          <w:tcPr>
            <w:tcW w:w="1925" w:type="dxa"/>
            <w:tcMar>
              <w:top w:w="57" w:type="dxa"/>
              <w:bottom w:w="57" w:type="dxa"/>
            </w:tcMar>
          </w:tcPr>
          <w:p w14:paraId="4F7A9BA2" w14:textId="77777777" w:rsidR="00185301" w:rsidRDefault="00185301" w:rsidP="00185301">
            <w:pPr>
              <w:ind w:left="167" w:hangingChars="100" w:hanging="167"/>
            </w:pPr>
            <w:r>
              <w:rPr>
                <w:rFonts w:hint="eastAsia"/>
              </w:rPr>
              <w:t>知①②③④：ノート</w:t>
            </w:r>
          </w:p>
          <w:p w14:paraId="2DB17E3A" w14:textId="77777777" w:rsidR="00185301" w:rsidRDefault="00185301" w:rsidP="00185301">
            <w:pPr>
              <w:ind w:left="167" w:hangingChars="100" w:hanging="167"/>
            </w:pPr>
            <w:r>
              <w:rPr>
                <w:rFonts w:hint="eastAsia"/>
              </w:rPr>
              <w:t>思①②：ノート</w:t>
            </w:r>
          </w:p>
          <w:p w14:paraId="0D4451E3" w14:textId="77777777" w:rsidR="00185301" w:rsidRDefault="00185301" w:rsidP="00185301">
            <w:pPr>
              <w:ind w:left="167" w:hangingChars="100" w:hanging="167"/>
            </w:pPr>
            <w:r>
              <w:rPr>
                <w:rFonts w:hint="eastAsia"/>
              </w:rPr>
              <w:t>態①：ノート</w:t>
            </w:r>
          </w:p>
        </w:tc>
      </w:tr>
      <w:tr w:rsidR="00BC1E12" w14:paraId="31730BB8"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49E7965"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3EA3EACA" w14:textId="77777777" w:rsidR="00BC1E12" w:rsidRPr="000E0661" w:rsidRDefault="00185301" w:rsidP="005C3C2C">
            <w:pPr>
              <w:rPr>
                <w:sz w:val="16"/>
                <w:szCs w:val="18"/>
              </w:rPr>
            </w:pPr>
            <w:r w:rsidRPr="00185301">
              <w:rPr>
                <w:rFonts w:hint="eastAsia"/>
                <w:sz w:val="16"/>
                <w:szCs w:val="18"/>
              </w:rPr>
              <w:t>「ぐっとチャレンジ」（p.265）は、予備時間などを使って弾力的に扱う。</w:t>
            </w:r>
          </w:p>
        </w:tc>
      </w:tr>
    </w:tbl>
    <w:p w14:paraId="25955E7F" w14:textId="77777777" w:rsidR="00BC1E12" w:rsidRPr="0047445C" w:rsidRDefault="00BC1E12" w:rsidP="00BC1E12">
      <w:pPr>
        <w:rPr>
          <w:rFonts w:eastAsia="ＭＳ ゴシック"/>
          <w:szCs w:val="18"/>
          <w:u w:val="thick"/>
        </w:rPr>
      </w:pPr>
    </w:p>
    <w:p w14:paraId="6E570101" w14:textId="77777777" w:rsidR="00BC1E12" w:rsidRPr="0047445C" w:rsidRDefault="00BC1E12" w:rsidP="00BC1E12">
      <w:pPr>
        <w:rPr>
          <w:rFonts w:eastAsia="ＭＳ ゴシック"/>
          <w:szCs w:val="18"/>
          <w:u w:val="thick"/>
        </w:rPr>
      </w:pPr>
    </w:p>
    <w:p w14:paraId="1ACE7F86" w14:textId="77777777" w:rsidR="00BC1E12" w:rsidRDefault="00FA1B5A" w:rsidP="00FA1B5A">
      <w:pPr>
        <w:rPr>
          <w:rFonts w:eastAsia="ＭＳ ゴシック"/>
          <w:sz w:val="26"/>
          <w:u w:val="thick"/>
        </w:rPr>
      </w:pPr>
      <w:r w:rsidRPr="00FA1B5A">
        <w:rPr>
          <w:rFonts w:ascii="ＭＳ ゴシック" w:eastAsia="ＭＳ ゴシック" w:hAnsi="ＭＳ ゴシック"/>
          <w:sz w:val="26"/>
          <w:u w:val="thick"/>
        </w:rPr>
        <w:t>5</w:t>
      </w:r>
      <w:r w:rsidRPr="00FA1B5A">
        <w:rPr>
          <w:rFonts w:ascii="ＭＳ ゴシック" w:eastAsia="ＭＳ ゴシック" w:hAnsi="ＭＳ ゴシック" w:hint="eastAsia"/>
          <w:sz w:val="26"/>
          <w:u w:val="thick"/>
        </w:rPr>
        <w:t xml:space="preserve">　分数のわり算</w:t>
      </w:r>
      <w:r w:rsidRPr="00FA1B5A">
        <w:rPr>
          <w:rFonts w:ascii="ＭＳ ゴシック" w:eastAsia="ＭＳ ゴシック" w:hAnsi="ＭＳ ゴシック" w:hint="eastAsia"/>
          <w:sz w:val="20"/>
          <w:u w:val="thick"/>
        </w:rPr>
        <w:t>〔分数でわる計算のしかたを考えよう〕</w:t>
      </w:r>
      <w:r w:rsidRPr="00FA1B5A">
        <w:rPr>
          <w:rFonts w:ascii="ＭＳ ゴシック" w:eastAsia="ＭＳ ゴシック" w:hAnsi="ＭＳ ゴシック"/>
          <w:sz w:val="20"/>
          <w:u w:val="thick"/>
        </w:rPr>
        <w:t>  </w:t>
      </w:r>
      <w:r w:rsidRPr="00FA1B5A">
        <w:rPr>
          <w:rFonts w:ascii="ＭＳ ゴシック" w:eastAsia="ＭＳ ゴシック" w:hAnsi="ＭＳ ゴシック" w:hint="eastAsia"/>
          <w:sz w:val="20"/>
          <w:u w:val="thick"/>
        </w:rPr>
        <w:t>（</w:t>
      </w:r>
      <w:r w:rsidRPr="00FA1B5A">
        <w:rPr>
          <w:rFonts w:ascii="ＭＳ ゴシック" w:eastAsia="ＭＳ ゴシック" w:hAnsi="ＭＳ ゴシック"/>
          <w:sz w:val="20"/>
          <w:u w:val="thick"/>
        </w:rPr>
        <w:t>p.59</w:t>
      </w:r>
      <w:r w:rsidRPr="00FA1B5A">
        <w:rPr>
          <w:rFonts w:ascii="ＭＳ ゴシック" w:eastAsia="ＭＳ ゴシック" w:hAnsi="ＭＳ ゴシック" w:hint="eastAsia"/>
          <w:sz w:val="20"/>
          <w:u w:val="thick"/>
        </w:rPr>
        <w:t>～</w:t>
      </w:r>
      <w:r w:rsidRPr="00FA1B5A">
        <w:rPr>
          <w:rFonts w:ascii="ＭＳ ゴシック" w:eastAsia="ＭＳ ゴシック" w:hAnsi="ＭＳ ゴシック"/>
          <w:sz w:val="20"/>
          <w:u w:val="thick"/>
        </w:rPr>
        <w:t>72</w:t>
      </w:r>
      <w:r w:rsidRPr="00FA1B5A">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7EFEEA67" w14:textId="77777777" w:rsidR="00BC1E12" w:rsidRDefault="00FA1B5A" w:rsidP="00BC1E12">
      <w:pPr>
        <w:jc w:val="right"/>
        <w:rPr>
          <w:rFonts w:ascii="ＭＳ ゴシック" w:eastAsia="ＭＳ ゴシック"/>
        </w:rPr>
      </w:pPr>
      <w:r w:rsidRPr="00FA1B5A">
        <w:rPr>
          <w:rFonts w:ascii="ＭＳ ゴシック" w:eastAsia="ＭＳ ゴシック" w:hint="eastAsia"/>
        </w:rPr>
        <w:t>6月上旬～6月中旬［10時間］</w:t>
      </w:r>
    </w:p>
    <w:p w14:paraId="14737080"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2BAF9460" w14:textId="77777777" w:rsidR="00FA1B5A" w:rsidRPr="00FA1B5A" w:rsidRDefault="00FA1B5A" w:rsidP="00FA1B5A">
      <w:pPr>
        <w:ind w:left="418" w:hangingChars="250" w:hanging="418"/>
        <w:rPr>
          <w:rFonts w:hAnsi="ＭＳ 明朝"/>
        </w:rPr>
      </w:pPr>
      <w:r w:rsidRPr="00FA1B5A">
        <w:rPr>
          <w:rFonts w:hAnsi="ＭＳ 明朝" w:hint="eastAsia"/>
        </w:rPr>
        <w:t>（1）（分数）÷（分数）の意味や計算の仕方を理解して、その計算ができる。また、分数の除法について、整数や小数の場合と同じ関係が成り立つことを理解する。</w:t>
      </w:r>
    </w:p>
    <w:p w14:paraId="09DBF15B" w14:textId="77777777" w:rsidR="00FA1B5A" w:rsidRPr="00FA1B5A" w:rsidRDefault="00FA1B5A" w:rsidP="00FA1B5A">
      <w:pPr>
        <w:ind w:left="418" w:hangingChars="250" w:hanging="418"/>
        <w:rPr>
          <w:rFonts w:hAnsi="ＭＳ 明朝"/>
        </w:rPr>
      </w:pPr>
      <w:r w:rsidRPr="00FA1B5A">
        <w:rPr>
          <w:rFonts w:hAnsi="ＭＳ 明朝" w:hint="eastAsia"/>
        </w:rPr>
        <w:t>（2）既習の整数や小数の計算の仕方をもとに、（分数）÷（分数）の計算の仕方を考え、説明することができる。</w:t>
      </w:r>
    </w:p>
    <w:p w14:paraId="55C6F8AA" w14:textId="77777777" w:rsidR="00BC1E12" w:rsidRDefault="00FA1B5A" w:rsidP="00FA1B5A">
      <w:pPr>
        <w:ind w:left="418" w:hangingChars="250" w:hanging="418"/>
        <w:rPr>
          <w:rFonts w:hAnsi="ＭＳ 明朝"/>
        </w:rPr>
      </w:pPr>
      <w:r w:rsidRPr="00FA1B5A">
        <w:rPr>
          <w:rFonts w:hAnsi="ＭＳ 明朝" w:hint="eastAsia"/>
        </w:rPr>
        <w:t>（3）既習の整数や小数の計算の仕方をもとに、分数の除法の計算も同じように考えることができるというよさに気づき、学習に活用しようとしている。</w:t>
      </w:r>
    </w:p>
    <w:p w14:paraId="4D3E6BF9" w14:textId="77777777" w:rsidR="00BC1E12" w:rsidRPr="00B75C78" w:rsidRDefault="00BC1E12" w:rsidP="00BC1E12">
      <w:pPr>
        <w:ind w:left="418" w:hangingChars="250" w:hanging="418"/>
        <w:rPr>
          <w:rFonts w:hAnsi="ＭＳ 明朝"/>
        </w:rPr>
      </w:pPr>
    </w:p>
    <w:p w14:paraId="6EC0FD9B"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78B6EFD5" w14:textId="77777777" w:rsidTr="005C3C2C">
        <w:trPr>
          <w:cantSplit/>
          <w:trHeight w:val="345"/>
          <w:jc w:val="center"/>
        </w:trPr>
        <w:tc>
          <w:tcPr>
            <w:tcW w:w="3020" w:type="dxa"/>
            <w:tcBorders>
              <w:bottom w:val="single" w:sz="4" w:space="0" w:color="auto"/>
            </w:tcBorders>
            <w:shd w:val="clear" w:color="auto" w:fill="D9D9D9"/>
            <w:vAlign w:val="center"/>
          </w:tcPr>
          <w:p w14:paraId="7CCE0E74"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80D6EC1"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65EAA46"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1405B5" w14:paraId="54E93AC6"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D1BA542" w14:textId="77777777" w:rsidR="001405B5" w:rsidRDefault="001405B5" w:rsidP="001405B5">
            <w:pPr>
              <w:ind w:left="167" w:hangingChars="100" w:hanging="167"/>
            </w:pPr>
            <w:r>
              <w:rPr>
                <w:rFonts w:hint="eastAsia"/>
              </w:rPr>
              <w:t>①除数が分数である分数の除法の意味について、小数の除法の計算の考え方をもとにして、理解している。</w:t>
            </w:r>
          </w:p>
          <w:p w14:paraId="489F9796" w14:textId="77777777" w:rsidR="001405B5" w:rsidRDefault="001405B5" w:rsidP="001405B5">
            <w:pPr>
              <w:ind w:left="167" w:hangingChars="100" w:hanging="167"/>
            </w:pPr>
            <w:r>
              <w:rPr>
                <w:rFonts w:hint="eastAsia"/>
              </w:rPr>
              <w:t>②分数の除法の計算ができる。</w:t>
            </w:r>
          </w:p>
          <w:p w14:paraId="2D8741B1" w14:textId="77777777" w:rsidR="001405B5" w:rsidRDefault="001405B5" w:rsidP="001405B5">
            <w:pPr>
              <w:ind w:left="167" w:hangingChars="100" w:hanging="167"/>
            </w:pPr>
            <w:r>
              <w:rPr>
                <w:rFonts w:hint="eastAsia"/>
              </w:rPr>
              <w:t>③分数の除法について、整数や小数と同じ関係や法則が成り立つことを理解している。</w:t>
            </w:r>
          </w:p>
        </w:tc>
        <w:tc>
          <w:tcPr>
            <w:tcW w:w="3020" w:type="dxa"/>
          </w:tcPr>
          <w:p w14:paraId="38EFE1DE" w14:textId="77777777" w:rsidR="001405B5" w:rsidRDefault="001405B5" w:rsidP="001405B5">
            <w:pPr>
              <w:ind w:left="167" w:hangingChars="100" w:hanging="167"/>
            </w:pPr>
            <w:r>
              <w:rPr>
                <w:rFonts w:hint="eastAsia"/>
              </w:rPr>
              <w:t>①分数の除法について、数の意味と表現をもとにしたり、除法に関して成り立つ性質を用いたりして、計算の仕方を多面的にとらえ考えている。</w:t>
            </w:r>
          </w:p>
          <w:p w14:paraId="65B8CED3" w14:textId="77777777" w:rsidR="001405B5" w:rsidRDefault="001405B5" w:rsidP="001405B5">
            <w:pPr>
              <w:ind w:left="167" w:hangingChars="100" w:hanging="167"/>
            </w:pPr>
            <w:r>
              <w:rPr>
                <w:rFonts w:hint="eastAsia"/>
              </w:rPr>
              <w:t>②逆数を用いて除法を乗法としてみたり、整数や小数の乗法や除法を分数の場合の計算にまとめたりしている。</w:t>
            </w:r>
          </w:p>
        </w:tc>
        <w:tc>
          <w:tcPr>
            <w:tcW w:w="3021" w:type="dxa"/>
            <w:tcMar>
              <w:top w:w="57" w:type="dxa"/>
              <w:bottom w:w="57" w:type="dxa"/>
            </w:tcMar>
          </w:tcPr>
          <w:p w14:paraId="7DE351EF" w14:textId="77777777" w:rsidR="001405B5" w:rsidRDefault="001405B5" w:rsidP="001405B5">
            <w:pPr>
              <w:ind w:left="167" w:hangingChars="100" w:hanging="167"/>
            </w:pPr>
            <w:r>
              <w:rPr>
                <w:rFonts w:hint="eastAsia"/>
              </w:rPr>
              <w:t>①学習したことをもとに、分数の除法の計算の仕方を考えたり、計算の仕方を振り返り多面的にとらえ検討したりしようとしている。</w:t>
            </w:r>
          </w:p>
          <w:p w14:paraId="14CB4380" w14:textId="77777777" w:rsidR="001405B5" w:rsidRDefault="001405B5" w:rsidP="001405B5">
            <w:pPr>
              <w:ind w:left="167" w:hangingChars="100" w:hanging="167"/>
            </w:pPr>
            <w:r>
              <w:rPr>
                <w:rFonts w:hint="eastAsia"/>
              </w:rPr>
              <w:t>②整数や小数の乗法や除法を分数の場合の計算にまとめることができるよさに</w:t>
            </w:r>
            <w:r w:rsidR="00C145CB">
              <w:rPr>
                <w:rFonts w:hint="eastAsia"/>
              </w:rPr>
              <w:t>気づ</w:t>
            </w:r>
            <w:r>
              <w:rPr>
                <w:rFonts w:hint="eastAsia"/>
              </w:rPr>
              <w:t>き、学習に活用しようとしている。</w:t>
            </w:r>
          </w:p>
        </w:tc>
      </w:tr>
    </w:tbl>
    <w:p w14:paraId="12809D64"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50B8BC84" w14:textId="77777777" w:rsidTr="005C3C2C">
        <w:trPr>
          <w:cantSplit/>
          <w:trHeight w:val="345"/>
          <w:jc w:val="center"/>
        </w:trPr>
        <w:tc>
          <w:tcPr>
            <w:tcW w:w="599" w:type="dxa"/>
            <w:tcBorders>
              <w:bottom w:val="single" w:sz="4" w:space="0" w:color="auto"/>
            </w:tcBorders>
            <w:shd w:val="clear" w:color="auto" w:fill="D9D9D9"/>
            <w:vAlign w:val="center"/>
          </w:tcPr>
          <w:p w14:paraId="6B22C889"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0742D5A"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73FC99A7"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3C9F9234"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5945628F"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5A24F5CF"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56F6E894" w14:textId="77777777" w:rsidR="00BC1E12" w:rsidRPr="000E0661" w:rsidRDefault="00900108" w:rsidP="005C3C2C">
            <w:pPr>
              <w:rPr>
                <w:sz w:val="16"/>
                <w:szCs w:val="18"/>
              </w:rPr>
            </w:pPr>
            <w:r w:rsidRPr="00900108">
              <w:rPr>
                <w:rFonts w:hint="eastAsia"/>
                <w:sz w:val="16"/>
                <w:szCs w:val="18"/>
              </w:rPr>
              <w:t>「次の学習のために」（p.59）は、短時間学習や家庭学習などを通して弾力的に扱う。</w:t>
            </w:r>
          </w:p>
        </w:tc>
      </w:tr>
      <w:tr w:rsidR="00BC1E12" w14:paraId="004122EA"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5E2FE43" w14:textId="77777777" w:rsidR="00BC1E12" w:rsidRPr="004853FD" w:rsidRDefault="00900108" w:rsidP="005C3C2C">
            <w:pPr>
              <w:rPr>
                <w:rFonts w:ascii="ＭＳ ゴシック" w:eastAsia="ＭＳ ゴシック" w:hAnsi="ＭＳ ゴシック"/>
              </w:rPr>
            </w:pPr>
            <w:r w:rsidRPr="00900108">
              <w:rPr>
                <w:rFonts w:ascii="ＭＳ ゴシック" w:eastAsia="ＭＳ ゴシック" w:hAnsi="ＭＳ ゴシック" w:hint="eastAsia"/>
                <w:bdr w:val="single" w:sz="4" w:space="0" w:color="auto"/>
              </w:rPr>
              <w:t>1</w:t>
            </w:r>
            <w:r w:rsidRPr="00900108">
              <w:rPr>
                <w:rFonts w:ascii="ＭＳ ゴシック" w:eastAsia="ＭＳ ゴシック" w:hAnsi="ＭＳ ゴシック" w:hint="eastAsia"/>
              </w:rPr>
              <w:t xml:space="preserve">　分数でわる計算（p.60～69）　8時間</w:t>
            </w:r>
          </w:p>
        </w:tc>
      </w:tr>
      <w:tr w:rsidR="00900108" w14:paraId="548AAA44" w14:textId="77777777" w:rsidTr="005C3C2C">
        <w:trPr>
          <w:cantSplit/>
          <w:trHeight w:val="345"/>
          <w:jc w:val="center"/>
        </w:trPr>
        <w:tc>
          <w:tcPr>
            <w:tcW w:w="599" w:type="dxa"/>
            <w:vMerge w:val="restart"/>
            <w:tcBorders>
              <w:top w:val="single" w:sz="4" w:space="0" w:color="auto"/>
            </w:tcBorders>
            <w:tcMar>
              <w:top w:w="57" w:type="dxa"/>
              <w:bottom w:w="57" w:type="dxa"/>
            </w:tcMar>
          </w:tcPr>
          <w:p w14:paraId="5DE524ED" w14:textId="77777777" w:rsidR="00900108" w:rsidRDefault="00900108" w:rsidP="00900108">
            <w:pPr>
              <w:jc w:val="center"/>
            </w:pPr>
            <w:r>
              <w:t>1</w:t>
            </w:r>
          </w:p>
          <w:p w14:paraId="3AC68199" w14:textId="77777777" w:rsidR="00900108" w:rsidRDefault="00900108" w:rsidP="00900108">
            <w:pPr>
              <w:jc w:val="center"/>
            </w:pPr>
            <w:r w:rsidRPr="0049738A">
              <w:rPr>
                <w:rFonts w:hint="eastAsia"/>
              </w:rPr>
              <w:t>・</w:t>
            </w:r>
          </w:p>
          <w:p w14:paraId="6C66A937" w14:textId="77777777" w:rsidR="00900108" w:rsidRDefault="00900108" w:rsidP="00900108">
            <w:pPr>
              <w:jc w:val="center"/>
            </w:pPr>
            <w:r>
              <w:rPr>
                <w:rFonts w:hint="eastAsia"/>
              </w:rPr>
              <w:t>2</w:t>
            </w:r>
          </w:p>
        </w:tc>
        <w:tc>
          <w:tcPr>
            <w:tcW w:w="6537" w:type="dxa"/>
            <w:gridSpan w:val="2"/>
            <w:tcMar>
              <w:top w:w="57" w:type="dxa"/>
              <w:bottom w:w="57" w:type="dxa"/>
            </w:tcMar>
          </w:tcPr>
          <w:p w14:paraId="39768CA1" w14:textId="77777777" w:rsidR="00900108" w:rsidRDefault="00900108" w:rsidP="00900108">
            <w:pPr>
              <w:ind w:left="167" w:hangingChars="100" w:hanging="167"/>
            </w:pPr>
            <w:r>
              <w:rPr>
                <w:rFonts w:hint="eastAsia"/>
              </w:rPr>
              <w:t>○単元アプローチ（</w:t>
            </w:r>
            <w:r>
              <w:t>p.60</w:t>
            </w:r>
            <w:r>
              <w:rPr>
                <w:rFonts w:hint="eastAsia"/>
              </w:rPr>
              <w:t>）</w:t>
            </w:r>
          </w:p>
          <w:p w14:paraId="13FDDAD3" w14:textId="77777777" w:rsidR="00900108" w:rsidRDefault="00C93CF5" w:rsidP="00900108">
            <w:pPr>
              <w:ind w:left="167" w:hangingChars="100" w:hanging="167"/>
            </w:pPr>
            <w:r>
              <w:rPr>
                <w:rFonts w:hint="eastAsia"/>
              </w:rPr>
              <w:t>・既習の除法</w:t>
            </w:r>
            <w:r w:rsidR="00390929">
              <w:rPr>
                <w:rFonts w:hint="eastAsia"/>
              </w:rPr>
              <w:t>について振り返り、除数や被除</w:t>
            </w:r>
            <w:r w:rsidR="00900108">
              <w:rPr>
                <w:rFonts w:hint="eastAsia"/>
              </w:rPr>
              <w:t>数に整数、小数、分数が使われる場面があることや、その関係を数直線図に表せることを確認する。</w:t>
            </w:r>
          </w:p>
        </w:tc>
        <w:tc>
          <w:tcPr>
            <w:tcW w:w="1925" w:type="dxa"/>
            <w:tcMar>
              <w:top w:w="57" w:type="dxa"/>
              <w:bottom w:w="57" w:type="dxa"/>
            </w:tcMar>
          </w:tcPr>
          <w:p w14:paraId="0CC09E6E" w14:textId="77777777" w:rsidR="00900108" w:rsidRDefault="00900108" w:rsidP="00900108">
            <w:pPr>
              <w:ind w:left="167" w:hangingChars="100" w:hanging="167"/>
            </w:pPr>
            <w:r>
              <w:rPr>
                <w:rFonts w:hint="eastAsia"/>
              </w:rPr>
              <w:t>態①：観察・ノート</w:t>
            </w:r>
          </w:p>
        </w:tc>
      </w:tr>
      <w:tr w:rsidR="00900108" w14:paraId="3F0A7700" w14:textId="77777777" w:rsidTr="005C3C2C">
        <w:trPr>
          <w:cantSplit/>
          <w:trHeight w:val="345"/>
          <w:jc w:val="center"/>
        </w:trPr>
        <w:tc>
          <w:tcPr>
            <w:tcW w:w="599" w:type="dxa"/>
            <w:vMerge/>
            <w:tcBorders>
              <w:bottom w:val="single" w:sz="4" w:space="0" w:color="auto"/>
            </w:tcBorders>
            <w:tcMar>
              <w:top w:w="57" w:type="dxa"/>
              <w:bottom w:w="57" w:type="dxa"/>
            </w:tcMar>
          </w:tcPr>
          <w:p w14:paraId="66B2D768" w14:textId="77777777" w:rsidR="00900108" w:rsidRDefault="00900108" w:rsidP="00900108">
            <w:pPr>
              <w:jc w:val="center"/>
            </w:pPr>
          </w:p>
        </w:tc>
        <w:tc>
          <w:tcPr>
            <w:tcW w:w="3084" w:type="dxa"/>
            <w:tcMar>
              <w:top w:w="57" w:type="dxa"/>
              <w:bottom w:w="57" w:type="dxa"/>
            </w:tcMar>
          </w:tcPr>
          <w:p w14:paraId="75FE8F6A" w14:textId="77777777" w:rsidR="00900108" w:rsidRDefault="00900108" w:rsidP="00900108">
            <w:pPr>
              <w:ind w:left="167" w:hangingChars="100" w:hanging="167"/>
            </w:pPr>
            <w:r>
              <w:rPr>
                <w:rFonts w:hint="eastAsia"/>
              </w:rPr>
              <w:t>○除数が分数である場合の除法の意味を理解し、（分数）÷（単位分数）の計算の仕方を考え説明するとともに、その計算ができる。</w:t>
            </w:r>
          </w:p>
        </w:tc>
        <w:tc>
          <w:tcPr>
            <w:tcW w:w="3453" w:type="dxa"/>
            <w:tcMar>
              <w:top w:w="57" w:type="dxa"/>
              <w:bottom w:w="57" w:type="dxa"/>
            </w:tcMar>
          </w:tcPr>
          <w:p w14:paraId="41D0BF28" w14:textId="77777777" w:rsidR="00900108" w:rsidRDefault="00900108" w:rsidP="00900108">
            <w:pPr>
              <w:ind w:left="167" w:hangingChars="100" w:hanging="167"/>
            </w:pPr>
            <w:r>
              <w:rPr>
                <w:rFonts w:hint="eastAsia"/>
              </w:rPr>
              <w:t>・除数が分数である場合の除法の計算について、その式になる理由を説明する。</w:t>
            </w:r>
          </w:p>
          <w:p w14:paraId="00423FDF" w14:textId="77777777" w:rsidR="00900108" w:rsidRDefault="00900108" w:rsidP="00B360D0">
            <w:pPr>
              <w:ind w:left="167" w:hangingChars="100" w:hanging="167"/>
            </w:pPr>
            <w:r>
              <w:rPr>
                <w:rFonts w:hint="eastAsia"/>
              </w:rPr>
              <w:t>・</w:t>
            </w:r>
            <m:oMath>
              <m:f>
                <m:fPr>
                  <m:ctrlPr>
                    <w:rPr>
                      <w:rFonts w:ascii="Cambria Math" w:hAnsi="Cambria Math"/>
                    </w:rPr>
                  </m:ctrlPr>
                </m:fPr>
                <m:num>
                  <m:r>
                    <w:rPr>
                      <w:rFonts w:ascii="Cambria Math" w:hAnsi="Cambria Math"/>
                    </w:rPr>
                    <m:t>5</m:t>
                  </m:r>
                </m:num>
                <m:den>
                  <m:r>
                    <w:rPr>
                      <w:rFonts w:ascii="Cambria Math" w:hAnsi="Cambria Math"/>
                    </w:rPr>
                    <m:t>8</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hint="eastAsia"/>
              </w:rPr>
              <w:t>の計算の仕方を考える。</w:t>
            </w:r>
          </w:p>
        </w:tc>
        <w:tc>
          <w:tcPr>
            <w:tcW w:w="1925" w:type="dxa"/>
            <w:tcMar>
              <w:top w:w="57" w:type="dxa"/>
              <w:bottom w:w="57" w:type="dxa"/>
            </w:tcMar>
          </w:tcPr>
          <w:p w14:paraId="0898F56D" w14:textId="77777777" w:rsidR="00900108" w:rsidRDefault="00900108" w:rsidP="00900108">
            <w:pPr>
              <w:ind w:left="167" w:hangingChars="100" w:hanging="167"/>
            </w:pPr>
            <w:r>
              <w:rPr>
                <w:rFonts w:hint="eastAsia"/>
              </w:rPr>
              <w:t>知①：ノート</w:t>
            </w:r>
          </w:p>
          <w:p w14:paraId="6F0C1EE7" w14:textId="77777777" w:rsidR="00900108" w:rsidRDefault="00900108" w:rsidP="00900108">
            <w:pPr>
              <w:ind w:left="167" w:hangingChars="100" w:hanging="167"/>
            </w:pPr>
            <w:r>
              <w:rPr>
                <w:rFonts w:hint="eastAsia"/>
              </w:rPr>
              <w:t>思①：観察・発言</w:t>
            </w:r>
          </w:p>
        </w:tc>
      </w:tr>
      <w:tr w:rsidR="00900108" w14:paraId="43C516C5"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0F8405B5" w14:textId="77777777" w:rsidR="00900108" w:rsidRDefault="00900108" w:rsidP="005C3C2C">
            <w:pPr>
              <w:jc w:val="center"/>
            </w:pPr>
            <w:r w:rsidRPr="000E0661">
              <w:rPr>
                <w:rFonts w:hint="eastAsia"/>
              </w:rPr>
              <w:t>※</w:t>
            </w:r>
          </w:p>
        </w:tc>
        <w:tc>
          <w:tcPr>
            <w:tcW w:w="8462" w:type="dxa"/>
            <w:gridSpan w:val="3"/>
            <w:tcMar>
              <w:top w:w="57" w:type="dxa"/>
              <w:bottom w:w="57" w:type="dxa"/>
            </w:tcMar>
          </w:tcPr>
          <w:p w14:paraId="56DBA7E6" w14:textId="77777777" w:rsidR="00900108" w:rsidRPr="000E0661" w:rsidRDefault="00900108" w:rsidP="005C3C2C">
            <w:pPr>
              <w:rPr>
                <w:sz w:val="16"/>
                <w:szCs w:val="18"/>
              </w:rPr>
            </w:pPr>
            <w:r w:rsidRPr="00900108">
              <w:rPr>
                <w:rFonts w:hint="eastAsia"/>
                <w:sz w:val="16"/>
                <w:szCs w:val="18"/>
              </w:rPr>
              <w:t>「よみとろう　あらわそう」（p.292）で、分数の除法で使用する数直線図のよみ方・かき方を確認する。</w:t>
            </w:r>
          </w:p>
        </w:tc>
      </w:tr>
      <w:tr w:rsidR="00B360D0" w14:paraId="021B4547"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B0752D6" w14:textId="77777777" w:rsidR="00B360D0" w:rsidRDefault="00B360D0" w:rsidP="00B360D0">
            <w:pPr>
              <w:jc w:val="center"/>
            </w:pPr>
            <w:r>
              <w:rPr>
                <w:rFonts w:hint="eastAsia"/>
              </w:rPr>
              <w:t>3</w:t>
            </w:r>
          </w:p>
          <w:p w14:paraId="6301E2B0" w14:textId="77777777" w:rsidR="00B360D0" w:rsidRDefault="00B360D0" w:rsidP="00B360D0">
            <w:pPr>
              <w:jc w:val="center"/>
            </w:pPr>
            <w:r w:rsidRPr="0049738A">
              <w:rPr>
                <w:rFonts w:hint="eastAsia"/>
              </w:rPr>
              <w:t>・</w:t>
            </w:r>
          </w:p>
          <w:p w14:paraId="5A625905" w14:textId="77777777" w:rsidR="00B360D0" w:rsidRDefault="00B360D0" w:rsidP="00B360D0">
            <w:pPr>
              <w:jc w:val="center"/>
            </w:pPr>
            <w:r>
              <w:rPr>
                <w:rFonts w:hint="eastAsia"/>
              </w:rPr>
              <w:t>4</w:t>
            </w:r>
          </w:p>
        </w:tc>
        <w:tc>
          <w:tcPr>
            <w:tcW w:w="3084" w:type="dxa"/>
            <w:tcMar>
              <w:top w:w="57" w:type="dxa"/>
              <w:bottom w:w="57" w:type="dxa"/>
            </w:tcMar>
          </w:tcPr>
          <w:p w14:paraId="09FE01EA" w14:textId="77777777" w:rsidR="00B360D0" w:rsidRDefault="00B360D0" w:rsidP="00B360D0">
            <w:pPr>
              <w:ind w:left="167" w:hangingChars="100" w:hanging="167"/>
            </w:pPr>
            <w:r>
              <w:rPr>
                <w:rFonts w:hint="eastAsia"/>
              </w:rPr>
              <w:t>○（分数）÷（分数）の計算の仕方を</w:t>
            </w:r>
            <w:r w:rsidR="00C93CF5">
              <w:rPr>
                <w:rFonts w:hint="eastAsia"/>
              </w:rPr>
              <w:t>多面</w:t>
            </w:r>
            <w:r>
              <w:rPr>
                <w:rFonts w:hint="eastAsia"/>
              </w:rPr>
              <w:t>的にとらえ考え説明するとともに、その計算ができる。</w:t>
            </w:r>
          </w:p>
        </w:tc>
        <w:tc>
          <w:tcPr>
            <w:tcW w:w="3453" w:type="dxa"/>
            <w:tcMar>
              <w:top w:w="57" w:type="dxa"/>
              <w:bottom w:w="57" w:type="dxa"/>
            </w:tcMar>
          </w:tcPr>
          <w:p w14:paraId="709C3377" w14:textId="77777777" w:rsidR="00B360D0" w:rsidRDefault="00B360D0" w:rsidP="00B360D0">
            <w:pPr>
              <w:ind w:left="167" w:hangingChars="100" w:hanging="167"/>
            </w:pPr>
            <w:r>
              <w:rPr>
                <w:rFonts w:hint="eastAsia"/>
              </w:rPr>
              <w:t>・</w:t>
            </w:r>
            <m:oMath>
              <m:f>
                <m:fPr>
                  <m:ctrlPr>
                    <w:rPr>
                      <w:rFonts w:ascii="Cambria Math" w:hAnsi="Cambria Math"/>
                    </w:rPr>
                  </m:ctrlPr>
                </m:fPr>
                <m:num>
                  <m:r>
                    <w:rPr>
                      <w:rFonts w:ascii="Cambria Math" w:hAnsi="Cambria Math"/>
                    </w:rPr>
                    <m:t>5</m:t>
                  </m:r>
                </m:num>
                <m:den>
                  <m:r>
                    <w:rPr>
                      <w:rFonts w:ascii="Cambria Math" w:hAnsi="Cambria Math"/>
                    </w:rPr>
                    <m:t>8</m:t>
                  </m:r>
                </m:den>
              </m:f>
            </m:oMath>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の計算の仕方を考える。</w:t>
            </w:r>
          </w:p>
          <w:p w14:paraId="336F44AE" w14:textId="77777777" w:rsidR="00B360D0" w:rsidRDefault="00B360D0" w:rsidP="00B360D0">
            <w:pPr>
              <w:ind w:left="167" w:hangingChars="100" w:hanging="167"/>
            </w:pPr>
            <w:r>
              <w:rPr>
                <w:rFonts w:hint="eastAsia"/>
              </w:rPr>
              <w:t>・（分数）÷（分数）の計算の仕方をまとめる。</w:t>
            </w:r>
          </w:p>
        </w:tc>
        <w:tc>
          <w:tcPr>
            <w:tcW w:w="1925" w:type="dxa"/>
            <w:tcMar>
              <w:top w:w="57" w:type="dxa"/>
              <w:bottom w:w="57" w:type="dxa"/>
            </w:tcMar>
          </w:tcPr>
          <w:p w14:paraId="4EAAA924" w14:textId="77777777" w:rsidR="00B360D0" w:rsidRDefault="00B360D0" w:rsidP="00B360D0">
            <w:pPr>
              <w:ind w:left="167" w:hangingChars="100" w:hanging="167"/>
            </w:pPr>
            <w:r>
              <w:rPr>
                <w:rFonts w:hint="eastAsia"/>
              </w:rPr>
              <w:t>知①②：ノート</w:t>
            </w:r>
          </w:p>
          <w:p w14:paraId="0427B36E" w14:textId="77777777" w:rsidR="00B360D0" w:rsidRDefault="00B360D0" w:rsidP="00B360D0">
            <w:pPr>
              <w:ind w:left="167" w:hangingChars="100" w:hanging="167"/>
            </w:pPr>
            <w:r>
              <w:rPr>
                <w:rFonts w:hint="eastAsia"/>
              </w:rPr>
              <w:t>思①：観察・発言</w:t>
            </w:r>
          </w:p>
        </w:tc>
      </w:tr>
      <w:tr w:rsidR="00B360D0" w14:paraId="2B772617"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B3D5EC0" w14:textId="77777777" w:rsidR="00B360D0" w:rsidRDefault="00B360D0" w:rsidP="00B360D0">
            <w:pPr>
              <w:jc w:val="center"/>
            </w:pPr>
            <w:r>
              <w:rPr>
                <w:rFonts w:hint="eastAsia"/>
              </w:rPr>
              <w:t>5</w:t>
            </w:r>
          </w:p>
        </w:tc>
        <w:tc>
          <w:tcPr>
            <w:tcW w:w="3084" w:type="dxa"/>
            <w:tcMar>
              <w:top w:w="57" w:type="dxa"/>
              <w:bottom w:w="57" w:type="dxa"/>
            </w:tcMar>
          </w:tcPr>
          <w:p w14:paraId="2C68E12B" w14:textId="77777777" w:rsidR="00B360D0" w:rsidRDefault="00B360D0" w:rsidP="00B360D0">
            <w:pPr>
              <w:ind w:left="167" w:hangingChars="100" w:hanging="167"/>
            </w:pPr>
            <w:r>
              <w:rPr>
                <w:rFonts w:hint="eastAsia"/>
              </w:rPr>
              <w:t>○途中で約分できる（分数）÷（分数）の計算、整数を含む分数の除法の計算ができる。</w:t>
            </w:r>
          </w:p>
        </w:tc>
        <w:tc>
          <w:tcPr>
            <w:tcW w:w="3453" w:type="dxa"/>
            <w:tcMar>
              <w:top w:w="57" w:type="dxa"/>
              <w:bottom w:w="57" w:type="dxa"/>
            </w:tcMar>
          </w:tcPr>
          <w:p w14:paraId="4E92EAF0" w14:textId="77777777" w:rsidR="00B360D0" w:rsidRDefault="00B360D0" w:rsidP="00B360D0">
            <w:pPr>
              <w:ind w:left="167" w:hangingChars="100" w:hanging="167"/>
            </w:pP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8</m:t>
                  </m:r>
                </m:num>
                <m:den>
                  <m:r>
                    <w:rPr>
                      <w:rFonts w:ascii="Cambria Math" w:hAnsi="Cambria Math"/>
                    </w:rPr>
                    <m:t>9</m:t>
                  </m:r>
                </m:den>
              </m:f>
            </m:oMath>
            <w:r>
              <w:rPr>
                <w:rFonts w:hint="eastAsia"/>
              </w:rPr>
              <w:t>の計算の仕方を考える。</w:t>
            </w:r>
          </w:p>
          <w:p w14:paraId="754BDB7E" w14:textId="77777777" w:rsidR="00B360D0" w:rsidRDefault="00B360D0" w:rsidP="00B360D0">
            <w:pPr>
              <w:ind w:left="167" w:hangingChars="100" w:hanging="167"/>
            </w:pPr>
            <w:r>
              <w:rPr>
                <w:rFonts w:hint="eastAsia"/>
              </w:rPr>
              <w:t>・</w:t>
            </w:r>
            <w:r>
              <w:rPr>
                <w:sz w:val="14"/>
                <w:szCs w:val="14"/>
              </w:rPr>
              <w:t>2</w:t>
            </w:r>
            <w:r>
              <w:rPr>
                <w:rFonts w:hint="eastAsia"/>
              </w:rPr>
              <w:t>÷</w:t>
            </w:r>
            <m:oMath>
              <m:f>
                <m:fPr>
                  <m:ctrlPr>
                    <w:rPr>
                      <w:rFonts w:ascii="Cambria Math" w:hAnsi="Cambria Math"/>
                    </w:rPr>
                  </m:ctrlPr>
                </m:fPr>
                <m:num>
                  <m:r>
                    <w:rPr>
                      <w:rFonts w:ascii="Cambria Math" w:hAnsi="Cambria Math"/>
                    </w:rPr>
                    <m:t>3</m:t>
                  </m:r>
                </m:num>
                <m:den>
                  <m:r>
                    <w:rPr>
                      <w:rFonts w:ascii="Cambria Math" w:hAnsi="Cambria Math"/>
                    </w:rPr>
                    <m:t>4</m:t>
                  </m:r>
                </m:den>
              </m:f>
            </m:oMath>
            <w:r>
              <w:rPr>
                <w:rFonts w:hint="eastAsia"/>
              </w:rPr>
              <w:t>の計算の仕方を考える。</w:t>
            </w:r>
          </w:p>
        </w:tc>
        <w:tc>
          <w:tcPr>
            <w:tcW w:w="1925" w:type="dxa"/>
            <w:tcMar>
              <w:top w:w="57" w:type="dxa"/>
              <w:bottom w:w="57" w:type="dxa"/>
            </w:tcMar>
          </w:tcPr>
          <w:p w14:paraId="7A305699" w14:textId="77777777" w:rsidR="00B360D0" w:rsidRDefault="00B360D0" w:rsidP="00B360D0">
            <w:pPr>
              <w:ind w:left="167" w:hangingChars="100" w:hanging="167"/>
            </w:pPr>
            <w:r>
              <w:rPr>
                <w:rFonts w:hint="eastAsia"/>
              </w:rPr>
              <w:t>知②：ノート</w:t>
            </w:r>
          </w:p>
        </w:tc>
      </w:tr>
      <w:tr w:rsidR="00B360D0" w14:paraId="7927360A"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4FD1999" w14:textId="77777777" w:rsidR="00B360D0" w:rsidRDefault="00B360D0" w:rsidP="00B360D0">
            <w:pPr>
              <w:jc w:val="center"/>
            </w:pPr>
            <w:r>
              <w:rPr>
                <w:rFonts w:hint="eastAsia"/>
              </w:rPr>
              <w:t>6</w:t>
            </w:r>
          </w:p>
        </w:tc>
        <w:tc>
          <w:tcPr>
            <w:tcW w:w="3084" w:type="dxa"/>
            <w:tcMar>
              <w:top w:w="57" w:type="dxa"/>
              <w:bottom w:w="57" w:type="dxa"/>
            </w:tcMar>
          </w:tcPr>
          <w:p w14:paraId="4CCBC2DF" w14:textId="77777777" w:rsidR="00B360D0" w:rsidRDefault="00B360D0" w:rsidP="00B360D0">
            <w:pPr>
              <w:ind w:left="167" w:hangingChars="100" w:hanging="167"/>
            </w:pPr>
            <w:r>
              <w:rPr>
                <w:rFonts w:hint="eastAsia"/>
              </w:rPr>
              <w:t>○帯分数を含む（分数）÷（分数）の計算、</w:t>
            </w:r>
            <w:r>
              <w:t>3</w:t>
            </w:r>
            <w:r>
              <w:rPr>
                <w:rFonts w:hint="eastAsia"/>
              </w:rPr>
              <w:t>つの分数の乗法と除法のまじった計算を分数の乗法にまとめることができ、その計算ができる。</w:t>
            </w:r>
          </w:p>
        </w:tc>
        <w:tc>
          <w:tcPr>
            <w:tcW w:w="3453" w:type="dxa"/>
            <w:tcMar>
              <w:top w:w="57" w:type="dxa"/>
              <w:bottom w:w="57" w:type="dxa"/>
            </w:tcMar>
          </w:tcPr>
          <w:p w14:paraId="3FFFB902" w14:textId="77777777" w:rsidR="00B360D0" w:rsidRDefault="00B360D0" w:rsidP="00B360D0">
            <w:pPr>
              <w:ind w:left="167" w:hangingChars="100" w:hanging="167"/>
            </w:pPr>
            <w:r>
              <w:rPr>
                <w:rFonts w:hint="eastAsia"/>
              </w:rPr>
              <w:t>・</w:t>
            </w:r>
            <m:oMath>
              <m:f>
                <m:fPr>
                  <m:ctrlPr>
                    <w:rPr>
                      <w:rFonts w:ascii="Cambria Math" w:hAnsi="Cambria Math"/>
                    </w:rPr>
                  </m:ctrlPr>
                </m:fPr>
                <m:num>
                  <m:r>
                    <w:rPr>
                      <w:rFonts w:ascii="Cambria Math" w:hAnsi="Cambria Math"/>
                    </w:rPr>
                    <m:t>5</m:t>
                  </m:r>
                </m:num>
                <m:den>
                  <m:r>
                    <w:rPr>
                      <w:rFonts w:ascii="Cambria Math" w:hAnsi="Cambria Math"/>
                    </w:rPr>
                    <m:t>8</m:t>
                  </m:r>
                </m:den>
              </m:f>
            </m:oMath>
            <w:r>
              <w:rPr>
                <w:rFonts w:hint="eastAsia"/>
              </w:rPr>
              <w:t>÷1</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hint="eastAsia"/>
              </w:rPr>
              <w:t>の計算の仕方を考える。</w:t>
            </w:r>
          </w:p>
          <w:p w14:paraId="50694CF4" w14:textId="77777777" w:rsidR="00B360D0" w:rsidRDefault="00B360D0" w:rsidP="00B360D0">
            <w:pPr>
              <w:ind w:left="167" w:hangingChars="100" w:hanging="167"/>
            </w:pPr>
            <w:r>
              <w:rPr>
                <w:rFonts w:hint="eastAsia"/>
              </w:rPr>
              <w:t>・</w:t>
            </w:r>
            <m:oMath>
              <m:f>
                <m:fPr>
                  <m:ctrlPr>
                    <w:rPr>
                      <w:rFonts w:ascii="Cambria Math" w:hAnsi="Cambria Math"/>
                    </w:rPr>
                  </m:ctrlPr>
                </m:fPr>
                <m:num>
                  <m:r>
                    <w:rPr>
                      <w:rFonts w:ascii="Cambria Math" w:hAnsi="Cambria Math"/>
                    </w:rPr>
                    <m:t>9</m:t>
                  </m:r>
                </m:num>
                <m:den>
                  <m:r>
                    <w:rPr>
                      <w:rFonts w:ascii="Cambria Math" w:hAnsi="Cambria Math"/>
                    </w:rPr>
                    <m:t>10</m:t>
                  </m:r>
                </m:den>
              </m:f>
            </m:oMath>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4</m:t>
                  </m:r>
                </m:num>
                <m:den>
                  <m:r>
                    <w:rPr>
                      <w:rFonts w:ascii="Cambria Math" w:hAnsi="Cambria Math"/>
                    </w:rPr>
                    <m:t>5</m:t>
                  </m:r>
                </m:den>
              </m:f>
            </m:oMath>
            <w:r>
              <w:rPr>
                <w:rFonts w:hint="eastAsia"/>
              </w:rPr>
              <w:t>の計算の仕方を考える。</w:t>
            </w:r>
          </w:p>
        </w:tc>
        <w:tc>
          <w:tcPr>
            <w:tcW w:w="1925" w:type="dxa"/>
            <w:tcMar>
              <w:top w:w="57" w:type="dxa"/>
              <w:bottom w:w="57" w:type="dxa"/>
            </w:tcMar>
          </w:tcPr>
          <w:p w14:paraId="72BA1490" w14:textId="77777777" w:rsidR="00B360D0" w:rsidRDefault="00B360D0" w:rsidP="00B360D0">
            <w:pPr>
              <w:ind w:left="167" w:hangingChars="100" w:hanging="167"/>
            </w:pPr>
            <w:r>
              <w:rPr>
                <w:rFonts w:hint="eastAsia"/>
              </w:rPr>
              <w:t>知②：ノート</w:t>
            </w:r>
          </w:p>
          <w:p w14:paraId="67B3D60A" w14:textId="77777777" w:rsidR="00B360D0" w:rsidRDefault="00B360D0" w:rsidP="00B360D0">
            <w:pPr>
              <w:ind w:left="167" w:hangingChars="100" w:hanging="167"/>
            </w:pPr>
            <w:r>
              <w:rPr>
                <w:rFonts w:hint="eastAsia"/>
              </w:rPr>
              <w:t>思②：観察・発言</w:t>
            </w:r>
          </w:p>
        </w:tc>
      </w:tr>
      <w:tr w:rsidR="00B360D0" w14:paraId="04BE77A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05119DC" w14:textId="77777777" w:rsidR="00B360D0" w:rsidRDefault="00B360D0" w:rsidP="00B360D0">
            <w:pPr>
              <w:jc w:val="center"/>
            </w:pPr>
            <w:r>
              <w:rPr>
                <w:rFonts w:hint="eastAsia"/>
              </w:rPr>
              <w:t>7</w:t>
            </w:r>
          </w:p>
        </w:tc>
        <w:tc>
          <w:tcPr>
            <w:tcW w:w="3084" w:type="dxa"/>
            <w:tcMar>
              <w:top w:w="57" w:type="dxa"/>
              <w:bottom w:w="57" w:type="dxa"/>
            </w:tcMar>
          </w:tcPr>
          <w:p w14:paraId="725A136A" w14:textId="77777777" w:rsidR="00B360D0" w:rsidRDefault="00B360D0" w:rsidP="00C93CF5">
            <w:pPr>
              <w:ind w:left="167" w:hangingChars="100" w:hanging="167"/>
            </w:pPr>
            <w:r>
              <w:rPr>
                <w:rFonts w:hint="eastAsia"/>
              </w:rPr>
              <w:t>○整数、小数、分数の</w:t>
            </w:r>
            <w:r w:rsidR="00C93CF5">
              <w:rPr>
                <w:rFonts w:hint="eastAsia"/>
              </w:rPr>
              <w:t>乗法や除法がまじった</w:t>
            </w:r>
            <w:r>
              <w:rPr>
                <w:rFonts w:hint="eastAsia"/>
              </w:rPr>
              <w:t>計算の仕方を考えること</w:t>
            </w:r>
            <w:r w:rsidR="00C93CF5">
              <w:rPr>
                <w:rFonts w:hint="eastAsia"/>
              </w:rPr>
              <w:t>に</w:t>
            </w:r>
            <w:r>
              <w:rPr>
                <w:rFonts w:hint="eastAsia"/>
              </w:rPr>
              <w:t>より、分数の場合の計算にまとめることができるよさに</w:t>
            </w:r>
            <w:r w:rsidR="00C145CB">
              <w:rPr>
                <w:rFonts w:hint="eastAsia"/>
              </w:rPr>
              <w:t>気づ</w:t>
            </w:r>
            <w:r>
              <w:rPr>
                <w:rFonts w:hint="eastAsia"/>
              </w:rPr>
              <w:t>き、その計算ができる。</w:t>
            </w:r>
          </w:p>
        </w:tc>
        <w:tc>
          <w:tcPr>
            <w:tcW w:w="3453" w:type="dxa"/>
            <w:tcMar>
              <w:top w:w="57" w:type="dxa"/>
              <w:bottom w:w="57" w:type="dxa"/>
            </w:tcMar>
          </w:tcPr>
          <w:p w14:paraId="04A7CB83" w14:textId="77777777" w:rsidR="00B360D0" w:rsidRDefault="00B360D0" w:rsidP="00B360D0">
            <w:pPr>
              <w:ind w:left="167" w:hangingChars="100" w:hanging="167"/>
            </w:pPr>
            <w:r>
              <w:rPr>
                <w:rFonts w:hint="eastAsia"/>
              </w:rPr>
              <w:t>・</w:t>
            </w:r>
            <w:r>
              <w:rPr>
                <w:sz w:val="14"/>
                <w:szCs w:val="14"/>
              </w:rPr>
              <w:t>0.7</w:t>
            </w: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5</m:t>
                  </m:r>
                </m:den>
              </m:f>
            </m:oMath>
            <w:r>
              <w:rPr>
                <w:rFonts w:hint="eastAsia"/>
              </w:rPr>
              <w:t>の計算の仕方を考える。</w:t>
            </w:r>
          </w:p>
          <w:p w14:paraId="343719C3" w14:textId="77777777" w:rsidR="00B360D0" w:rsidRDefault="00B360D0" w:rsidP="00B360D0">
            <w:pPr>
              <w:ind w:left="167" w:hangingChars="100" w:hanging="167"/>
            </w:pPr>
            <w:r>
              <w:rPr>
                <w:rFonts w:hint="eastAsia"/>
              </w:rPr>
              <w:t>・</w:t>
            </w:r>
            <w:r>
              <w:rPr>
                <w:sz w:val="14"/>
                <w:szCs w:val="14"/>
              </w:rPr>
              <w:t>5</w:t>
            </w:r>
            <w:r>
              <w:rPr>
                <w:rFonts w:hint="eastAsia"/>
              </w:rPr>
              <w:t>÷</w:t>
            </w:r>
            <m:oMath>
              <m:f>
                <m:fPr>
                  <m:ctrlPr>
                    <w:rPr>
                      <w:rFonts w:ascii="Cambria Math" w:hAnsi="Cambria Math"/>
                    </w:rPr>
                  </m:ctrlPr>
                </m:fPr>
                <m:num>
                  <m:r>
                    <w:rPr>
                      <w:rFonts w:ascii="Cambria Math" w:hAnsi="Cambria Math"/>
                    </w:rPr>
                    <m:t>2</m:t>
                  </m:r>
                </m:num>
                <m:den>
                  <m:r>
                    <w:rPr>
                      <w:rFonts w:ascii="Cambria Math" w:hAnsi="Cambria Math"/>
                    </w:rPr>
                    <m:t>3</m:t>
                  </m:r>
                </m:den>
              </m:f>
            </m:oMath>
            <w:r>
              <w:rPr>
                <w:rFonts w:hint="eastAsia"/>
              </w:rPr>
              <w:t>×</w:t>
            </w:r>
            <w:r>
              <w:rPr>
                <w:sz w:val="14"/>
                <w:szCs w:val="14"/>
              </w:rPr>
              <w:t>0.3</w:t>
            </w:r>
            <w:r>
              <w:rPr>
                <w:rFonts w:hint="eastAsia"/>
              </w:rPr>
              <w:t>の計算の仕方を考える。</w:t>
            </w:r>
          </w:p>
        </w:tc>
        <w:tc>
          <w:tcPr>
            <w:tcW w:w="1925" w:type="dxa"/>
            <w:tcMar>
              <w:top w:w="57" w:type="dxa"/>
              <w:bottom w:w="57" w:type="dxa"/>
            </w:tcMar>
          </w:tcPr>
          <w:p w14:paraId="40E41805" w14:textId="77777777" w:rsidR="00B360D0" w:rsidRDefault="00B360D0" w:rsidP="00B360D0">
            <w:pPr>
              <w:ind w:left="167" w:hangingChars="100" w:hanging="167"/>
            </w:pPr>
            <w:r>
              <w:rPr>
                <w:rFonts w:hint="eastAsia"/>
              </w:rPr>
              <w:t>知②：ノート</w:t>
            </w:r>
          </w:p>
          <w:p w14:paraId="097A4AEA" w14:textId="77777777" w:rsidR="00B360D0" w:rsidRDefault="00B360D0" w:rsidP="00B360D0">
            <w:pPr>
              <w:ind w:left="167" w:hangingChars="100" w:hanging="167"/>
            </w:pPr>
            <w:r>
              <w:rPr>
                <w:rFonts w:hint="eastAsia"/>
              </w:rPr>
              <w:t>思②：観察・発言</w:t>
            </w:r>
          </w:p>
          <w:p w14:paraId="3398B758" w14:textId="77777777" w:rsidR="00B360D0" w:rsidRDefault="00B360D0" w:rsidP="00B360D0">
            <w:pPr>
              <w:ind w:left="167" w:hangingChars="100" w:hanging="167"/>
            </w:pPr>
            <w:r>
              <w:rPr>
                <w:rFonts w:hint="eastAsia"/>
              </w:rPr>
              <w:t>態②：観察・ノート</w:t>
            </w:r>
          </w:p>
        </w:tc>
      </w:tr>
      <w:tr w:rsidR="00B360D0" w14:paraId="38A8ED1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9FFE1A3" w14:textId="77777777" w:rsidR="00B360D0" w:rsidRDefault="00B360D0" w:rsidP="00B360D0">
            <w:pPr>
              <w:jc w:val="center"/>
            </w:pPr>
            <w:r>
              <w:rPr>
                <w:rFonts w:hint="eastAsia"/>
              </w:rPr>
              <w:t>8</w:t>
            </w:r>
          </w:p>
        </w:tc>
        <w:tc>
          <w:tcPr>
            <w:tcW w:w="3084" w:type="dxa"/>
            <w:tcMar>
              <w:top w:w="57" w:type="dxa"/>
              <w:bottom w:w="57" w:type="dxa"/>
            </w:tcMar>
          </w:tcPr>
          <w:p w14:paraId="087FD9A6" w14:textId="77777777" w:rsidR="00B360D0" w:rsidRDefault="00B360D0" w:rsidP="00B360D0">
            <w:pPr>
              <w:ind w:left="167" w:hangingChars="100" w:hanging="167"/>
            </w:pPr>
            <w:r>
              <w:rPr>
                <w:rFonts w:hint="eastAsia"/>
              </w:rPr>
              <w:t>○除数の大きさによる被除数と商の大小関係を理解する。</w:t>
            </w:r>
          </w:p>
        </w:tc>
        <w:tc>
          <w:tcPr>
            <w:tcW w:w="3453" w:type="dxa"/>
            <w:tcMar>
              <w:top w:w="57" w:type="dxa"/>
              <w:bottom w:w="57" w:type="dxa"/>
            </w:tcMar>
          </w:tcPr>
          <w:p w14:paraId="2BCD67F5" w14:textId="77777777" w:rsidR="00B360D0" w:rsidRDefault="00B360D0" w:rsidP="00B360D0">
            <w:pPr>
              <w:ind w:left="167" w:hangingChars="100" w:hanging="167"/>
            </w:pPr>
            <w:r>
              <w:rPr>
                <w:rFonts w:hint="eastAsia"/>
              </w:rPr>
              <w:t>・分数でわるときの除数と商の大きさの関係を調べる。</w:t>
            </w:r>
          </w:p>
        </w:tc>
        <w:tc>
          <w:tcPr>
            <w:tcW w:w="1925" w:type="dxa"/>
            <w:tcMar>
              <w:top w:w="57" w:type="dxa"/>
              <w:bottom w:w="57" w:type="dxa"/>
            </w:tcMar>
          </w:tcPr>
          <w:p w14:paraId="0219F3C1" w14:textId="77777777" w:rsidR="00B360D0" w:rsidRDefault="00B360D0" w:rsidP="00B360D0">
            <w:pPr>
              <w:ind w:left="167" w:hangingChars="100" w:hanging="167"/>
            </w:pPr>
            <w:r>
              <w:rPr>
                <w:rFonts w:hint="eastAsia"/>
              </w:rPr>
              <w:t>知③：ノート</w:t>
            </w:r>
          </w:p>
        </w:tc>
      </w:tr>
      <w:tr w:rsidR="0049738A" w14:paraId="7C4627EB"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39D1547" w14:textId="77777777" w:rsidR="0049738A" w:rsidRPr="000E0661" w:rsidRDefault="00B360D0" w:rsidP="005C3C2C">
            <w:pPr>
              <w:rPr>
                <w:rFonts w:ascii="ＭＳ ゴシック" w:eastAsia="ＭＳ ゴシック" w:hAnsi="ＭＳ ゴシック"/>
              </w:rPr>
            </w:pPr>
            <w:r w:rsidRPr="00B360D0">
              <w:rPr>
                <w:rFonts w:ascii="ＭＳ ゴシック" w:eastAsia="ＭＳ ゴシック" w:hAnsi="ＭＳ ゴシック" w:hint="eastAsia"/>
                <w:bdr w:val="single" w:sz="4" w:space="0" w:color="auto"/>
              </w:rPr>
              <w:t>2</w:t>
            </w:r>
            <w:r w:rsidRPr="00B360D0">
              <w:rPr>
                <w:rFonts w:ascii="ＭＳ ゴシック" w:eastAsia="ＭＳ ゴシック" w:hAnsi="ＭＳ ゴシック" w:hint="eastAsia"/>
              </w:rPr>
              <w:t xml:space="preserve">　分数のわり算を使う問題（p.70）　1時間</w:t>
            </w:r>
          </w:p>
        </w:tc>
      </w:tr>
      <w:tr w:rsidR="00B360D0" w14:paraId="750251DB"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A766E7D" w14:textId="77777777" w:rsidR="00B360D0" w:rsidRDefault="00B360D0" w:rsidP="00B360D0">
            <w:pPr>
              <w:jc w:val="center"/>
            </w:pPr>
            <w:r>
              <w:t>9</w:t>
            </w:r>
          </w:p>
        </w:tc>
        <w:tc>
          <w:tcPr>
            <w:tcW w:w="3084" w:type="dxa"/>
            <w:tcMar>
              <w:top w:w="57" w:type="dxa"/>
              <w:bottom w:w="57" w:type="dxa"/>
            </w:tcMar>
          </w:tcPr>
          <w:p w14:paraId="1C797EAA" w14:textId="77777777" w:rsidR="00B360D0" w:rsidRDefault="00B360D0" w:rsidP="00B360D0">
            <w:pPr>
              <w:ind w:left="167" w:hangingChars="100" w:hanging="167"/>
            </w:pPr>
            <w:r>
              <w:rPr>
                <w:rFonts w:hint="eastAsia"/>
              </w:rPr>
              <w:t>○時間を分数で表せば、速さの公式を用いられることを理解する。</w:t>
            </w:r>
          </w:p>
        </w:tc>
        <w:tc>
          <w:tcPr>
            <w:tcW w:w="3453" w:type="dxa"/>
            <w:tcMar>
              <w:top w:w="57" w:type="dxa"/>
              <w:bottom w:w="57" w:type="dxa"/>
            </w:tcMar>
          </w:tcPr>
          <w:p w14:paraId="7BFCFDA5" w14:textId="77777777" w:rsidR="00B360D0" w:rsidRDefault="00B360D0" w:rsidP="00B360D0">
            <w:pPr>
              <w:ind w:left="167" w:hangingChars="100" w:hanging="167"/>
            </w:pPr>
            <w:r>
              <w:rPr>
                <w:rFonts w:hint="eastAsia"/>
              </w:rPr>
              <w:t>・時間が分数で表される場合も、速さの公式が適用できることをまとめる。</w:t>
            </w:r>
          </w:p>
        </w:tc>
        <w:tc>
          <w:tcPr>
            <w:tcW w:w="1925" w:type="dxa"/>
            <w:tcMar>
              <w:top w:w="57" w:type="dxa"/>
              <w:bottom w:w="57" w:type="dxa"/>
            </w:tcMar>
          </w:tcPr>
          <w:p w14:paraId="339BA47E" w14:textId="77777777" w:rsidR="00B360D0" w:rsidRDefault="00B360D0" w:rsidP="00B360D0">
            <w:pPr>
              <w:ind w:left="167" w:hangingChars="100" w:hanging="167"/>
            </w:pPr>
            <w:r>
              <w:rPr>
                <w:rFonts w:hint="eastAsia"/>
              </w:rPr>
              <w:t>知③：ノート</w:t>
            </w:r>
          </w:p>
        </w:tc>
      </w:tr>
      <w:tr w:rsidR="00BC1E12" w14:paraId="4CCF60DD"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50B47D3" w14:textId="77777777" w:rsidR="00BC1E12" w:rsidRPr="000E0661" w:rsidRDefault="00B360D0" w:rsidP="005C3C2C">
            <w:pPr>
              <w:rPr>
                <w:rFonts w:ascii="ＭＳ ゴシック" w:eastAsia="ＭＳ ゴシック" w:hAnsi="ＭＳ ゴシック"/>
              </w:rPr>
            </w:pPr>
            <w:r w:rsidRPr="00B360D0">
              <w:rPr>
                <w:rFonts w:ascii="ＭＳ ゴシック" w:eastAsia="ＭＳ ゴシック" w:hAnsi="ＭＳ ゴシック" w:hint="eastAsia"/>
              </w:rPr>
              <w:t>学習をたしかに（p.71～72）　1時間</w:t>
            </w:r>
          </w:p>
        </w:tc>
      </w:tr>
      <w:tr w:rsidR="00B360D0" w14:paraId="6F79D41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AC3D7D3" w14:textId="77777777" w:rsidR="00B360D0" w:rsidRDefault="00B360D0" w:rsidP="00B360D0">
            <w:pPr>
              <w:jc w:val="center"/>
            </w:pPr>
            <w:r>
              <w:rPr>
                <w:rFonts w:hint="eastAsia"/>
              </w:rPr>
              <w:t>1</w:t>
            </w:r>
            <w:r>
              <w:t>0</w:t>
            </w:r>
          </w:p>
        </w:tc>
        <w:tc>
          <w:tcPr>
            <w:tcW w:w="6537" w:type="dxa"/>
            <w:gridSpan w:val="2"/>
            <w:tcMar>
              <w:top w:w="57" w:type="dxa"/>
              <w:bottom w:w="57" w:type="dxa"/>
            </w:tcMar>
          </w:tcPr>
          <w:p w14:paraId="563B95D0" w14:textId="77777777" w:rsidR="00B360D0" w:rsidRDefault="00B360D0" w:rsidP="00B360D0">
            <w:pPr>
              <w:ind w:left="167" w:hangingChars="100" w:hanging="167"/>
            </w:pPr>
            <w:r>
              <w:rPr>
                <w:rFonts w:hint="eastAsia"/>
              </w:rPr>
              <w:t>○『わかっているかな』で、つまずきやすい内容や培った見方・考え方を確認する。</w:t>
            </w:r>
          </w:p>
          <w:p w14:paraId="46EF3670" w14:textId="77777777" w:rsidR="00B360D0" w:rsidRDefault="00B360D0" w:rsidP="00B360D0">
            <w:pPr>
              <w:ind w:left="167" w:hangingChars="100" w:hanging="167"/>
            </w:pPr>
            <w:r>
              <w:rPr>
                <w:rFonts w:hint="eastAsia"/>
              </w:rPr>
              <w:t>○『たしかめよう』で、学習内容の理解を確認する。</w:t>
            </w:r>
          </w:p>
          <w:p w14:paraId="6208336A" w14:textId="77777777" w:rsidR="00B360D0" w:rsidRDefault="00B360D0" w:rsidP="00B360D0">
            <w:pPr>
              <w:ind w:left="167" w:hangingChars="100" w:hanging="167"/>
            </w:pPr>
            <w:r>
              <w:rPr>
                <w:rFonts w:hint="eastAsia"/>
              </w:rPr>
              <w:t>○『「分数のわり算」の学習をふり返ろう。』で、単元の学習を</w:t>
            </w:r>
            <w:r w:rsidR="00C145CB">
              <w:rPr>
                <w:rFonts w:hint="eastAsia"/>
              </w:rPr>
              <w:t>振り返る</w:t>
            </w:r>
            <w:r>
              <w:rPr>
                <w:rFonts w:hint="eastAsia"/>
              </w:rPr>
              <w:t>。</w:t>
            </w:r>
          </w:p>
        </w:tc>
        <w:tc>
          <w:tcPr>
            <w:tcW w:w="1925" w:type="dxa"/>
            <w:tcMar>
              <w:top w:w="57" w:type="dxa"/>
              <w:bottom w:w="57" w:type="dxa"/>
            </w:tcMar>
          </w:tcPr>
          <w:p w14:paraId="6FA94358" w14:textId="77777777" w:rsidR="00B360D0" w:rsidRDefault="00B360D0" w:rsidP="00B360D0">
            <w:pPr>
              <w:ind w:left="167" w:hangingChars="100" w:hanging="167"/>
            </w:pPr>
            <w:r>
              <w:rPr>
                <w:rFonts w:hint="eastAsia"/>
              </w:rPr>
              <w:t>知①②③：ノート</w:t>
            </w:r>
          </w:p>
          <w:p w14:paraId="4B897F01" w14:textId="77777777" w:rsidR="00B360D0" w:rsidRDefault="00B360D0" w:rsidP="00B360D0">
            <w:pPr>
              <w:ind w:left="167" w:hangingChars="100" w:hanging="167"/>
            </w:pPr>
            <w:r>
              <w:rPr>
                <w:rFonts w:hint="eastAsia"/>
              </w:rPr>
              <w:t>思①②：ノート</w:t>
            </w:r>
          </w:p>
          <w:p w14:paraId="74DA22E6" w14:textId="77777777" w:rsidR="00B360D0" w:rsidRDefault="00B360D0" w:rsidP="00B360D0">
            <w:pPr>
              <w:ind w:left="167" w:hangingChars="100" w:hanging="167"/>
            </w:pPr>
            <w:r>
              <w:rPr>
                <w:rFonts w:hint="eastAsia"/>
              </w:rPr>
              <w:t>態①②：ノート</w:t>
            </w:r>
          </w:p>
        </w:tc>
      </w:tr>
      <w:tr w:rsidR="00BC1E12" w14:paraId="6D214E53"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2FC9ED4A"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70A10A9E" w14:textId="77777777" w:rsidR="00BC1E12" w:rsidRPr="000E0661" w:rsidRDefault="00B360D0" w:rsidP="005C3C2C">
            <w:pPr>
              <w:rPr>
                <w:sz w:val="16"/>
                <w:szCs w:val="18"/>
              </w:rPr>
            </w:pPr>
            <w:r w:rsidRPr="00B360D0">
              <w:rPr>
                <w:rFonts w:hint="eastAsia"/>
                <w:sz w:val="16"/>
                <w:szCs w:val="18"/>
              </w:rPr>
              <w:t>「ぐっとチャレンジ」（p.266）は、予備時間などを使って弾力的に扱う。</w:t>
            </w:r>
          </w:p>
        </w:tc>
      </w:tr>
    </w:tbl>
    <w:p w14:paraId="31C6BAF7" w14:textId="77777777" w:rsidR="00BC1E12" w:rsidRPr="0047445C" w:rsidRDefault="00BC1E12" w:rsidP="00BC1E12">
      <w:pPr>
        <w:rPr>
          <w:rFonts w:eastAsia="ＭＳ ゴシック"/>
          <w:szCs w:val="18"/>
          <w:u w:val="thick"/>
        </w:rPr>
      </w:pPr>
    </w:p>
    <w:p w14:paraId="2FFF7677" w14:textId="77777777" w:rsidR="00BC1E12" w:rsidRPr="0047445C" w:rsidRDefault="00BC1E12" w:rsidP="00BC1E12">
      <w:pPr>
        <w:rPr>
          <w:rFonts w:eastAsia="ＭＳ ゴシック"/>
          <w:szCs w:val="18"/>
          <w:u w:val="thick"/>
        </w:rPr>
      </w:pPr>
    </w:p>
    <w:p w14:paraId="767079CF" w14:textId="77777777" w:rsidR="007F1B93" w:rsidRPr="007F1B93" w:rsidRDefault="007F1B93" w:rsidP="007F1B93">
      <w:pPr>
        <w:rPr>
          <w:rFonts w:eastAsia="ＭＳ ゴシック"/>
          <w:sz w:val="26"/>
          <w:u w:val="thick"/>
        </w:rPr>
      </w:pPr>
      <w:r w:rsidRPr="007F1B93">
        <w:rPr>
          <w:rFonts w:ascii="ＭＳ ゴシック" w:eastAsia="ＭＳ ゴシック" w:hAnsi="ＭＳ ゴシック" w:hint="eastAsia"/>
          <w:sz w:val="26"/>
          <w:u w:val="thick"/>
        </w:rPr>
        <w:t>●　どんな計算になるか考えよう</w:t>
      </w:r>
      <w:r w:rsidRPr="007F1B93">
        <w:rPr>
          <w:rFonts w:ascii="ＭＳ ゴシック" w:eastAsia="ＭＳ ゴシック" w:hAnsi="ＭＳ ゴシック"/>
          <w:sz w:val="26"/>
          <w:u w:val="thick"/>
        </w:rPr>
        <w:t>  </w:t>
      </w:r>
      <w:r w:rsidRPr="007F1B93">
        <w:rPr>
          <w:rFonts w:ascii="ＭＳ ゴシック" w:eastAsia="ＭＳ ゴシック" w:hAnsi="ＭＳ ゴシック" w:hint="eastAsia"/>
          <w:sz w:val="20"/>
          <w:u w:val="thick"/>
        </w:rPr>
        <w:t>（</w:t>
      </w:r>
      <w:r w:rsidRPr="007F1B93">
        <w:rPr>
          <w:rFonts w:ascii="ＭＳ ゴシック" w:eastAsia="ＭＳ ゴシック" w:hAnsi="ＭＳ ゴシック"/>
          <w:sz w:val="20"/>
          <w:u w:val="thick"/>
        </w:rPr>
        <w:t>p.73</w:t>
      </w:r>
      <w:r w:rsidRPr="007F1B93">
        <w:rPr>
          <w:rFonts w:ascii="ＭＳ ゴシック" w:eastAsia="ＭＳ ゴシック" w:hAnsi="ＭＳ ゴシック" w:hint="eastAsia"/>
          <w:sz w:val="20"/>
          <w:u w:val="thick"/>
        </w:rPr>
        <w:t>）</w:t>
      </w:r>
      <w:r w:rsidRPr="007F1B93">
        <w:rPr>
          <w:rFonts w:eastAsia="ＭＳ ゴシック" w:hint="eastAsia"/>
          <w:sz w:val="26"/>
          <w:u w:val="thick"/>
        </w:rPr>
        <w:t xml:space="preserve">　　　　　　　　　　　　　　　　　　</w:t>
      </w:r>
    </w:p>
    <w:p w14:paraId="53FDFE72" w14:textId="77777777" w:rsidR="007F1B93" w:rsidRPr="007F1B93" w:rsidRDefault="007F1B93" w:rsidP="007F1B93">
      <w:pPr>
        <w:jc w:val="right"/>
        <w:rPr>
          <w:rFonts w:ascii="ＭＳ ゴシック" w:eastAsia="ＭＳ ゴシック"/>
        </w:rPr>
      </w:pPr>
      <w:r w:rsidRPr="007F1B93">
        <w:rPr>
          <w:rFonts w:ascii="ＭＳ ゴシック" w:eastAsia="ＭＳ ゴシック" w:hint="eastAsia"/>
        </w:rPr>
        <w:t>6月中旬［1時間］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7F1B93" w:rsidRPr="007F1B93" w14:paraId="3D07EC74" w14:textId="77777777" w:rsidTr="005C3C2C">
        <w:trPr>
          <w:trHeight w:val="345"/>
          <w:jc w:val="center"/>
        </w:trPr>
        <w:tc>
          <w:tcPr>
            <w:tcW w:w="603" w:type="dxa"/>
            <w:tcBorders>
              <w:bottom w:val="single" w:sz="4" w:space="0" w:color="auto"/>
            </w:tcBorders>
            <w:shd w:val="clear" w:color="auto" w:fill="D9D9D9"/>
            <w:vAlign w:val="center"/>
          </w:tcPr>
          <w:p w14:paraId="52174C2E" w14:textId="77777777" w:rsidR="007F1B93" w:rsidRPr="007F1B93" w:rsidRDefault="007F1B93" w:rsidP="007F1B93">
            <w:pPr>
              <w:jc w:val="center"/>
              <w:rPr>
                <w:rFonts w:eastAsia="ＭＳ ゴシック"/>
              </w:rPr>
            </w:pPr>
            <w:r w:rsidRPr="007F1B93">
              <w:rPr>
                <w:rFonts w:eastAsia="ＭＳ ゴシック" w:hint="eastAsia"/>
              </w:rPr>
              <w:t>時間</w:t>
            </w:r>
          </w:p>
        </w:tc>
        <w:tc>
          <w:tcPr>
            <w:tcW w:w="8587" w:type="dxa"/>
            <w:tcBorders>
              <w:bottom w:val="single" w:sz="4" w:space="0" w:color="auto"/>
            </w:tcBorders>
            <w:shd w:val="clear" w:color="auto" w:fill="D9D9D9"/>
            <w:vAlign w:val="center"/>
          </w:tcPr>
          <w:p w14:paraId="62D268B6" w14:textId="77777777" w:rsidR="007F1B93" w:rsidRPr="007F1B93" w:rsidRDefault="007F1B93" w:rsidP="007F1B93">
            <w:pPr>
              <w:jc w:val="center"/>
              <w:rPr>
                <w:rFonts w:eastAsia="ＭＳ ゴシック"/>
              </w:rPr>
            </w:pPr>
            <w:r w:rsidRPr="007F1B93">
              <w:rPr>
                <w:rFonts w:eastAsia="ＭＳ ゴシック" w:hint="eastAsia"/>
                <w:kern w:val="0"/>
              </w:rPr>
              <w:t>学習活動</w:t>
            </w:r>
          </w:p>
        </w:tc>
      </w:tr>
      <w:tr w:rsidR="007F1B93" w:rsidRPr="007F1B93" w14:paraId="20F19ABB" w14:textId="77777777" w:rsidTr="005C3C2C">
        <w:trPr>
          <w:trHeight w:val="345"/>
          <w:jc w:val="center"/>
        </w:trPr>
        <w:tc>
          <w:tcPr>
            <w:tcW w:w="603" w:type="dxa"/>
            <w:tcBorders>
              <w:top w:val="single" w:sz="4" w:space="0" w:color="auto"/>
              <w:bottom w:val="single" w:sz="4" w:space="0" w:color="auto"/>
            </w:tcBorders>
            <w:tcMar>
              <w:top w:w="57" w:type="dxa"/>
              <w:bottom w:w="57" w:type="dxa"/>
            </w:tcMar>
          </w:tcPr>
          <w:p w14:paraId="7406EBEA" w14:textId="77777777" w:rsidR="007F1B93" w:rsidRPr="007F1B93" w:rsidRDefault="007F1B93" w:rsidP="007F1B93">
            <w:pPr>
              <w:jc w:val="center"/>
            </w:pPr>
            <w:r w:rsidRPr="007F1B93">
              <w:t>1</w:t>
            </w:r>
          </w:p>
        </w:tc>
        <w:tc>
          <w:tcPr>
            <w:tcW w:w="8587" w:type="dxa"/>
            <w:tcMar>
              <w:top w:w="57" w:type="dxa"/>
              <w:bottom w:w="57" w:type="dxa"/>
            </w:tcMar>
          </w:tcPr>
          <w:p w14:paraId="48955EAD" w14:textId="77777777" w:rsidR="007F1B93" w:rsidRDefault="007F1B93" w:rsidP="007F1B93">
            <w:r>
              <w:rPr>
                <w:rFonts w:hint="eastAsia"/>
              </w:rPr>
              <w:t>○問題文を読み、どのような計算で求められるかを考えて解決する。（乗法・除法場面の演算決定）</w:t>
            </w:r>
          </w:p>
          <w:p w14:paraId="255DF7A1" w14:textId="77777777" w:rsidR="007F1B93" w:rsidRPr="007F1B93" w:rsidRDefault="007F1B93" w:rsidP="007F1B93">
            <w:r w:rsidRPr="007F1B93">
              <w:rPr>
                <w:rFonts w:hint="eastAsia"/>
                <w:sz w:val="16"/>
                <w:szCs w:val="18"/>
              </w:rPr>
              <w:t>＊時間内で扱えない問題は、短時間学習や家庭学習などを通して弾力的に取り組ませる。</w:t>
            </w:r>
          </w:p>
        </w:tc>
      </w:tr>
    </w:tbl>
    <w:p w14:paraId="6FC9B718" w14:textId="77777777" w:rsidR="007F1B93" w:rsidRPr="007F1B93" w:rsidRDefault="007F1B93" w:rsidP="007F1B93">
      <w:pPr>
        <w:rPr>
          <w:rFonts w:eastAsia="ＭＳ ゴシック"/>
          <w:szCs w:val="18"/>
          <w:u w:val="thick"/>
        </w:rPr>
      </w:pPr>
    </w:p>
    <w:p w14:paraId="288218A5" w14:textId="77777777" w:rsidR="007F1B93" w:rsidRDefault="007F1B93" w:rsidP="007F1B93">
      <w:pPr>
        <w:rPr>
          <w:rFonts w:eastAsia="ＭＳ ゴシック"/>
          <w:szCs w:val="18"/>
          <w:u w:val="thick"/>
        </w:rPr>
      </w:pPr>
    </w:p>
    <w:p w14:paraId="21F82E69" w14:textId="77777777" w:rsidR="005E65BB" w:rsidRDefault="005E65BB" w:rsidP="007F1B93">
      <w:pPr>
        <w:rPr>
          <w:rFonts w:eastAsia="ＭＳ ゴシック"/>
          <w:szCs w:val="18"/>
          <w:u w:val="thick"/>
        </w:rPr>
      </w:pPr>
    </w:p>
    <w:p w14:paraId="49193C06" w14:textId="77777777" w:rsidR="005E65BB" w:rsidRDefault="005E65BB" w:rsidP="007F1B93">
      <w:pPr>
        <w:rPr>
          <w:rFonts w:eastAsia="ＭＳ ゴシック"/>
          <w:szCs w:val="18"/>
          <w:u w:val="thick"/>
        </w:rPr>
      </w:pPr>
    </w:p>
    <w:p w14:paraId="68208FC3" w14:textId="77777777" w:rsidR="005E65BB" w:rsidRDefault="005E65BB" w:rsidP="007F1B93">
      <w:pPr>
        <w:rPr>
          <w:rFonts w:eastAsia="ＭＳ ゴシック"/>
          <w:szCs w:val="18"/>
          <w:u w:val="thick"/>
        </w:rPr>
      </w:pPr>
    </w:p>
    <w:p w14:paraId="44382706" w14:textId="77777777" w:rsidR="005E65BB" w:rsidRPr="007F1B93" w:rsidRDefault="005E65BB" w:rsidP="007F1B93">
      <w:pPr>
        <w:rPr>
          <w:rFonts w:eastAsia="ＭＳ ゴシック"/>
          <w:szCs w:val="18"/>
          <w:u w:val="thick"/>
        </w:rPr>
      </w:pPr>
    </w:p>
    <w:p w14:paraId="393DDC55" w14:textId="77777777" w:rsidR="00BC1E12" w:rsidRDefault="005E65BB" w:rsidP="005E65BB">
      <w:pPr>
        <w:rPr>
          <w:rFonts w:eastAsia="ＭＳ ゴシック"/>
          <w:sz w:val="26"/>
          <w:u w:val="thick"/>
        </w:rPr>
      </w:pPr>
      <w:r w:rsidRPr="005E65BB">
        <w:rPr>
          <w:rFonts w:ascii="ＭＳ ゴシック" w:eastAsia="ＭＳ ゴシック" w:hAnsi="ＭＳ ゴシック"/>
          <w:sz w:val="26"/>
          <w:u w:val="thick"/>
        </w:rPr>
        <w:lastRenderedPageBreak/>
        <w:t>6</w:t>
      </w:r>
      <w:r w:rsidRPr="005E65BB">
        <w:rPr>
          <w:rFonts w:ascii="ＭＳ ゴシック" w:eastAsia="ＭＳ ゴシック" w:hAnsi="ＭＳ ゴシック" w:hint="eastAsia"/>
          <w:sz w:val="26"/>
          <w:u w:val="thick"/>
        </w:rPr>
        <w:t xml:space="preserve">　倍を表す分数</w:t>
      </w:r>
      <w:r w:rsidRPr="005E65BB">
        <w:rPr>
          <w:rFonts w:ascii="ＭＳ ゴシック" w:eastAsia="ＭＳ ゴシック" w:hAnsi="ＭＳ ゴシック" w:hint="eastAsia"/>
          <w:sz w:val="20"/>
          <w:u w:val="thick"/>
        </w:rPr>
        <w:t>〔倍の計算を考えよう〕</w:t>
      </w:r>
      <w:r w:rsidRPr="005E65BB">
        <w:rPr>
          <w:rFonts w:ascii="ＭＳ ゴシック" w:eastAsia="ＭＳ ゴシック" w:hAnsi="ＭＳ ゴシック"/>
          <w:sz w:val="20"/>
          <w:u w:val="thick"/>
        </w:rPr>
        <w:t>  </w:t>
      </w:r>
      <w:r w:rsidRPr="005E65BB">
        <w:rPr>
          <w:rFonts w:ascii="ＭＳ ゴシック" w:eastAsia="ＭＳ ゴシック" w:hAnsi="ＭＳ ゴシック" w:hint="eastAsia"/>
          <w:sz w:val="20"/>
          <w:u w:val="thick"/>
        </w:rPr>
        <w:t>（</w:t>
      </w:r>
      <w:r w:rsidRPr="005E65BB">
        <w:rPr>
          <w:rFonts w:ascii="ＭＳ ゴシック" w:eastAsia="ＭＳ ゴシック" w:hAnsi="ＭＳ ゴシック"/>
          <w:sz w:val="20"/>
          <w:u w:val="thick"/>
        </w:rPr>
        <w:t>p.74</w:t>
      </w:r>
      <w:r w:rsidRPr="005E65BB">
        <w:rPr>
          <w:rFonts w:ascii="ＭＳ ゴシック" w:eastAsia="ＭＳ ゴシック" w:hAnsi="ＭＳ ゴシック" w:hint="eastAsia"/>
          <w:sz w:val="20"/>
          <w:u w:val="thick"/>
        </w:rPr>
        <w:t>～</w:t>
      </w:r>
      <w:r w:rsidRPr="005E65BB">
        <w:rPr>
          <w:rFonts w:ascii="ＭＳ ゴシック" w:eastAsia="ＭＳ ゴシック" w:hAnsi="ＭＳ ゴシック"/>
          <w:sz w:val="20"/>
          <w:u w:val="thick"/>
        </w:rPr>
        <w:t>77</w:t>
      </w:r>
      <w:r w:rsidRPr="005E65BB">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153A89D7" w14:textId="77777777" w:rsidR="00BC1E12" w:rsidRDefault="00E0768F" w:rsidP="00BC1E12">
      <w:pPr>
        <w:jc w:val="right"/>
        <w:rPr>
          <w:rFonts w:ascii="ＭＳ ゴシック" w:eastAsia="ＭＳ ゴシック"/>
        </w:rPr>
      </w:pPr>
      <w:r w:rsidRPr="00E0768F">
        <w:rPr>
          <w:rFonts w:ascii="ＭＳ ゴシック" w:eastAsia="ＭＳ ゴシック" w:hint="eastAsia"/>
        </w:rPr>
        <w:t>6月中旬［3時間］</w:t>
      </w:r>
    </w:p>
    <w:p w14:paraId="01C6B23C"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3EB052F5" w14:textId="77777777" w:rsidR="00E0768F" w:rsidRPr="00E0768F" w:rsidRDefault="00E0768F" w:rsidP="00E0768F">
      <w:pPr>
        <w:ind w:left="418" w:hangingChars="250" w:hanging="418"/>
        <w:rPr>
          <w:rFonts w:hAnsi="ＭＳ 明朝"/>
        </w:rPr>
      </w:pPr>
      <w:r w:rsidRPr="00E0768F">
        <w:rPr>
          <w:rFonts w:hAnsi="ＭＳ 明朝" w:hint="eastAsia"/>
        </w:rPr>
        <w:t>（1）倍を表す数を分数で表す場合の数量の関係を理解する。</w:t>
      </w:r>
    </w:p>
    <w:p w14:paraId="0D6B4C76" w14:textId="77777777" w:rsidR="00E0768F" w:rsidRPr="00E0768F" w:rsidRDefault="00E0768F" w:rsidP="00E0768F">
      <w:pPr>
        <w:ind w:left="418" w:hangingChars="250" w:hanging="418"/>
        <w:rPr>
          <w:rFonts w:hAnsi="ＭＳ 明朝"/>
        </w:rPr>
      </w:pPr>
      <w:r w:rsidRPr="00E0768F">
        <w:rPr>
          <w:rFonts w:hAnsi="ＭＳ 明朝" w:hint="eastAsia"/>
        </w:rPr>
        <w:t>（2）倍が分数で表されている場合の数量の関係について、正しくとらえて考えることができる。</w:t>
      </w:r>
    </w:p>
    <w:p w14:paraId="686111F9" w14:textId="77777777" w:rsidR="00BC1E12" w:rsidRDefault="00E0768F" w:rsidP="00E0768F">
      <w:pPr>
        <w:ind w:left="418" w:hangingChars="250" w:hanging="418"/>
        <w:rPr>
          <w:rFonts w:hAnsi="ＭＳ 明朝"/>
        </w:rPr>
      </w:pPr>
      <w:r w:rsidRPr="00E0768F">
        <w:rPr>
          <w:rFonts w:hAnsi="ＭＳ 明朝" w:hint="eastAsia"/>
        </w:rPr>
        <w:t>（3）分数の乗法や除法がいろいろな問題の解決に適用できることに気づき、生活や学習に活用しようとしている。</w:t>
      </w:r>
    </w:p>
    <w:p w14:paraId="6EFB65C1" w14:textId="77777777" w:rsidR="00BC1E12" w:rsidRPr="00B75C78" w:rsidRDefault="00BC1E12" w:rsidP="00BC1E12">
      <w:pPr>
        <w:ind w:left="418" w:hangingChars="250" w:hanging="418"/>
        <w:rPr>
          <w:rFonts w:hAnsi="ＭＳ 明朝"/>
        </w:rPr>
      </w:pPr>
    </w:p>
    <w:p w14:paraId="3D7B9752"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6A345782" w14:textId="77777777" w:rsidTr="005C3C2C">
        <w:trPr>
          <w:cantSplit/>
          <w:trHeight w:val="345"/>
          <w:jc w:val="center"/>
        </w:trPr>
        <w:tc>
          <w:tcPr>
            <w:tcW w:w="3020" w:type="dxa"/>
            <w:tcBorders>
              <w:bottom w:val="single" w:sz="4" w:space="0" w:color="auto"/>
            </w:tcBorders>
            <w:shd w:val="clear" w:color="auto" w:fill="D9D9D9"/>
            <w:vAlign w:val="center"/>
          </w:tcPr>
          <w:p w14:paraId="49690885"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D78A716"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8AEEFD9"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E0768F" w14:paraId="215710C6"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750E03D8" w14:textId="77777777" w:rsidR="00E0768F" w:rsidRDefault="00E0768F" w:rsidP="00E0768F">
            <w:pPr>
              <w:ind w:left="167" w:hangingChars="100" w:hanging="167"/>
            </w:pPr>
            <w:r>
              <w:rPr>
                <w:rFonts w:hint="eastAsia"/>
              </w:rPr>
              <w:t>①</w:t>
            </w:r>
            <w:r>
              <w:t>2</w:t>
            </w:r>
            <w:r>
              <w:rPr>
                <w:rFonts w:hint="eastAsia"/>
              </w:rPr>
              <w:t>つの数量が分数の場合について、倍を表す数が分数となる場合があることを理解している。</w:t>
            </w:r>
          </w:p>
          <w:p w14:paraId="35B66BB5" w14:textId="77777777" w:rsidR="00E0768F" w:rsidRDefault="00E0768F" w:rsidP="00E0768F">
            <w:pPr>
              <w:ind w:left="167" w:hangingChars="100" w:hanging="167"/>
            </w:pPr>
            <w:r>
              <w:rPr>
                <w:rFonts w:hint="eastAsia"/>
              </w:rPr>
              <w:t>②倍が分数で表されている場合、比べる量やもとにする量を求めることができる。</w:t>
            </w:r>
          </w:p>
        </w:tc>
        <w:tc>
          <w:tcPr>
            <w:tcW w:w="3020" w:type="dxa"/>
          </w:tcPr>
          <w:p w14:paraId="324ECA82" w14:textId="77777777" w:rsidR="00E0768F" w:rsidRDefault="00E0768F" w:rsidP="00E0768F">
            <w:pPr>
              <w:ind w:left="167" w:hangingChars="100" w:hanging="167"/>
            </w:pPr>
            <w:r>
              <w:rPr>
                <w:rFonts w:hint="eastAsia"/>
              </w:rPr>
              <w:t>①倍が分数で表されている場合の数量の関係を、数直線図などを用いて正しくとらえ、倍が整数や小数の場合と同じように考えることができる。</w:t>
            </w:r>
          </w:p>
        </w:tc>
        <w:tc>
          <w:tcPr>
            <w:tcW w:w="3021" w:type="dxa"/>
            <w:tcMar>
              <w:top w:w="57" w:type="dxa"/>
              <w:bottom w:w="57" w:type="dxa"/>
            </w:tcMar>
          </w:tcPr>
          <w:p w14:paraId="13BBA935" w14:textId="77777777" w:rsidR="00E0768F" w:rsidRDefault="00E0768F" w:rsidP="00E0768F">
            <w:pPr>
              <w:ind w:left="167" w:hangingChars="100" w:hanging="167"/>
            </w:pPr>
            <w:r>
              <w:rPr>
                <w:rFonts w:hint="eastAsia"/>
              </w:rPr>
              <w:t>①分数の除法がいろいろな問題の解決に適用できることに関心を持ち、倍が整数や小数の場合と統合的にとらえようとしている。</w:t>
            </w:r>
          </w:p>
        </w:tc>
      </w:tr>
    </w:tbl>
    <w:p w14:paraId="242B5073"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690359E5" w14:textId="77777777" w:rsidTr="005C3C2C">
        <w:trPr>
          <w:cantSplit/>
          <w:trHeight w:val="345"/>
          <w:jc w:val="center"/>
        </w:trPr>
        <w:tc>
          <w:tcPr>
            <w:tcW w:w="599" w:type="dxa"/>
            <w:tcBorders>
              <w:bottom w:val="single" w:sz="4" w:space="0" w:color="auto"/>
            </w:tcBorders>
            <w:shd w:val="clear" w:color="auto" w:fill="D9D9D9"/>
            <w:vAlign w:val="center"/>
          </w:tcPr>
          <w:p w14:paraId="2CBA216C"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7BA0F74F"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93C920D"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53BBDC68"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E0768F" w14:paraId="6655E738"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09C9769" w14:textId="77777777" w:rsidR="00E0768F" w:rsidRDefault="00E0768F" w:rsidP="00E0768F">
            <w:pPr>
              <w:jc w:val="center"/>
            </w:pPr>
            <w:r>
              <w:rPr>
                <w:rFonts w:hint="eastAsia"/>
              </w:rPr>
              <w:t>1</w:t>
            </w:r>
          </w:p>
        </w:tc>
        <w:tc>
          <w:tcPr>
            <w:tcW w:w="3084" w:type="dxa"/>
            <w:tcMar>
              <w:top w:w="57" w:type="dxa"/>
              <w:bottom w:w="57" w:type="dxa"/>
            </w:tcMar>
          </w:tcPr>
          <w:p w14:paraId="52695C3A" w14:textId="77777777" w:rsidR="00E0768F" w:rsidRDefault="00E0768F" w:rsidP="00E0768F">
            <w:pPr>
              <w:ind w:left="167" w:hangingChars="100" w:hanging="167"/>
            </w:pPr>
            <w:r>
              <w:rPr>
                <w:rFonts w:hint="eastAsia"/>
              </w:rPr>
              <w:t>○倍を表す数を分数で表す場合があることを理解する。</w:t>
            </w:r>
          </w:p>
        </w:tc>
        <w:tc>
          <w:tcPr>
            <w:tcW w:w="3453" w:type="dxa"/>
            <w:tcMar>
              <w:top w:w="57" w:type="dxa"/>
              <w:bottom w:w="57" w:type="dxa"/>
            </w:tcMar>
          </w:tcPr>
          <w:p w14:paraId="2F04090B" w14:textId="77777777" w:rsidR="00E0768F" w:rsidRDefault="00E0768F" w:rsidP="00E0768F">
            <w:pPr>
              <w:ind w:left="167" w:hangingChars="100" w:hanging="167"/>
            </w:pPr>
            <w:r>
              <w:rPr>
                <w:rFonts w:hint="eastAsia"/>
              </w:rPr>
              <w:t>・グレープジュースの量は、オレンジジュースの量の何倍にあたるかを考える。</w:t>
            </w:r>
          </w:p>
          <w:p w14:paraId="48DBBB05" w14:textId="77777777" w:rsidR="00E0768F" w:rsidRDefault="00E0768F" w:rsidP="00E0768F">
            <w:pPr>
              <w:ind w:left="167" w:hangingChars="100" w:hanging="167"/>
            </w:pPr>
            <w:r>
              <w:rPr>
                <w:rFonts w:hint="eastAsia"/>
              </w:rPr>
              <w:t>・比べる量やもとにする量が分数の場合について、倍を表す数が分数の場合があることを知る。</w:t>
            </w:r>
          </w:p>
        </w:tc>
        <w:tc>
          <w:tcPr>
            <w:tcW w:w="1925" w:type="dxa"/>
            <w:tcMar>
              <w:top w:w="57" w:type="dxa"/>
              <w:bottom w:w="57" w:type="dxa"/>
            </w:tcMar>
          </w:tcPr>
          <w:p w14:paraId="30A2885B" w14:textId="77777777" w:rsidR="00E0768F" w:rsidRDefault="00E0768F" w:rsidP="00E0768F">
            <w:pPr>
              <w:ind w:left="167" w:hangingChars="100" w:hanging="167"/>
            </w:pPr>
            <w:r>
              <w:rPr>
                <w:rFonts w:hint="eastAsia"/>
              </w:rPr>
              <w:t>知①：発言・ノート</w:t>
            </w:r>
          </w:p>
        </w:tc>
      </w:tr>
      <w:tr w:rsidR="00E0768F" w14:paraId="0F32877F"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8943939" w14:textId="77777777" w:rsidR="00E0768F" w:rsidRDefault="00E0768F" w:rsidP="00E0768F">
            <w:pPr>
              <w:jc w:val="center"/>
            </w:pPr>
            <w:r>
              <w:rPr>
                <w:rFonts w:hint="eastAsia"/>
              </w:rPr>
              <w:t>2</w:t>
            </w:r>
          </w:p>
        </w:tc>
        <w:tc>
          <w:tcPr>
            <w:tcW w:w="3084" w:type="dxa"/>
            <w:tcMar>
              <w:top w:w="57" w:type="dxa"/>
              <w:bottom w:w="57" w:type="dxa"/>
            </w:tcMar>
          </w:tcPr>
          <w:p w14:paraId="3963E612" w14:textId="77777777" w:rsidR="00E0768F" w:rsidRDefault="00E0768F" w:rsidP="00E0768F">
            <w:pPr>
              <w:ind w:left="167" w:hangingChars="100" w:hanging="167"/>
            </w:pPr>
            <w:r>
              <w:rPr>
                <w:rFonts w:hint="eastAsia"/>
              </w:rPr>
              <w:t>○倍が分数で表されている場合の数量の関係を、数直線図などを用いて正しくとらえ、割合が分数で表されているときも、比べる量を求めることができる。</w:t>
            </w:r>
          </w:p>
        </w:tc>
        <w:tc>
          <w:tcPr>
            <w:tcW w:w="3453" w:type="dxa"/>
            <w:tcMar>
              <w:top w:w="57" w:type="dxa"/>
              <w:bottom w:w="57" w:type="dxa"/>
            </w:tcMar>
          </w:tcPr>
          <w:p w14:paraId="487E1A61" w14:textId="77777777" w:rsidR="00E0768F" w:rsidRDefault="00E0768F" w:rsidP="00E0768F">
            <w:pPr>
              <w:ind w:left="167" w:hangingChars="100" w:hanging="167"/>
            </w:pPr>
            <w:r>
              <w:rPr>
                <w:rFonts w:hint="eastAsia"/>
              </w:rPr>
              <w:t>・割合を表す分数を用いて、比べる量を求める。</w:t>
            </w:r>
          </w:p>
        </w:tc>
        <w:tc>
          <w:tcPr>
            <w:tcW w:w="1925" w:type="dxa"/>
            <w:tcMar>
              <w:top w:w="57" w:type="dxa"/>
              <w:bottom w:w="57" w:type="dxa"/>
            </w:tcMar>
          </w:tcPr>
          <w:p w14:paraId="28C6CCE9" w14:textId="77777777" w:rsidR="00E0768F" w:rsidRDefault="00E0768F" w:rsidP="00E0768F">
            <w:pPr>
              <w:ind w:left="167" w:hangingChars="100" w:hanging="167"/>
            </w:pPr>
            <w:r>
              <w:rPr>
                <w:rFonts w:hint="eastAsia"/>
              </w:rPr>
              <w:t>知②：ノート</w:t>
            </w:r>
          </w:p>
          <w:p w14:paraId="6DAFE008" w14:textId="77777777" w:rsidR="00E0768F" w:rsidRDefault="00E0768F" w:rsidP="00E0768F">
            <w:pPr>
              <w:ind w:left="167" w:hangingChars="100" w:hanging="167"/>
            </w:pPr>
            <w:r>
              <w:rPr>
                <w:rFonts w:hint="eastAsia"/>
              </w:rPr>
              <w:t>思①：観察・発言</w:t>
            </w:r>
          </w:p>
        </w:tc>
      </w:tr>
      <w:tr w:rsidR="00E0768F" w14:paraId="4C010F7E"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084DEE4" w14:textId="77777777" w:rsidR="00E0768F" w:rsidRDefault="00E0768F" w:rsidP="00E0768F">
            <w:pPr>
              <w:jc w:val="center"/>
            </w:pPr>
            <w:r>
              <w:rPr>
                <w:rFonts w:hint="eastAsia"/>
              </w:rPr>
              <w:t>3</w:t>
            </w:r>
          </w:p>
        </w:tc>
        <w:tc>
          <w:tcPr>
            <w:tcW w:w="3084" w:type="dxa"/>
            <w:tcMar>
              <w:top w:w="57" w:type="dxa"/>
              <w:bottom w:w="57" w:type="dxa"/>
            </w:tcMar>
          </w:tcPr>
          <w:p w14:paraId="24679CCF" w14:textId="77777777" w:rsidR="00E0768F" w:rsidRDefault="00E0768F" w:rsidP="00E0768F">
            <w:pPr>
              <w:ind w:left="167" w:hangingChars="100" w:hanging="167"/>
            </w:pPr>
            <w:r>
              <w:rPr>
                <w:rFonts w:hint="eastAsia"/>
              </w:rPr>
              <w:t>○倍が分数で表されている場合の数量の関係を、数直線図などを用いて正しくとらえ、割合が分数で表されているときも、もとにする量を求めることができる。</w:t>
            </w:r>
          </w:p>
        </w:tc>
        <w:tc>
          <w:tcPr>
            <w:tcW w:w="3453" w:type="dxa"/>
            <w:tcMar>
              <w:top w:w="57" w:type="dxa"/>
              <w:bottom w:w="57" w:type="dxa"/>
            </w:tcMar>
          </w:tcPr>
          <w:p w14:paraId="35F76BB8" w14:textId="77777777" w:rsidR="00E0768F" w:rsidRDefault="00E0768F" w:rsidP="00E0768F">
            <w:pPr>
              <w:ind w:left="167" w:hangingChars="100" w:hanging="167"/>
            </w:pPr>
            <w:r>
              <w:rPr>
                <w:rFonts w:hint="eastAsia"/>
              </w:rPr>
              <w:t>・割合を表す分数を用いて、もとにする量を求める。</w:t>
            </w:r>
          </w:p>
        </w:tc>
        <w:tc>
          <w:tcPr>
            <w:tcW w:w="1925" w:type="dxa"/>
            <w:tcMar>
              <w:top w:w="57" w:type="dxa"/>
              <w:bottom w:w="57" w:type="dxa"/>
            </w:tcMar>
          </w:tcPr>
          <w:p w14:paraId="6FEC465C" w14:textId="77777777" w:rsidR="00E0768F" w:rsidRDefault="00E0768F" w:rsidP="00E0768F">
            <w:pPr>
              <w:ind w:left="167" w:hangingChars="100" w:hanging="167"/>
            </w:pPr>
            <w:r>
              <w:rPr>
                <w:rFonts w:hint="eastAsia"/>
              </w:rPr>
              <w:t>知②：ノート</w:t>
            </w:r>
          </w:p>
          <w:p w14:paraId="5654336D" w14:textId="77777777" w:rsidR="00E0768F" w:rsidRDefault="00E0768F" w:rsidP="00E0768F">
            <w:pPr>
              <w:ind w:left="167" w:hangingChars="100" w:hanging="167"/>
            </w:pPr>
            <w:r>
              <w:rPr>
                <w:rFonts w:hint="eastAsia"/>
              </w:rPr>
              <w:t>思①：観察・発言</w:t>
            </w:r>
          </w:p>
          <w:p w14:paraId="7745CE1C" w14:textId="77777777" w:rsidR="00E0768F" w:rsidRDefault="00E0768F" w:rsidP="00E0768F">
            <w:pPr>
              <w:ind w:left="167" w:hangingChars="100" w:hanging="167"/>
            </w:pPr>
            <w:r>
              <w:rPr>
                <w:rFonts w:hint="eastAsia"/>
              </w:rPr>
              <w:t>態①：観察・発言</w:t>
            </w:r>
          </w:p>
        </w:tc>
      </w:tr>
    </w:tbl>
    <w:p w14:paraId="5FBC3069" w14:textId="77777777" w:rsidR="00BC1E12" w:rsidRPr="0047445C" w:rsidRDefault="00BC1E12" w:rsidP="00BC1E12">
      <w:pPr>
        <w:rPr>
          <w:rFonts w:eastAsia="ＭＳ ゴシック"/>
          <w:szCs w:val="18"/>
          <w:u w:val="thick"/>
        </w:rPr>
      </w:pPr>
    </w:p>
    <w:p w14:paraId="519A0B9A" w14:textId="77777777" w:rsidR="00BC1E12" w:rsidRPr="0047445C" w:rsidRDefault="00BC1E12" w:rsidP="00BC1E12">
      <w:pPr>
        <w:rPr>
          <w:rFonts w:eastAsia="ＭＳ ゴシック"/>
          <w:szCs w:val="18"/>
          <w:u w:val="thick"/>
        </w:rPr>
      </w:pPr>
    </w:p>
    <w:p w14:paraId="1DBBFC86" w14:textId="77777777" w:rsidR="0089114B" w:rsidRPr="0089114B" w:rsidRDefault="0089114B" w:rsidP="0089114B">
      <w:pPr>
        <w:rPr>
          <w:rFonts w:eastAsia="ＭＳ ゴシック"/>
          <w:sz w:val="26"/>
          <w:u w:val="thick"/>
        </w:rPr>
      </w:pPr>
      <w:r w:rsidRPr="0089114B">
        <w:rPr>
          <w:rFonts w:ascii="ＭＳ ゴシック" w:eastAsia="ＭＳ ゴシック" w:hAnsi="ＭＳ ゴシック" w:hint="eastAsia"/>
          <w:sz w:val="26"/>
          <w:u w:val="thick"/>
        </w:rPr>
        <w:t>●　どんな計算になるか考えよう</w:t>
      </w:r>
      <w:r w:rsidRPr="0089114B">
        <w:rPr>
          <w:rFonts w:ascii="ＭＳ ゴシック" w:eastAsia="ＭＳ ゴシック" w:hAnsi="ＭＳ ゴシック"/>
          <w:sz w:val="26"/>
          <w:u w:val="thick"/>
        </w:rPr>
        <w:t>  </w:t>
      </w:r>
      <w:r w:rsidRPr="0089114B">
        <w:rPr>
          <w:rFonts w:ascii="ＭＳ ゴシック" w:eastAsia="ＭＳ ゴシック" w:hAnsi="ＭＳ ゴシック" w:hint="eastAsia"/>
          <w:sz w:val="20"/>
          <w:u w:val="thick"/>
        </w:rPr>
        <w:t>（</w:t>
      </w:r>
      <w:r w:rsidRPr="0089114B">
        <w:rPr>
          <w:rFonts w:ascii="ＭＳ ゴシック" w:eastAsia="ＭＳ ゴシック" w:hAnsi="ＭＳ ゴシック"/>
          <w:sz w:val="20"/>
          <w:u w:val="thick"/>
        </w:rPr>
        <w:t>p.78</w:t>
      </w:r>
      <w:r w:rsidRPr="0089114B">
        <w:rPr>
          <w:rFonts w:ascii="ＭＳ ゴシック" w:eastAsia="ＭＳ ゴシック" w:hAnsi="ＭＳ ゴシック" w:hint="eastAsia"/>
          <w:sz w:val="20"/>
          <w:u w:val="thick"/>
        </w:rPr>
        <w:t>）</w:t>
      </w:r>
      <w:r w:rsidRPr="0089114B">
        <w:rPr>
          <w:rFonts w:eastAsia="ＭＳ ゴシック" w:hint="eastAsia"/>
          <w:sz w:val="26"/>
          <w:u w:val="thick"/>
        </w:rPr>
        <w:t xml:space="preserve">　　　　　　　　　　　　　　　　　　</w:t>
      </w:r>
    </w:p>
    <w:p w14:paraId="4FD35188" w14:textId="77777777" w:rsidR="0089114B" w:rsidRPr="0089114B" w:rsidRDefault="0089114B" w:rsidP="0089114B">
      <w:pPr>
        <w:jc w:val="right"/>
        <w:rPr>
          <w:rFonts w:ascii="ＭＳ ゴシック" w:eastAsia="ＭＳ ゴシック"/>
        </w:rPr>
      </w:pPr>
      <w:r w:rsidRPr="0089114B">
        <w:rPr>
          <w:rFonts w:ascii="ＭＳ ゴシック" w:eastAsia="ＭＳ ゴシック" w:hint="eastAsia"/>
        </w:rPr>
        <w:t>6月下旬［1時間］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9114B" w:rsidRPr="0089114B" w14:paraId="4896296F" w14:textId="77777777" w:rsidTr="005C3C2C">
        <w:trPr>
          <w:trHeight w:val="345"/>
          <w:jc w:val="center"/>
        </w:trPr>
        <w:tc>
          <w:tcPr>
            <w:tcW w:w="603" w:type="dxa"/>
            <w:tcBorders>
              <w:bottom w:val="single" w:sz="4" w:space="0" w:color="auto"/>
            </w:tcBorders>
            <w:shd w:val="clear" w:color="auto" w:fill="D9D9D9"/>
            <w:vAlign w:val="center"/>
          </w:tcPr>
          <w:p w14:paraId="78EBB8BA" w14:textId="77777777" w:rsidR="0089114B" w:rsidRPr="0089114B" w:rsidRDefault="0089114B" w:rsidP="0089114B">
            <w:pPr>
              <w:jc w:val="center"/>
              <w:rPr>
                <w:rFonts w:eastAsia="ＭＳ ゴシック"/>
              </w:rPr>
            </w:pPr>
            <w:r w:rsidRPr="0089114B">
              <w:rPr>
                <w:rFonts w:eastAsia="ＭＳ ゴシック" w:hint="eastAsia"/>
              </w:rPr>
              <w:t>時間</w:t>
            </w:r>
          </w:p>
        </w:tc>
        <w:tc>
          <w:tcPr>
            <w:tcW w:w="8587" w:type="dxa"/>
            <w:tcBorders>
              <w:bottom w:val="single" w:sz="4" w:space="0" w:color="auto"/>
            </w:tcBorders>
            <w:shd w:val="clear" w:color="auto" w:fill="D9D9D9"/>
            <w:vAlign w:val="center"/>
          </w:tcPr>
          <w:p w14:paraId="061AAE1C" w14:textId="77777777" w:rsidR="0089114B" w:rsidRPr="0089114B" w:rsidRDefault="0089114B" w:rsidP="0089114B">
            <w:pPr>
              <w:jc w:val="center"/>
              <w:rPr>
                <w:rFonts w:eastAsia="ＭＳ ゴシック"/>
              </w:rPr>
            </w:pPr>
            <w:r w:rsidRPr="0089114B">
              <w:rPr>
                <w:rFonts w:eastAsia="ＭＳ ゴシック" w:hint="eastAsia"/>
                <w:kern w:val="0"/>
              </w:rPr>
              <w:t>学習活動</w:t>
            </w:r>
          </w:p>
        </w:tc>
      </w:tr>
      <w:tr w:rsidR="0089114B" w:rsidRPr="0089114B" w14:paraId="635B771D" w14:textId="77777777" w:rsidTr="005C3C2C">
        <w:trPr>
          <w:trHeight w:val="345"/>
          <w:jc w:val="center"/>
        </w:trPr>
        <w:tc>
          <w:tcPr>
            <w:tcW w:w="603" w:type="dxa"/>
            <w:tcBorders>
              <w:top w:val="single" w:sz="4" w:space="0" w:color="auto"/>
              <w:bottom w:val="single" w:sz="4" w:space="0" w:color="auto"/>
            </w:tcBorders>
            <w:tcMar>
              <w:top w:w="57" w:type="dxa"/>
              <w:bottom w:w="57" w:type="dxa"/>
            </w:tcMar>
          </w:tcPr>
          <w:p w14:paraId="43C0692E" w14:textId="77777777" w:rsidR="0089114B" w:rsidRPr="0089114B" w:rsidRDefault="0089114B" w:rsidP="0089114B">
            <w:pPr>
              <w:jc w:val="center"/>
            </w:pPr>
            <w:r w:rsidRPr="0089114B">
              <w:t>1</w:t>
            </w:r>
          </w:p>
        </w:tc>
        <w:tc>
          <w:tcPr>
            <w:tcW w:w="8587" w:type="dxa"/>
            <w:tcMar>
              <w:top w:w="57" w:type="dxa"/>
              <w:bottom w:w="57" w:type="dxa"/>
            </w:tcMar>
          </w:tcPr>
          <w:p w14:paraId="478FEC17" w14:textId="77777777" w:rsidR="0089114B" w:rsidRDefault="0089114B" w:rsidP="0089114B">
            <w:r>
              <w:rPr>
                <w:rFonts w:hint="eastAsia"/>
              </w:rPr>
              <w:t>○問題文を読み、どのような計算で求められるかを考えて解決する。（倍の場面の演算決定）</w:t>
            </w:r>
          </w:p>
          <w:p w14:paraId="77611B26" w14:textId="77777777" w:rsidR="0089114B" w:rsidRPr="0089114B" w:rsidRDefault="0089114B" w:rsidP="0089114B">
            <w:r w:rsidRPr="0089114B">
              <w:rPr>
                <w:rFonts w:hint="eastAsia"/>
                <w:sz w:val="16"/>
                <w:szCs w:val="18"/>
              </w:rPr>
              <w:t>＊時間内で扱えない問題は、短時間学習や家庭学習などを通して弾力的に取り組ませる。</w:t>
            </w:r>
          </w:p>
        </w:tc>
      </w:tr>
    </w:tbl>
    <w:p w14:paraId="46F58C8B" w14:textId="77777777" w:rsidR="0089114B" w:rsidRPr="0089114B" w:rsidRDefault="0089114B" w:rsidP="0089114B">
      <w:pPr>
        <w:rPr>
          <w:rFonts w:eastAsia="ＭＳ ゴシック"/>
          <w:szCs w:val="18"/>
          <w:u w:val="thick"/>
        </w:rPr>
      </w:pPr>
    </w:p>
    <w:p w14:paraId="551D97BF" w14:textId="77777777" w:rsidR="0089114B" w:rsidRPr="0089114B" w:rsidRDefault="0089114B" w:rsidP="0089114B">
      <w:pPr>
        <w:rPr>
          <w:rFonts w:eastAsia="ＭＳ ゴシック"/>
          <w:szCs w:val="18"/>
          <w:u w:val="thick"/>
        </w:rPr>
      </w:pPr>
    </w:p>
    <w:p w14:paraId="6B535FC3" w14:textId="77777777" w:rsidR="00BC1E12" w:rsidRDefault="005C3C2C" w:rsidP="005C3C2C">
      <w:pPr>
        <w:rPr>
          <w:rFonts w:eastAsia="ＭＳ ゴシック"/>
          <w:sz w:val="26"/>
          <w:u w:val="thick"/>
        </w:rPr>
      </w:pPr>
      <w:r w:rsidRPr="005C3C2C">
        <w:rPr>
          <w:rFonts w:ascii="ＭＳ ゴシック" w:eastAsia="ＭＳ ゴシック" w:hAnsi="ＭＳ ゴシック"/>
          <w:sz w:val="26"/>
          <w:u w:val="thick"/>
        </w:rPr>
        <w:t>7</w:t>
      </w:r>
      <w:r w:rsidRPr="005C3C2C">
        <w:rPr>
          <w:rFonts w:ascii="ＭＳ ゴシック" w:eastAsia="ＭＳ ゴシック" w:hAnsi="ＭＳ ゴシック" w:hint="eastAsia"/>
          <w:sz w:val="26"/>
          <w:u w:val="thick"/>
        </w:rPr>
        <w:t xml:space="preserve">　データの調べ方</w:t>
      </w:r>
      <w:r w:rsidRPr="005C3C2C">
        <w:rPr>
          <w:rFonts w:ascii="ＭＳ ゴシック" w:eastAsia="ＭＳ ゴシック" w:hAnsi="ＭＳ ゴシック" w:hint="eastAsia"/>
          <w:sz w:val="20"/>
          <w:u w:val="thick"/>
        </w:rPr>
        <w:t>〔データの特ちょうを調べよう〕</w:t>
      </w:r>
      <w:r w:rsidRPr="005C3C2C">
        <w:rPr>
          <w:rFonts w:ascii="ＭＳ ゴシック" w:eastAsia="ＭＳ ゴシック" w:hAnsi="ＭＳ ゴシック"/>
          <w:sz w:val="20"/>
          <w:u w:val="thick"/>
        </w:rPr>
        <w:t>  </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p.79</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105</w:t>
      </w:r>
      <w:r w:rsidRPr="005C3C2C">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788DB2D3" w14:textId="77777777" w:rsidR="00BC1E12" w:rsidRDefault="005C3C2C" w:rsidP="00BC1E12">
      <w:pPr>
        <w:jc w:val="right"/>
        <w:rPr>
          <w:rFonts w:ascii="ＭＳ ゴシック" w:eastAsia="ＭＳ ゴシック"/>
        </w:rPr>
      </w:pPr>
      <w:r w:rsidRPr="005C3C2C">
        <w:rPr>
          <w:rFonts w:ascii="ＭＳ ゴシック" w:eastAsia="ＭＳ ゴシック" w:hint="eastAsia"/>
        </w:rPr>
        <w:t>6月下旬～7月中旬［14時間］</w:t>
      </w:r>
    </w:p>
    <w:p w14:paraId="6F123393"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28517009" w14:textId="77777777" w:rsidR="005C3C2C" w:rsidRPr="005C3C2C" w:rsidRDefault="005C3C2C" w:rsidP="005C3C2C">
      <w:pPr>
        <w:ind w:left="418" w:hangingChars="250" w:hanging="418"/>
        <w:rPr>
          <w:rFonts w:hAnsi="ＭＳ 明朝"/>
        </w:rPr>
      </w:pPr>
      <w:r w:rsidRPr="005C3C2C">
        <w:rPr>
          <w:rFonts w:hAnsi="ＭＳ 明朝" w:hint="eastAsia"/>
        </w:rPr>
        <w:t>（1）代表値の意味や求め方を理解するとともに、度数分布表や柱状グラフをよみとったり、表したりすることができる。また、統計的な問題解決の方法を理解する。</w:t>
      </w:r>
    </w:p>
    <w:p w14:paraId="5743D6D2" w14:textId="77777777" w:rsidR="005C3C2C" w:rsidRPr="005C3C2C" w:rsidRDefault="005C3C2C" w:rsidP="005C3C2C">
      <w:pPr>
        <w:ind w:left="418" w:hangingChars="250" w:hanging="418"/>
        <w:rPr>
          <w:rFonts w:hAnsi="ＭＳ 明朝"/>
        </w:rPr>
      </w:pPr>
      <w:r w:rsidRPr="005C3C2C">
        <w:rPr>
          <w:rFonts w:hAnsi="ＭＳ 明朝" w:hint="eastAsia"/>
        </w:rPr>
        <w:t>（2）目的に応じて集めたデータの特徴や傾向に着目し、問題の結論や妥当性について批判的にとらえ考察して、その特徴を考えることができる。</w:t>
      </w:r>
    </w:p>
    <w:p w14:paraId="6095100D" w14:textId="77777777" w:rsidR="00BC1E12" w:rsidRDefault="005C3C2C" w:rsidP="005C3C2C">
      <w:pPr>
        <w:ind w:left="418" w:hangingChars="250" w:hanging="418"/>
        <w:rPr>
          <w:rFonts w:hAnsi="ＭＳ 明朝"/>
        </w:rPr>
      </w:pPr>
      <w:r w:rsidRPr="005C3C2C">
        <w:rPr>
          <w:rFonts w:hAnsi="ＭＳ 明朝" w:hint="eastAsia"/>
        </w:rPr>
        <w:t>（3）統計的な問題解決過程を振り返り、多面的にとらえ検討して考えたり、学習や生活に活用したりしようとしている。</w:t>
      </w:r>
    </w:p>
    <w:p w14:paraId="5195B3CA" w14:textId="77777777" w:rsidR="00BC1E12" w:rsidRDefault="00BC1E12" w:rsidP="00BC1E12">
      <w:pPr>
        <w:ind w:left="418" w:hangingChars="250" w:hanging="418"/>
        <w:rPr>
          <w:rFonts w:hAnsi="ＭＳ 明朝"/>
        </w:rPr>
      </w:pPr>
    </w:p>
    <w:p w14:paraId="771F29E4" w14:textId="77777777" w:rsidR="005C3C2C" w:rsidRDefault="005C3C2C" w:rsidP="00BC1E12">
      <w:pPr>
        <w:ind w:left="418" w:hangingChars="250" w:hanging="418"/>
        <w:rPr>
          <w:rFonts w:hAnsi="ＭＳ 明朝"/>
        </w:rPr>
      </w:pPr>
    </w:p>
    <w:p w14:paraId="0197040C" w14:textId="77777777" w:rsidR="005C3C2C" w:rsidRDefault="005C3C2C" w:rsidP="00BC1E12">
      <w:pPr>
        <w:ind w:left="418" w:hangingChars="250" w:hanging="418"/>
        <w:rPr>
          <w:rFonts w:hAnsi="ＭＳ 明朝"/>
        </w:rPr>
      </w:pPr>
    </w:p>
    <w:p w14:paraId="1982E959" w14:textId="77777777" w:rsidR="005C3C2C" w:rsidRPr="00B75C78" w:rsidRDefault="005C3C2C" w:rsidP="00BC1E12">
      <w:pPr>
        <w:ind w:left="418" w:hangingChars="250" w:hanging="418"/>
        <w:rPr>
          <w:rFonts w:hAnsi="ＭＳ 明朝"/>
        </w:rPr>
      </w:pPr>
    </w:p>
    <w:p w14:paraId="4E3EBC85" w14:textId="77777777" w:rsidR="00BC1E12" w:rsidRDefault="00BC1E12" w:rsidP="00BC1E12">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11958F4B" w14:textId="77777777" w:rsidTr="005C3C2C">
        <w:trPr>
          <w:cantSplit/>
          <w:trHeight w:val="345"/>
          <w:jc w:val="center"/>
        </w:trPr>
        <w:tc>
          <w:tcPr>
            <w:tcW w:w="3020" w:type="dxa"/>
            <w:tcBorders>
              <w:bottom w:val="single" w:sz="4" w:space="0" w:color="auto"/>
            </w:tcBorders>
            <w:shd w:val="clear" w:color="auto" w:fill="D9D9D9"/>
            <w:vAlign w:val="center"/>
          </w:tcPr>
          <w:p w14:paraId="57D320B4"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99A8E94"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95CA0E7"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5C3C2C" w14:paraId="01C4E95A"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31A6EDC3" w14:textId="77777777" w:rsidR="005C3C2C" w:rsidRDefault="005C3C2C" w:rsidP="005C3C2C">
            <w:pPr>
              <w:ind w:left="167" w:hangingChars="100" w:hanging="167"/>
            </w:pPr>
            <w:r>
              <w:rPr>
                <w:rFonts w:hint="eastAsia"/>
              </w:rPr>
              <w:t>①平均値、中央値、最頻値などの代表値の意味や求め方を理解している。</w:t>
            </w:r>
          </w:p>
          <w:p w14:paraId="6BFC308C" w14:textId="77777777" w:rsidR="005C3C2C" w:rsidRDefault="005C3C2C" w:rsidP="005C3C2C">
            <w:pPr>
              <w:ind w:left="167" w:hangingChars="100" w:hanging="167"/>
            </w:pPr>
            <w:r>
              <w:rPr>
                <w:rFonts w:hint="eastAsia"/>
              </w:rPr>
              <w:t>②度数分布を表す表やドットプロットや柱状グラフの特徴及びそれらの用い方を理解している。</w:t>
            </w:r>
          </w:p>
          <w:p w14:paraId="44DF5B7A" w14:textId="77777777" w:rsidR="005C3C2C" w:rsidRDefault="005C3C2C" w:rsidP="005C3C2C">
            <w:pPr>
              <w:ind w:left="167" w:hangingChars="100" w:hanging="167"/>
            </w:pPr>
            <w:r>
              <w:rPr>
                <w:rFonts w:hint="eastAsia"/>
              </w:rPr>
              <w:t>③目的に応じてデータを収集したり適切な手法を選択したりするなど、統計的な問題解決の方法を知っている。</w:t>
            </w:r>
          </w:p>
        </w:tc>
        <w:tc>
          <w:tcPr>
            <w:tcW w:w="3020" w:type="dxa"/>
          </w:tcPr>
          <w:p w14:paraId="47C53175" w14:textId="77777777" w:rsidR="005C3C2C" w:rsidRDefault="005C3C2C" w:rsidP="005C3C2C">
            <w:pPr>
              <w:ind w:left="167" w:hangingChars="100" w:hanging="167"/>
            </w:pPr>
            <w:r>
              <w:rPr>
                <w:rFonts w:hint="eastAsia"/>
              </w:rPr>
              <w:t>①身の回りにある不確定な事象から統計的に解決する問題として設定し、計画を立て、データの集め方や分析の仕方を見通して必要なデータを集めている。</w:t>
            </w:r>
          </w:p>
          <w:p w14:paraId="7307430C" w14:textId="77777777" w:rsidR="005C3C2C" w:rsidRDefault="005C3C2C" w:rsidP="005C3C2C">
            <w:pPr>
              <w:ind w:left="167" w:hangingChars="100" w:hanging="167"/>
            </w:pPr>
            <w:r>
              <w:rPr>
                <w:rFonts w:hint="eastAsia"/>
              </w:rPr>
              <w:t>②データの種類や項目の数を</w:t>
            </w:r>
            <w:r w:rsidR="00C93CF5">
              <w:rPr>
                <w:rFonts w:hint="eastAsia"/>
              </w:rPr>
              <w:t>考え、目的に応じて表やグラフに表し、代表値や全体のちらばりのようす</w:t>
            </w:r>
            <w:r>
              <w:rPr>
                <w:rFonts w:hint="eastAsia"/>
              </w:rPr>
              <w:t>から、問題に対する結論を判断している。</w:t>
            </w:r>
          </w:p>
          <w:p w14:paraId="78A412A0" w14:textId="77777777" w:rsidR="005C3C2C" w:rsidRDefault="005C3C2C" w:rsidP="005C3C2C">
            <w:pPr>
              <w:ind w:left="167" w:hangingChars="100" w:hanging="167"/>
            </w:pPr>
            <w:r>
              <w:rPr>
                <w:rFonts w:hint="eastAsia"/>
              </w:rPr>
              <w:t>③結論や問題解決の過程が妥当であるかどうかを、別の観点や立場から批判的に考察している。</w:t>
            </w:r>
          </w:p>
        </w:tc>
        <w:tc>
          <w:tcPr>
            <w:tcW w:w="3021" w:type="dxa"/>
            <w:tcMar>
              <w:top w:w="57" w:type="dxa"/>
              <w:bottom w:w="57" w:type="dxa"/>
            </w:tcMar>
          </w:tcPr>
          <w:p w14:paraId="496B7A49" w14:textId="77777777" w:rsidR="005C3C2C" w:rsidRDefault="005C3C2C" w:rsidP="005C3C2C">
            <w:pPr>
              <w:ind w:left="167" w:hangingChars="100" w:hanging="167"/>
            </w:pPr>
            <w:r>
              <w:rPr>
                <w:rFonts w:hint="eastAsia"/>
              </w:rPr>
              <w:t>①データを収集したり分析したりした過程を振り返り、よりよい表現や結論の出し方を考えている。</w:t>
            </w:r>
          </w:p>
          <w:p w14:paraId="3B3F2D98" w14:textId="77777777" w:rsidR="005C3C2C" w:rsidRDefault="005C3C2C" w:rsidP="005C3C2C">
            <w:pPr>
              <w:ind w:left="167" w:hangingChars="100" w:hanging="167"/>
            </w:pPr>
            <w:r>
              <w:rPr>
                <w:rFonts w:hint="eastAsia"/>
              </w:rPr>
              <w:t>②統計的な問題解決のよさに気づき、生活や学習に活用しようとしている。</w:t>
            </w:r>
          </w:p>
        </w:tc>
      </w:tr>
    </w:tbl>
    <w:p w14:paraId="7A38DFF5"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700A299B" w14:textId="77777777" w:rsidTr="005C3C2C">
        <w:trPr>
          <w:cantSplit/>
          <w:trHeight w:val="345"/>
          <w:jc w:val="center"/>
        </w:trPr>
        <w:tc>
          <w:tcPr>
            <w:tcW w:w="599" w:type="dxa"/>
            <w:tcBorders>
              <w:bottom w:val="single" w:sz="4" w:space="0" w:color="auto"/>
            </w:tcBorders>
            <w:shd w:val="clear" w:color="auto" w:fill="D9D9D9"/>
            <w:vAlign w:val="center"/>
          </w:tcPr>
          <w:p w14:paraId="72F4B808"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31450FC1"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417A3AE7"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93276F4"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41966A34"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50EB1DA3"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66DCD9A5" w14:textId="77777777" w:rsidR="00BC1E12" w:rsidRPr="000E0661" w:rsidRDefault="005C3C2C" w:rsidP="005C3C2C">
            <w:pPr>
              <w:rPr>
                <w:sz w:val="16"/>
                <w:szCs w:val="18"/>
              </w:rPr>
            </w:pPr>
            <w:r w:rsidRPr="005C3C2C">
              <w:rPr>
                <w:rFonts w:hint="eastAsia"/>
                <w:sz w:val="16"/>
                <w:szCs w:val="18"/>
              </w:rPr>
              <w:t>「次の学習のために」（p.79）は、短時間学習や家庭学習などを通して弾力的に扱う。</w:t>
            </w:r>
          </w:p>
        </w:tc>
      </w:tr>
      <w:tr w:rsidR="00BC1E12" w14:paraId="24BA55D4"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2752FDF" w14:textId="77777777" w:rsidR="00BC1E12" w:rsidRPr="004853FD" w:rsidRDefault="005C3C2C" w:rsidP="005C3C2C">
            <w:pPr>
              <w:rPr>
                <w:rFonts w:ascii="ＭＳ ゴシック" w:eastAsia="ＭＳ ゴシック" w:hAnsi="ＭＳ ゴシック"/>
              </w:rPr>
            </w:pPr>
            <w:r w:rsidRPr="005C3C2C">
              <w:rPr>
                <w:rFonts w:ascii="ＭＳ ゴシック" w:eastAsia="ＭＳ ゴシック" w:hAnsi="ＭＳ ゴシック" w:hint="eastAsia"/>
                <w:bdr w:val="single" w:sz="4" w:space="0" w:color="auto"/>
              </w:rPr>
              <w:t>1</w:t>
            </w:r>
            <w:r w:rsidRPr="005C3C2C">
              <w:rPr>
                <w:rFonts w:ascii="ＭＳ ゴシック" w:eastAsia="ＭＳ ゴシック" w:hAnsi="ＭＳ ゴシック" w:hint="eastAsia"/>
              </w:rPr>
              <w:t xml:space="preserve">　平均とちらばりのようす（p.80～86）　4時間</w:t>
            </w:r>
          </w:p>
        </w:tc>
      </w:tr>
      <w:tr w:rsidR="005C3C2C" w14:paraId="23C93339" w14:textId="77777777" w:rsidTr="005C3C2C">
        <w:trPr>
          <w:cantSplit/>
          <w:trHeight w:val="345"/>
          <w:jc w:val="center"/>
        </w:trPr>
        <w:tc>
          <w:tcPr>
            <w:tcW w:w="599" w:type="dxa"/>
            <w:vMerge w:val="restart"/>
            <w:tcBorders>
              <w:top w:val="single" w:sz="4" w:space="0" w:color="auto"/>
            </w:tcBorders>
            <w:tcMar>
              <w:top w:w="57" w:type="dxa"/>
              <w:bottom w:w="57" w:type="dxa"/>
            </w:tcMar>
          </w:tcPr>
          <w:p w14:paraId="1B7B7B5D" w14:textId="77777777" w:rsidR="005C3C2C" w:rsidRDefault="005C3C2C" w:rsidP="005C3C2C">
            <w:pPr>
              <w:jc w:val="center"/>
            </w:pPr>
            <w:r>
              <w:t>1</w:t>
            </w:r>
          </w:p>
        </w:tc>
        <w:tc>
          <w:tcPr>
            <w:tcW w:w="6537" w:type="dxa"/>
            <w:gridSpan w:val="2"/>
            <w:tcMar>
              <w:top w:w="57" w:type="dxa"/>
              <w:bottom w:w="57" w:type="dxa"/>
            </w:tcMar>
          </w:tcPr>
          <w:p w14:paraId="6B384DFD" w14:textId="77777777" w:rsidR="005C3C2C" w:rsidRDefault="005C3C2C" w:rsidP="005C3C2C">
            <w:pPr>
              <w:ind w:left="167" w:hangingChars="100" w:hanging="167"/>
            </w:pPr>
            <w:r>
              <w:rPr>
                <w:rFonts w:hint="eastAsia"/>
              </w:rPr>
              <w:t>○単元アプローチ（</w:t>
            </w:r>
            <w:r>
              <w:t>p.80</w:t>
            </w:r>
            <w:r>
              <w:rPr>
                <w:rFonts w:hint="eastAsia"/>
              </w:rPr>
              <w:t>）</w:t>
            </w:r>
          </w:p>
          <w:p w14:paraId="6A14CD62" w14:textId="77777777" w:rsidR="005C3C2C" w:rsidRDefault="005C3C2C" w:rsidP="005C3C2C">
            <w:pPr>
              <w:ind w:left="167" w:hangingChars="100" w:hanging="167"/>
            </w:pPr>
            <w:r>
              <w:rPr>
                <w:rFonts w:hint="eastAsia"/>
              </w:rPr>
              <w:t>・市の陸上大会の</w:t>
            </w:r>
            <w:r>
              <w:t>400</w:t>
            </w:r>
            <w:r>
              <w:rPr>
                <w:rStyle w:val="af7"/>
              </w:rPr>
              <w:t>m</w:t>
            </w:r>
            <w:r>
              <w:rPr>
                <w:rFonts w:hint="eastAsia"/>
              </w:rPr>
              <w:t>リレーの代表チームをきめるために、</w:t>
            </w:r>
            <w:r>
              <w:t>A</w:t>
            </w:r>
            <w:r>
              <w:rPr>
                <w:rFonts w:hint="eastAsia"/>
              </w:rPr>
              <w:t>チームと</w:t>
            </w:r>
            <w:r>
              <w:t>B</w:t>
            </w:r>
            <w:r>
              <w:rPr>
                <w:rFonts w:hint="eastAsia"/>
              </w:rPr>
              <w:t>チームの練習記録をさまざまな視点で調べる。</w:t>
            </w:r>
          </w:p>
        </w:tc>
        <w:tc>
          <w:tcPr>
            <w:tcW w:w="1925" w:type="dxa"/>
            <w:tcMar>
              <w:top w:w="57" w:type="dxa"/>
              <w:bottom w:w="57" w:type="dxa"/>
            </w:tcMar>
          </w:tcPr>
          <w:p w14:paraId="3B1806C9" w14:textId="77777777" w:rsidR="005C3C2C" w:rsidRDefault="005C3C2C" w:rsidP="005C3C2C">
            <w:pPr>
              <w:ind w:left="167" w:hangingChars="100" w:hanging="167"/>
            </w:pPr>
            <w:r>
              <w:rPr>
                <w:rFonts w:hint="eastAsia"/>
              </w:rPr>
              <w:t>態①：観察・発言</w:t>
            </w:r>
          </w:p>
        </w:tc>
      </w:tr>
      <w:tr w:rsidR="005C3C2C" w14:paraId="754F0DB1" w14:textId="77777777" w:rsidTr="005C3C2C">
        <w:trPr>
          <w:cantSplit/>
          <w:trHeight w:val="345"/>
          <w:jc w:val="center"/>
        </w:trPr>
        <w:tc>
          <w:tcPr>
            <w:tcW w:w="599" w:type="dxa"/>
            <w:vMerge/>
            <w:tcBorders>
              <w:bottom w:val="single" w:sz="4" w:space="0" w:color="auto"/>
            </w:tcBorders>
            <w:tcMar>
              <w:top w:w="57" w:type="dxa"/>
              <w:bottom w:w="57" w:type="dxa"/>
            </w:tcMar>
          </w:tcPr>
          <w:p w14:paraId="78BEE240" w14:textId="77777777" w:rsidR="005C3C2C" w:rsidRDefault="005C3C2C" w:rsidP="005C3C2C">
            <w:pPr>
              <w:jc w:val="center"/>
            </w:pPr>
          </w:p>
        </w:tc>
        <w:tc>
          <w:tcPr>
            <w:tcW w:w="3084" w:type="dxa"/>
            <w:tcMar>
              <w:top w:w="57" w:type="dxa"/>
              <w:bottom w:w="57" w:type="dxa"/>
            </w:tcMar>
          </w:tcPr>
          <w:p w14:paraId="4DFABB91" w14:textId="77777777" w:rsidR="005C3C2C" w:rsidRDefault="00C93CF5" w:rsidP="005C3C2C">
            <w:pPr>
              <w:ind w:left="167" w:hangingChars="100" w:hanging="167"/>
            </w:pPr>
            <w:r>
              <w:rPr>
                <w:rFonts w:hint="eastAsia"/>
              </w:rPr>
              <w:t>○データ</w:t>
            </w:r>
            <w:r w:rsidR="005C3C2C">
              <w:rPr>
                <w:rFonts w:hint="eastAsia"/>
              </w:rPr>
              <w:t>の特徴を比べる場合の平均値の意味を理解する。</w:t>
            </w:r>
          </w:p>
        </w:tc>
        <w:tc>
          <w:tcPr>
            <w:tcW w:w="3453" w:type="dxa"/>
            <w:tcMar>
              <w:top w:w="57" w:type="dxa"/>
              <w:bottom w:w="57" w:type="dxa"/>
            </w:tcMar>
          </w:tcPr>
          <w:p w14:paraId="26FA8F81" w14:textId="77777777" w:rsidR="005C3C2C" w:rsidRDefault="005C3C2C" w:rsidP="005C3C2C">
            <w:pPr>
              <w:ind w:left="167" w:hangingChars="100" w:hanging="167"/>
            </w:pPr>
            <w:r>
              <w:rPr>
                <w:rFonts w:hint="eastAsia"/>
              </w:rPr>
              <w:t>・</w:t>
            </w:r>
            <w:r>
              <w:t>A</w:t>
            </w:r>
            <w:r>
              <w:rPr>
                <w:rFonts w:hint="eastAsia"/>
              </w:rPr>
              <w:t>チームと</w:t>
            </w:r>
            <w:r>
              <w:t>B</w:t>
            </w:r>
            <w:r>
              <w:rPr>
                <w:rFonts w:hint="eastAsia"/>
              </w:rPr>
              <w:t>チームの練習記録の比べ方を考える。</w:t>
            </w:r>
          </w:p>
          <w:p w14:paraId="75601BEE" w14:textId="77777777" w:rsidR="005C3C2C" w:rsidRDefault="00C93CF5" w:rsidP="005C3C2C">
            <w:pPr>
              <w:ind w:left="167" w:hangingChars="100" w:hanging="167"/>
            </w:pPr>
            <w:r>
              <w:rPr>
                <w:rFonts w:hint="eastAsia"/>
              </w:rPr>
              <w:t>・データ</w:t>
            </w:r>
            <w:r w:rsidR="005C3C2C">
              <w:rPr>
                <w:rFonts w:hint="eastAsia"/>
              </w:rPr>
              <w:t>の特徴を比べる場合の平均値の意味を知る。</w:t>
            </w:r>
          </w:p>
        </w:tc>
        <w:tc>
          <w:tcPr>
            <w:tcW w:w="1925" w:type="dxa"/>
            <w:tcMar>
              <w:top w:w="57" w:type="dxa"/>
              <w:bottom w:w="57" w:type="dxa"/>
            </w:tcMar>
          </w:tcPr>
          <w:p w14:paraId="031C7206" w14:textId="77777777" w:rsidR="005C3C2C" w:rsidRDefault="005C3C2C" w:rsidP="005C3C2C">
            <w:pPr>
              <w:ind w:left="167" w:hangingChars="100" w:hanging="167"/>
            </w:pPr>
            <w:r>
              <w:rPr>
                <w:rFonts w:hint="eastAsia"/>
              </w:rPr>
              <w:t>知①：ノート</w:t>
            </w:r>
          </w:p>
        </w:tc>
      </w:tr>
      <w:tr w:rsidR="005C3C2C" w14:paraId="302192C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4CD445F" w14:textId="77777777" w:rsidR="005C3C2C" w:rsidRDefault="005C3C2C" w:rsidP="005C3C2C">
            <w:pPr>
              <w:jc w:val="center"/>
            </w:pPr>
            <w:r>
              <w:rPr>
                <w:rFonts w:hint="eastAsia"/>
              </w:rPr>
              <w:t>2</w:t>
            </w:r>
          </w:p>
        </w:tc>
        <w:tc>
          <w:tcPr>
            <w:tcW w:w="3084" w:type="dxa"/>
            <w:tcMar>
              <w:top w:w="57" w:type="dxa"/>
              <w:bottom w:w="57" w:type="dxa"/>
            </w:tcMar>
          </w:tcPr>
          <w:p w14:paraId="01C4F836" w14:textId="77777777" w:rsidR="005C3C2C" w:rsidRDefault="005C3C2C" w:rsidP="005C3C2C">
            <w:pPr>
              <w:ind w:left="167" w:hangingChars="100" w:hanging="167"/>
            </w:pPr>
            <w:r>
              <w:rPr>
                <w:rFonts w:hint="eastAsia"/>
              </w:rPr>
              <w:t>○ドットプロットを使って、データの特徴をとらえることができる。</w:t>
            </w:r>
          </w:p>
        </w:tc>
        <w:tc>
          <w:tcPr>
            <w:tcW w:w="3453" w:type="dxa"/>
            <w:tcMar>
              <w:top w:w="57" w:type="dxa"/>
              <w:bottom w:w="57" w:type="dxa"/>
            </w:tcMar>
          </w:tcPr>
          <w:p w14:paraId="7C72E14B" w14:textId="77777777" w:rsidR="005C3C2C" w:rsidRDefault="005C3C2C" w:rsidP="005C3C2C">
            <w:pPr>
              <w:ind w:left="167" w:hangingChars="100" w:hanging="167"/>
            </w:pPr>
            <w:r>
              <w:rPr>
                <w:rFonts w:hint="eastAsia"/>
              </w:rPr>
              <w:t>・ドットプロットの意味を知る。</w:t>
            </w:r>
          </w:p>
          <w:p w14:paraId="5E39E47F" w14:textId="77777777" w:rsidR="005C3C2C" w:rsidRDefault="005C3C2C" w:rsidP="005C3C2C">
            <w:pPr>
              <w:ind w:left="167" w:hangingChars="100" w:hanging="167"/>
            </w:pPr>
            <w:r>
              <w:rPr>
                <w:rFonts w:hint="eastAsia"/>
              </w:rPr>
              <w:t>・</w:t>
            </w:r>
            <w:r>
              <w:t>B</w:t>
            </w:r>
            <w:r>
              <w:rPr>
                <w:rFonts w:hint="eastAsia"/>
              </w:rPr>
              <w:t>チームの練習記録のちらばりのようすをドットプロットに表す。</w:t>
            </w:r>
          </w:p>
          <w:p w14:paraId="6DFFBC6B" w14:textId="77777777" w:rsidR="005C3C2C" w:rsidRDefault="005C3C2C" w:rsidP="005C3C2C">
            <w:pPr>
              <w:ind w:left="167" w:hangingChars="100" w:hanging="167"/>
            </w:pPr>
            <w:r>
              <w:rPr>
                <w:rFonts w:hint="eastAsia"/>
              </w:rPr>
              <w:t>・ドットプロットにまとめた</w:t>
            </w:r>
            <w:r>
              <w:t>2</w:t>
            </w:r>
            <w:r>
              <w:rPr>
                <w:rFonts w:hint="eastAsia"/>
              </w:rPr>
              <w:t>つのチームのデータの特徴を話し合う。</w:t>
            </w:r>
          </w:p>
        </w:tc>
        <w:tc>
          <w:tcPr>
            <w:tcW w:w="1925" w:type="dxa"/>
            <w:tcMar>
              <w:top w:w="57" w:type="dxa"/>
              <w:bottom w:w="57" w:type="dxa"/>
            </w:tcMar>
          </w:tcPr>
          <w:p w14:paraId="06EC3E60" w14:textId="77777777" w:rsidR="005C3C2C" w:rsidRDefault="005C3C2C" w:rsidP="005C3C2C">
            <w:pPr>
              <w:ind w:left="167" w:hangingChars="100" w:hanging="167"/>
            </w:pPr>
            <w:r>
              <w:rPr>
                <w:rFonts w:hint="eastAsia"/>
              </w:rPr>
              <w:t>知②：ノート</w:t>
            </w:r>
          </w:p>
        </w:tc>
      </w:tr>
      <w:tr w:rsidR="005C3C2C" w14:paraId="4175B72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3080AED" w14:textId="77777777" w:rsidR="005C3C2C" w:rsidRDefault="005C3C2C" w:rsidP="005C3C2C">
            <w:pPr>
              <w:jc w:val="center"/>
            </w:pPr>
            <w:r>
              <w:rPr>
                <w:rFonts w:hint="eastAsia"/>
              </w:rPr>
              <w:t>3</w:t>
            </w:r>
          </w:p>
        </w:tc>
        <w:tc>
          <w:tcPr>
            <w:tcW w:w="3084" w:type="dxa"/>
            <w:tcMar>
              <w:top w:w="57" w:type="dxa"/>
              <w:bottom w:w="57" w:type="dxa"/>
            </w:tcMar>
          </w:tcPr>
          <w:p w14:paraId="3697CF89" w14:textId="77777777" w:rsidR="005C3C2C" w:rsidRDefault="005C3C2C" w:rsidP="005C3C2C">
            <w:pPr>
              <w:ind w:left="167" w:hangingChars="100" w:hanging="167"/>
            </w:pPr>
            <w:r>
              <w:rPr>
                <w:rFonts w:hint="eastAsia"/>
              </w:rPr>
              <w:t>○度数分布表をよみとったり、表したりすることができ、</w:t>
            </w:r>
            <w:r>
              <w:t>2</w:t>
            </w:r>
            <w:r>
              <w:rPr>
                <w:rFonts w:hint="eastAsia"/>
              </w:rPr>
              <w:t>つのチームの記録の特徴を判断することができる。</w:t>
            </w:r>
          </w:p>
        </w:tc>
        <w:tc>
          <w:tcPr>
            <w:tcW w:w="3453" w:type="dxa"/>
            <w:tcMar>
              <w:top w:w="57" w:type="dxa"/>
              <w:bottom w:w="57" w:type="dxa"/>
            </w:tcMar>
          </w:tcPr>
          <w:p w14:paraId="79017F67" w14:textId="77777777" w:rsidR="005C3C2C" w:rsidRDefault="005C3C2C" w:rsidP="005C3C2C">
            <w:pPr>
              <w:ind w:left="167" w:hangingChars="100" w:hanging="167"/>
            </w:pPr>
            <w:r>
              <w:rPr>
                <w:rFonts w:hint="eastAsia"/>
              </w:rPr>
              <w:t>・度数分布表の意味を知る。</w:t>
            </w:r>
          </w:p>
          <w:p w14:paraId="49817AF1" w14:textId="77777777" w:rsidR="005C3C2C" w:rsidRDefault="005C3C2C" w:rsidP="005C3C2C">
            <w:pPr>
              <w:ind w:left="167" w:hangingChars="100" w:hanging="167"/>
            </w:pPr>
            <w:r>
              <w:rPr>
                <w:rFonts w:hint="eastAsia"/>
              </w:rPr>
              <w:t>・度数分布表から</w:t>
            </w:r>
            <w:r>
              <w:t>A</w:t>
            </w:r>
            <w:r>
              <w:rPr>
                <w:rFonts w:hint="eastAsia"/>
              </w:rPr>
              <w:t>チームのデータの特徴を調べる。</w:t>
            </w:r>
          </w:p>
          <w:p w14:paraId="07565861" w14:textId="77777777" w:rsidR="005C3C2C" w:rsidRDefault="005C3C2C" w:rsidP="005C3C2C">
            <w:pPr>
              <w:ind w:left="167" w:hangingChars="100" w:hanging="167"/>
            </w:pPr>
            <w:r>
              <w:rPr>
                <w:rFonts w:hint="eastAsia"/>
              </w:rPr>
              <w:t>・</w:t>
            </w:r>
            <w:r>
              <w:t>B</w:t>
            </w:r>
            <w:r>
              <w:rPr>
                <w:rFonts w:hint="eastAsia"/>
              </w:rPr>
              <w:t>チームの記録を度数分布表に表す。</w:t>
            </w:r>
          </w:p>
          <w:p w14:paraId="16893923" w14:textId="77777777" w:rsidR="005C3C2C" w:rsidRDefault="005C3C2C" w:rsidP="005C3C2C">
            <w:pPr>
              <w:ind w:left="167" w:hangingChars="100" w:hanging="167"/>
            </w:pPr>
            <w:r>
              <w:rPr>
                <w:rFonts w:hint="eastAsia"/>
              </w:rPr>
              <w:t>・度数分布表にまとめた</w:t>
            </w:r>
            <w:r>
              <w:t>2</w:t>
            </w:r>
            <w:r>
              <w:rPr>
                <w:rFonts w:hint="eastAsia"/>
              </w:rPr>
              <w:t>つのチームのデータの特徴を話し合う。</w:t>
            </w:r>
          </w:p>
        </w:tc>
        <w:tc>
          <w:tcPr>
            <w:tcW w:w="1925" w:type="dxa"/>
            <w:tcMar>
              <w:top w:w="57" w:type="dxa"/>
              <w:bottom w:w="57" w:type="dxa"/>
            </w:tcMar>
          </w:tcPr>
          <w:p w14:paraId="2961BA86" w14:textId="77777777" w:rsidR="005C3C2C" w:rsidRDefault="005C3C2C" w:rsidP="005C3C2C">
            <w:pPr>
              <w:ind w:left="167" w:hangingChars="100" w:hanging="167"/>
            </w:pPr>
            <w:r>
              <w:rPr>
                <w:rFonts w:hint="eastAsia"/>
              </w:rPr>
              <w:t>知②：ノート</w:t>
            </w:r>
          </w:p>
          <w:p w14:paraId="253D731C" w14:textId="77777777" w:rsidR="005C3C2C" w:rsidRDefault="005C3C2C" w:rsidP="005C3C2C">
            <w:pPr>
              <w:ind w:left="167" w:hangingChars="100" w:hanging="167"/>
            </w:pPr>
            <w:r>
              <w:rPr>
                <w:rFonts w:hint="eastAsia"/>
              </w:rPr>
              <w:t>思②：観察・発言</w:t>
            </w:r>
          </w:p>
        </w:tc>
      </w:tr>
      <w:tr w:rsidR="005C3C2C" w14:paraId="5A4310E1"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BFF9BDF" w14:textId="77777777" w:rsidR="005C3C2C" w:rsidRDefault="005C3C2C" w:rsidP="005C3C2C">
            <w:pPr>
              <w:jc w:val="center"/>
            </w:pPr>
            <w:r>
              <w:rPr>
                <w:rFonts w:hint="eastAsia"/>
              </w:rPr>
              <w:t>4</w:t>
            </w:r>
          </w:p>
        </w:tc>
        <w:tc>
          <w:tcPr>
            <w:tcW w:w="3084" w:type="dxa"/>
            <w:tcMar>
              <w:top w:w="57" w:type="dxa"/>
              <w:bottom w:w="57" w:type="dxa"/>
            </w:tcMar>
          </w:tcPr>
          <w:p w14:paraId="780B91E6" w14:textId="77777777" w:rsidR="005C3C2C" w:rsidRDefault="005C3C2C" w:rsidP="005C3C2C">
            <w:pPr>
              <w:ind w:left="167" w:hangingChars="100" w:hanging="167"/>
            </w:pPr>
            <w:r>
              <w:rPr>
                <w:rFonts w:hint="eastAsia"/>
              </w:rPr>
              <w:t>○柱状グラフをよみとったり、表したりすることができ、</w:t>
            </w:r>
            <w:r>
              <w:t>2</w:t>
            </w:r>
            <w:r>
              <w:rPr>
                <w:rFonts w:hint="eastAsia"/>
              </w:rPr>
              <w:t>つのチームの記録の特徴を判断することができる。</w:t>
            </w:r>
          </w:p>
        </w:tc>
        <w:tc>
          <w:tcPr>
            <w:tcW w:w="3453" w:type="dxa"/>
            <w:tcMar>
              <w:top w:w="57" w:type="dxa"/>
              <w:bottom w:w="57" w:type="dxa"/>
            </w:tcMar>
          </w:tcPr>
          <w:p w14:paraId="6EE9273A" w14:textId="77777777" w:rsidR="005C3C2C" w:rsidRDefault="005C3C2C" w:rsidP="005C3C2C">
            <w:pPr>
              <w:ind w:left="167" w:hangingChars="100" w:hanging="167"/>
            </w:pPr>
            <w:r>
              <w:rPr>
                <w:rFonts w:hint="eastAsia"/>
              </w:rPr>
              <w:t>・柱状グラフの意味を知る。</w:t>
            </w:r>
          </w:p>
          <w:p w14:paraId="0192D3E3" w14:textId="77777777" w:rsidR="005C3C2C" w:rsidRDefault="005C3C2C" w:rsidP="005C3C2C">
            <w:pPr>
              <w:ind w:left="167" w:hangingChars="100" w:hanging="167"/>
            </w:pPr>
            <w:r>
              <w:rPr>
                <w:rFonts w:hint="eastAsia"/>
              </w:rPr>
              <w:t>・</w:t>
            </w:r>
            <w:r>
              <w:t>B</w:t>
            </w:r>
            <w:r>
              <w:rPr>
                <w:rFonts w:hint="eastAsia"/>
              </w:rPr>
              <w:t>チームの練習記録を、柱状グラフに表す。</w:t>
            </w:r>
          </w:p>
          <w:p w14:paraId="78D749A8" w14:textId="77777777" w:rsidR="005C3C2C" w:rsidRDefault="005C3C2C" w:rsidP="005C3C2C">
            <w:pPr>
              <w:ind w:left="167" w:hangingChars="100" w:hanging="167"/>
            </w:pPr>
            <w:r>
              <w:rPr>
                <w:rFonts w:hint="eastAsia"/>
              </w:rPr>
              <w:t>・柱状グラフに表された</w:t>
            </w:r>
            <w:r w:rsidR="00C93CF5">
              <w:rPr>
                <w:rFonts w:hint="eastAsia"/>
              </w:rPr>
              <w:t>2つのチームの</w:t>
            </w:r>
            <w:r>
              <w:rPr>
                <w:rFonts w:hint="eastAsia"/>
              </w:rPr>
              <w:t>データの特徴を話し合う。</w:t>
            </w:r>
          </w:p>
        </w:tc>
        <w:tc>
          <w:tcPr>
            <w:tcW w:w="1925" w:type="dxa"/>
            <w:tcMar>
              <w:top w:w="57" w:type="dxa"/>
              <w:bottom w:w="57" w:type="dxa"/>
            </w:tcMar>
          </w:tcPr>
          <w:p w14:paraId="7631B9F3" w14:textId="77777777" w:rsidR="005C3C2C" w:rsidRDefault="005C3C2C" w:rsidP="005C3C2C">
            <w:pPr>
              <w:ind w:left="167" w:hangingChars="100" w:hanging="167"/>
            </w:pPr>
            <w:r>
              <w:rPr>
                <w:rFonts w:hint="eastAsia"/>
              </w:rPr>
              <w:t>知②：ノート</w:t>
            </w:r>
          </w:p>
          <w:p w14:paraId="6CB797AF" w14:textId="77777777" w:rsidR="005C3C2C" w:rsidRDefault="005C3C2C" w:rsidP="005C3C2C">
            <w:pPr>
              <w:ind w:left="167" w:hangingChars="100" w:hanging="167"/>
            </w:pPr>
            <w:r>
              <w:rPr>
                <w:rFonts w:hint="eastAsia"/>
              </w:rPr>
              <w:t>思②：観察・発言</w:t>
            </w:r>
          </w:p>
        </w:tc>
      </w:tr>
      <w:tr w:rsidR="005C3C2C" w14:paraId="380525AD"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9EB6EC3" w14:textId="77777777" w:rsidR="005C3C2C" w:rsidRPr="000E0661" w:rsidRDefault="005C3C2C" w:rsidP="005C3C2C">
            <w:pPr>
              <w:rPr>
                <w:rFonts w:ascii="ＭＳ ゴシック" w:eastAsia="ＭＳ ゴシック" w:hAnsi="ＭＳ ゴシック"/>
              </w:rPr>
            </w:pPr>
            <w:r w:rsidRPr="005C3C2C">
              <w:rPr>
                <w:rFonts w:ascii="ＭＳ ゴシック" w:eastAsia="ＭＳ ゴシック" w:hAnsi="ＭＳ ゴシック" w:hint="eastAsia"/>
                <w:bdr w:val="single" w:sz="4" w:space="0" w:color="auto"/>
              </w:rPr>
              <w:t>2</w:t>
            </w:r>
            <w:r w:rsidRPr="005C3C2C">
              <w:rPr>
                <w:rFonts w:ascii="ＭＳ ゴシック" w:eastAsia="ＭＳ ゴシック" w:hAnsi="ＭＳ ゴシック" w:hint="eastAsia"/>
              </w:rPr>
              <w:t xml:space="preserve">　データを代表する値（p.87～101）　8時間</w:t>
            </w:r>
          </w:p>
        </w:tc>
      </w:tr>
      <w:tr w:rsidR="005C3C2C" w14:paraId="733FEAE1"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8833AD6" w14:textId="77777777" w:rsidR="005C3C2C" w:rsidRDefault="005C3C2C" w:rsidP="005C3C2C">
            <w:pPr>
              <w:jc w:val="center"/>
            </w:pPr>
            <w:r>
              <w:rPr>
                <w:rFonts w:hint="eastAsia"/>
              </w:rPr>
              <w:t>5</w:t>
            </w:r>
          </w:p>
        </w:tc>
        <w:tc>
          <w:tcPr>
            <w:tcW w:w="3084" w:type="dxa"/>
            <w:tcMar>
              <w:top w:w="57" w:type="dxa"/>
              <w:bottom w:w="57" w:type="dxa"/>
            </w:tcMar>
          </w:tcPr>
          <w:p w14:paraId="1D74E72E" w14:textId="77777777" w:rsidR="005C3C2C" w:rsidRDefault="005C3C2C" w:rsidP="005C3C2C">
            <w:pPr>
              <w:ind w:left="167" w:hangingChars="100" w:hanging="167"/>
            </w:pPr>
            <w:r>
              <w:rPr>
                <w:rFonts w:hint="eastAsia"/>
              </w:rPr>
              <w:t>○最頻値、中央値の意味を理解するとともに、平均値も含めた代表値の意味を理解する。</w:t>
            </w:r>
          </w:p>
        </w:tc>
        <w:tc>
          <w:tcPr>
            <w:tcW w:w="3453" w:type="dxa"/>
            <w:tcMar>
              <w:top w:w="57" w:type="dxa"/>
              <w:bottom w:w="57" w:type="dxa"/>
            </w:tcMar>
          </w:tcPr>
          <w:p w14:paraId="28D59579" w14:textId="77777777" w:rsidR="005C3C2C" w:rsidRDefault="005C3C2C" w:rsidP="005C3C2C">
            <w:pPr>
              <w:ind w:left="167" w:hangingChars="100" w:hanging="167"/>
            </w:pPr>
            <w:r>
              <w:rPr>
                <w:rFonts w:hint="eastAsia"/>
              </w:rPr>
              <w:t>・</w:t>
            </w:r>
            <w:r>
              <w:t>A</w:t>
            </w:r>
            <w:r>
              <w:rPr>
                <w:rFonts w:hint="eastAsia"/>
              </w:rPr>
              <w:t>チームと</w:t>
            </w:r>
            <w:r>
              <w:t>B</w:t>
            </w:r>
            <w:r>
              <w:rPr>
                <w:rFonts w:hint="eastAsia"/>
              </w:rPr>
              <w:t>チームの</w:t>
            </w:r>
            <w:r>
              <w:t>400</w:t>
            </w:r>
            <w:r>
              <w:rPr>
                <w:rStyle w:val="af7"/>
              </w:rPr>
              <w:t>m</w:t>
            </w:r>
            <w:r>
              <w:rPr>
                <w:rFonts w:hint="eastAsia"/>
              </w:rPr>
              <w:t>リレーの練習記録のデータから、その特徴を表す値について調べる。</w:t>
            </w:r>
          </w:p>
        </w:tc>
        <w:tc>
          <w:tcPr>
            <w:tcW w:w="1925" w:type="dxa"/>
            <w:tcMar>
              <w:top w:w="57" w:type="dxa"/>
              <w:bottom w:w="57" w:type="dxa"/>
            </w:tcMar>
          </w:tcPr>
          <w:p w14:paraId="24D3FA8E" w14:textId="77777777" w:rsidR="005C3C2C" w:rsidRDefault="005C3C2C" w:rsidP="005C3C2C">
            <w:pPr>
              <w:ind w:left="167" w:hangingChars="100" w:hanging="167"/>
            </w:pPr>
            <w:r>
              <w:rPr>
                <w:rFonts w:hint="eastAsia"/>
              </w:rPr>
              <w:t>知①：ノート</w:t>
            </w:r>
          </w:p>
        </w:tc>
      </w:tr>
      <w:tr w:rsidR="005C3C2C" w14:paraId="6A8A1C7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622BD02" w14:textId="77777777" w:rsidR="005C3C2C" w:rsidRDefault="005C3C2C" w:rsidP="005C3C2C">
            <w:pPr>
              <w:jc w:val="center"/>
            </w:pPr>
            <w:r>
              <w:rPr>
                <w:rFonts w:hint="eastAsia"/>
              </w:rPr>
              <w:t>6</w:t>
            </w:r>
          </w:p>
        </w:tc>
        <w:tc>
          <w:tcPr>
            <w:tcW w:w="3084" w:type="dxa"/>
            <w:tcMar>
              <w:top w:w="57" w:type="dxa"/>
              <w:bottom w:w="57" w:type="dxa"/>
            </w:tcMar>
          </w:tcPr>
          <w:p w14:paraId="2DB9FEEC" w14:textId="77777777" w:rsidR="005C3C2C" w:rsidRDefault="005C3C2C" w:rsidP="005C3C2C">
            <w:pPr>
              <w:ind w:left="167" w:hangingChars="100" w:hanging="167"/>
            </w:pPr>
            <w:r>
              <w:rPr>
                <w:rFonts w:hint="eastAsia"/>
              </w:rPr>
              <w:t>○データの特徴に着目して、問題に対する結論の出し方を考えるとともに、代表値などを使って判断することができる。</w:t>
            </w:r>
          </w:p>
        </w:tc>
        <w:tc>
          <w:tcPr>
            <w:tcW w:w="3453" w:type="dxa"/>
            <w:tcMar>
              <w:top w:w="57" w:type="dxa"/>
              <w:bottom w:w="57" w:type="dxa"/>
            </w:tcMar>
          </w:tcPr>
          <w:p w14:paraId="53756DB0" w14:textId="77777777" w:rsidR="005C3C2C" w:rsidRDefault="005C3C2C" w:rsidP="005C3C2C">
            <w:pPr>
              <w:ind w:left="167" w:hangingChars="100" w:hanging="167"/>
            </w:pPr>
            <w:r>
              <w:rPr>
                <w:rFonts w:hint="eastAsia"/>
              </w:rPr>
              <w:t>・これまでの学習をもとに、</w:t>
            </w:r>
            <w:r>
              <w:t>2</w:t>
            </w:r>
            <w:r>
              <w:rPr>
                <w:rFonts w:hint="eastAsia"/>
              </w:rPr>
              <w:t>つのチームの練習記録のデータについて、統計的な視点で整理した表をつくる。</w:t>
            </w:r>
          </w:p>
          <w:p w14:paraId="5AFDDD7D" w14:textId="77777777" w:rsidR="005C3C2C" w:rsidRDefault="005C3C2C" w:rsidP="005C3C2C">
            <w:pPr>
              <w:ind w:left="167" w:hangingChars="100" w:hanging="167"/>
            </w:pPr>
            <w:r>
              <w:rPr>
                <w:rFonts w:hint="eastAsia"/>
              </w:rPr>
              <w:t>・</w:t>
            </w:r>
            <w:r>
              <w:t>2</w:t>
            </w:r>
            <w:r>
              <w:rPr>
                <w:rFonts w:hint="eastAsia"/>
              </w:rPr>
              <w:t>つのチームの練習記録のデータを比較して問題に対する結論を出し、その判断について話し合う。</w:t>
            </w:r>
          </w:p>
        </w:tc>
        <w:tc>
          <w:tcPr>
            <w:tcW w:w="1925" w:type="dxa"/>
            <w:tcMar>
              <w:top w:w="57" w:type="dxa"/>
              <w:bottom w:w="57" w:type="dxa"/>
            </w:tcMar>
          </w:tcPr>
          <w:p w14:paraId="5826FB78" w14:textId="77777777" w:rsidR="005C3C2C" w:rsidRDefault="005C3C2C" w:rsidP="005C3C2C">
            <w:pPr>
              <w:ind w:left="167" w:hangingChars="100" w:hanging="167"/>
            </w:pPr>
            <w:r>
              <w:rPr>
                <w:rFonts w:hint="eastAsia"/>
              </w:rPr>
              <w:t>思②③：観察・発言</w:t>
            </w:r>
          </w:p>
        </w:tc>
      </w:tr>
      <w:tr w:rsidR="005C3C2C" w14:paraId="4BC89FD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F739E7B" w14:textId="77777777" w:rsidR="005C3C2C" w:rsidRDefault="005C3C2C" w:rsidP="005C3C2C">
            <w:pPr>
              <w:jc w:val="center"/>
            </w:pPr>
            <w:r>
              <w:rPr>
                <w:rFonts w:hint="eastAsia"/>
              </w:rPr>
              <w:t>7</w:t>
            </w:r>
          </w:p>
        </w:tc>
        <w:tc>
          <w:tcPr>
            <w:tcW w:w="3084" w:type="dxa"/>
            <w:tcMar>
              <w:top w:w="57" w:type="dxa"/>
              <w:bottom w:w="57" w:type="dxa"/>
            </w:tcMar>
          </w:tcPr>
          <w:p w14:paraId="2193C1EE" w14:textId="77777777" w:rsidR="005C3C2C" w:rsidRDefault="005C3C2C" w:rsidP="005C3C2C">
            <w:pPr>
              <w:ind w:left="167" w:hangingChars="100" w:hanging="167"/>
            </w:pPr>
            <w:r>
              <w:rPr>
                <w:rFonts w:hint="eastAsia"/>
              </w:rPr>
              <w:t>○ドットプロットに表された過程を振り返り、代表値を使って判断し、説明することができる。</w:t>
            </w:r>
          </w:p>
        </w:tc>
        <w:tc>
          <w:tcPr>
            <w:tcW w:w="3453" w:type="dxa"/>
            <w:tcMar>
              <w:top w:w="57" w:type="dxa"/>
              <w:bottom w:w="57" w:type="dxa"/>
            </w:tcMar>
          </w:tcPr>
          <w:p w14:paraId="3C839ADB" w14:textId="77777777" w:rsidR="005C3C2C" w:rsidRPr="005C3C2C" w:rsidRDefault="005C3C2C" w:rsidP="005C3C2C">
            <w:pPr>
              <w:ind w:left="167" w:hangingChars="100" w:hanging="167"/>
              <w:rPr>
                <w:rFonts w:ascii="ＭＳ ゴシック" w:eastAsia="ＭＳ ゴシック" w:hAnsi="ＭＳ ゴシック"/>
              </w:rPr>
            </w:pPr>
            <w:r w:rsidRPr="005C3C2C">
              <w:rPr>
                <w:rFonts w:ascii="ＭＳ ゴシック" w:eastAsia="ＭＳ ゴシック" w:hAnsi="ＭＳ ゴシック" w:hint="eastAsia"/>
              </w:rPr>
              <w:t>【自分で</w:t>
            </w:r>
            <w:r w:rsidRPr="005C3C2C">
              <w:rPr>
                <w:rFonts w:ascii="ＭＳ ゴシック" w:eastAsia="ＭＳ ゴシック" w:hAnsi="ＭＳ ゴシック"/>
              </w:rPr>
              <w:t xml:space="preserve"> </w:t>
            </w:r>
            <w:r w:rsidRPr="005C3C2C">
              <w:rPr>
                <w:rFonts w:ascii="ＭＳ ゴシック" w:eastAsia="ＭＳ ゴシック" w:hAnsi="ＭＳ ゴシック" w:hint="eastAsia"/>
              </w:rPr>
              <w:t>みんなで】</w:t>
            </w:r>
          </w:p>
          <w:p w14:paraId="1FD8A3C5" w14:textId="77777777" w:rsidR="005C3C2C" w:rsidRDefault="00C93CF5" w:rsidP="005C3C2C">
            <w:pPr>
              <w:ind w:left="167" w:hangingChars="100" w:hanging="167"/>
            </w:pPr>
            <w:r>
              <w:rPr>
                <w:rFonts w:hint="eastAsia"/>
              </w:rPr>
              <w:t>・ある店の弁当の販売状況について、データの特徴をよみとり、2</w:t>
            </w:r>
            <w:r w:rsidR="005C3C2C">
              <w:rPr>
                <w:rFonts w:hint="eastAsia"/>
              </w:rPr>
              <w:t>日</w:t>
            </w:r>
            <w:r>
              <w:rPr>
                <w:rFonts w:hint="eastAsia"/>
              </w:rPr>
              <w:t>め</w:t>
            </w:r>
            <w:r w:rsidR="005C3C2C">
              <w:rPr>
                <w:rFonts w:hint="eastAsia"/>
              </w:rPr>
              <w:t>の製造について自分の判断を説明する。</w:t>
            </w:r>
          </w:p>
        </w:tc>
        <w:tc>
          <w:tcPr>
            <w:tcW w:w="1925" w:type="dxa"/>
            <w:tcMar>
              <w:top w:w="57" w:type="dxa"/>
              <w:bottom w:w="57" w:type="dxa"/>
            </w:tcMar>
          </w:tcPr>
          <w:p w14:paraId="550F78BC" w14:textId="77777777" w:rsidR="005C3C2C" w:rsidRDefault="005C3C2C" w:rsidP="005C3C2C">
            <w:pPr>
              <w:ind w:left="167" w:hangingChars="100" w:hanging="167"/>
            </w:pPr>
            <w:r>
              <w:rPr>
                <w:rFonts w:hint="eastAsia"/>
              </w:rPr>
              <w:t>思②③：観察・発言</w:t>
            </w:r>
          </w:p>
          <w:p w14:paraId="4D9798AA" w14:textId="77777777" w:rsidR="005C3C2C" w:rsidRDefault="005C3C2C" w:rsidP="005C3C2C">
            <w:pPr>
              <w:ind w:left="167" w:hangingChars="100" w:hanging="167"/>
            </w:pPr>
            <w:r>
              <w:rPr>
                <w:rFonts w:hint="eastAsia"/>
              </w:rPr>
              <w:t>態①：発言・ノート</w:t>
            </w:r>
          </w:p>
        </w:tc>
      </w:tr>
      <w:tr w:rsidR="005C3C2C" w14:paraId="0E1F0510" w14:textId="77777777" w:rsidTr="005C3C2C">
        <w:trPr>
          <w:cantSplit/>
          <w:trHeight w:val="195"/>
          <w:jc w:val="center"/>
        </w:trPr>
        <w:tc>
          <w:tcPr>
            <w:tcW w:w="599" w:type="dxa"/>
            <w:tcBorders>
              <w:top w:val="single" w:sz="4" w:space="0" w:color="auto"/>
              <w:bottom w:val="nil"/>
            </w:tcBorders>
            <w:tcMar>
              <w:top w:w="57" w:type="dxa"/>
              <w:bottom w:w="57" w:type="dxa"/>
            </w:tcMar>
          </w:tcPr>
          <w:p w14:paraId="6AA85B55" w14:textId="77777777" w:rsidR="005C3C2C" w:rsidRDefault="005C3C2C" w:rsidP="005C3C2C">
            <w:pPr>
              <w:keepNext/>
              <w:jc w:val="center"/>
            </w:pPr>
            <w:r>
              <w:rPr>
                <w:rFonts w:hint="eastAsia"/>
              </w:rPr>
              <w:lastRenderedPageBreak/>
              <w:t>8</w:t>
            </w:r>
          </w:p>
        </w:tc>
        <w:tc>
          <w:tcPr>
            <w:tcW w:w="3084" w:type="dxa"/>
            <w:vMerge w:val="restart"/>
            <w:tcMar>
              <w:top w:w="57" w:type="dxa"/>
              <w:bottom w:w="57" w:type="dxa"/>
            </w:tcMar>
          </w:tcPr>
          <w:p w14:paraId="57C4CB7B" w14:textId="77777777" w:rsidR="005C3C2C" w:rsidRDefault="005C3C2C" w:rsidP="005C3C2C">
            <w:pPr>
              <w:ind w:left="167" w:hangingChars="100" w:hanging="167"/>
            </w:pPr>
            <w:r>
              <w:rPr>
                <w:rFonts w:hint="eastAsia"/>
              </w:rPr>
              <w:t>○これまでの学習を振り返り、統計的な問題解決の方法を整理するとともに、結論や問題解決の過程の妥当性について振り返り、統計を生活や学習にいかそうとする。</w:t>
            </w:r>
          </w:p>
        </w:tc>
        <w:tc>
          <w:tcPr>
            <w:tcW w:w="3453" w:type="dxa"/>
            <w:vMerge w:val="restart"/>
            <w:tcMar>
              <w:top w:w="57" w:type="dxa"/>
              <w:bottom w:w="57" w:type="dxa"/>
            </w:tcMar>
          </w:tcPr>
          <w:p w14:paraId="33BF1456" w14:textId="77777777" w:rsidR="005C3C2C" w:rsidRDefault="005C3C2C" w:rsidP="005C3C2C">
            <w:pPr>
              <w:ind w:left="167" w:hangingChars="100" w:hanging="167"/>
            </w:pPr>
            <w:r>
              <w:rPr>
                <w:rFonts w:hint="eastAsia"/>
              </w:rPr>
              <w:t>・「問題→計画→データ→分析→結論」という流れになっている統計的な問題解決の方法を整理する。</w:t>
            </w:r>
          </w:p>
          <w:p w14:paraId="447BFB3D" w14:textId="77777777" w:rsidR="005C3C2C" w:rsidRDefault="005C3C2C" w:rsidP="005C3C2C">
            <w:pPr>
              <w:ind w:left="167" w:hangingChars="100" w:hanging="167"/>
            </w:pPr>
            <w:r>
              <w:rPr>
                <w:rFonts w:hint="eastAsia"/>
              </w:rPr>
              <w:t>・どのマスコットを選ぶかを例にして、統計的な問題解決の方法を確かめる。</w:t>
            </w:r>
          </w:p>
        </w:tc>
        <w:tc>
          <w:tcPr>
            <w:tcW w:w="1925" w:type="dxa"/>
            <w:vMerge w:val="restart"/>
            <w:tcMar>
              <w:top w:w="57" w:type="dxa"/>
              <w:bottom w:w="57" w:type="dxa"/>
            </w:tcMar>
          </w:tcPr>
          <w:p w14:paraId="63621E63" w14:textId="77777777" w:rsidR="005C3C2C" w:rsidRDefault="005C3C2C" w:rsidP="005C3C2C">
            <w:pPr>
              <w:ind w:left="167" w:hangingChars="100" w:hanging="167"/>
            </w:pPr>
            <w:r>
              <w:rPr>
                <w:rFonts w:hint="eastAsia"/>
              </w:rPr>
              <w:t>知③：観察・ノート</w:t>
            </w:r>
          </w:p>
          <w:p w14:paraId="4634A3E4" w14:textId="77777777" w:rsidR="005C3C2C" w:rsidRDefault="005C3C2C" w:rsidP="005C3C2C">
            <w:pPr>
              <w:ind w:left="167" w:hangingChars="100" w:hanging="167"/>
            </w:pPr>
            <w:r>
              <w:rPr>
                <w:rFonts w:hint="eastAsia"/>
              </w:rPr>
              <w:t>思①③：観察・発言</w:t>
            </w:r>
          </w:p>
          <w:p w14:paraId="6C803931" w14:textId="77777777" w:rsidR="005C3C2C" w:rsidRDefault="005C3C2C" w:rsidP="005C3C2C">
            <w:pPr>
              <w:ind w:left="167" w:hangingChars="100" w:hanging="167"/>
            </w:pPr>
            <w:r>
              <w:rPr>
                <w:rFonts w:hint="eastAsia"/>
              </w:rPr>
              <w:t>態②：観察・ノート</w:t>
            </w:r>
          </w:p>
        </w:tc>
      </w:tr>
      <w:tr w:rsidR="005C3C2C" w14:paraId="619EDE37" w14:textId="77777777" w:rsidTr="005C3C2C">
        <w:trPr>
          <w:cantSplit/>
          <w:trHeight w:val="222"/>
          <w:jc w:val="center"/>
        </w:trPr>
        <w:tc>
          <w:tcPr>
            <w:tcW w:w="599" w:type="dxa"/>
            <w:tcBorders>
              <w:top w:val="nil"/>
              <w:bottom w:val="nil"/>
            </w:tcBorders>
            <w:tcMar>
              <w:top w:w="57" w:type="dxa"/>
              <w:bottom w:w="57" w:type="dxa"/>
            </w:tcMar>
            <w:textDirection w:val="tbRlV"/>
            <w:vAlign w:val="center"/>
          </w:tcPr>
          <w:p w14:paraId="5711FED1" w14:textId="77777777" w:rsidR="005C3C2C" w:rsidRDefault="005C3C2C" w:rsidP="005C3C2C">
            <w:pPr>
              <w:spacing w:line="200" w:lineRule="exact"/>
              <w:jc w:val="center"/>
            </w:pPr>
            <w:r w:rsidRPr="005C3C2C">
              <w:rPr>
                <w:rFonts w:hint="eastAsia"/>
              </w:rPr>
              <w:t>～</w:t>
            </w:r>
          </w:p>
        </w:tc>
        <w:tc>
          <w:tcPr>
            <w:tcW w:w="3084" w:type="dxa"/>
            <w:vMerge/>
            <w:tcMar>
              <w:top w:w="57" w:type="dxa"/>
              <w:bottom w:w="57" w:type="dxa"/>
            </w:tcMar>
          </w:tcPr>
          <w:p w14:paraId="6869871E" w14:textId="77777777" w:rsidR="005C3C2C" w:rsidRDefault="005C3C2C" w:rsidP="005C3C2C">
            <w:pPr>
              <w:ind w:left="167" w:hangingChars="100" w:hanging="167"/>
            </w:pPr>
          </w:p>
        </w:tc>
        <w:tc>
          <w:tcPr>
            <w:tcW w:w="3453" w:type="dxa"/>
            <w:vMerge/>
            <w:tcMar>
              <w:top w:w="57" w:type="dxa"/>
              <w:bottom w:w="57" w:type="dxa"/>
            </w:tcMar>
          </w:tcPr>
          <w:p w14:paraId="33717905" w14:textId="77777777" w:rsidR="005C3C2C" w:rsidRDefault="005C3C2C" w:rsidP="005C3C2C">
            <w:pPr>
              <w:ind w:left="167" w:hangingChars="100" w:hanging="167"/>
            </w:pPr>
          </w:p>
        </w:tc>
        <w:tc>
          <w:tcPr>
            <w:tcW w:w="1925" w:type="dxa"/>
            <w:vMerge/>
            <w:tcMar>
              <w:top w:w="57" w:type="dxa"/>
              <w:bottom w:w="57" w:type="dxa"/>
            </w:tcMar>
          </w:tcPr>
          <w:p w14:paraId="233C769B" w14:textId="77777777" w:rsidR="005C3C2C" w:rsidRDefault="005C3C2C" w:rsidP="005C3C2C"/>
        </w:tc>
      </w:tr>
      <w:tr w:rsidR="005C3C2C" w14:paraId="78E88511" w14:textId="77777777" w:rsidTr="005C3C2C">
        <w:trPr>
          <w:cantSplit/>
          <w:trHeight w:val="345"/>
          <w:jc w:val="center"/>
        </w:trPr>
        <w:tc>
          <w:tcPr>
            <w:tcW w:w="599" w:type="dxa"/>
            <w:tcBorders>
              <w:top w:val="nil"/>
              <w:bottom w:val="single" w:sz="4" w:space="0" w:color="auto"/>
            </w:tcBorders>
            <w:tcMar>
              <w:top w:w="57" w:type="dxa"/>
              <w:bottom w:w="57" w:type="dxa"/>
            </w:tcMar>
          </w:tcPr>
          <w:p w14:paraId="26BFCFE1" w14:textId="77777777" w:rsidR="005C3C2C" w:rsidRDefault="005C3C2C" w:rsidP="005C3C2C">
            <w:pPr>
              <w:jc w:val="center"/>
            </w:pPr>
            <w:r>
              <w:rPr>
                <w:rFonts w:hint="eastAsia"/>
              </w:rPr>
              <w:t>1</w:t>
            </w:r>
            <w:r>
              <w:t>2</w:t>
            </w:r>
          </w:p>
        </w:tc>
        <w:tc>
          <w:tcPr>
            <w:tcW w:w="3084" w:type="dxa"/>
            <w:vMerge/>
            <w:tcMar>
              <w:top w:w="57" w:type="dxa"/>
              <w:bottom w:w="57" w:type="dxa"/>
            </w:tcMar>
          </w:tcPr>
          <w:p w14:paraId="2796B3CC" w14:textId="77777777" w:rsidR="005C3C2C" w:rsidRDefault="005C3C2C" w:rsidP="005C3C2C">
            <w:pPr>
              <w:ind w:left="167" w:hangingChars="100" w:hanging="167"/>
            </w:pPr>
          </w:p>
        </w:tc>
        <w:tc>
          <w:tcPr>
            <w:tcW w:w="3453" w:type="dxa"/>
            <w:vMerge/>
            <w:tcMar>
              <w:top w:w="57" w:type="dxa"/>
              <w:bottom w:w="57" w:type="dxa"/>
            </w:tcMar>
          </w:tcPr>
          <w:p w14:paraId="5B7C5068" w14:textId="77777777" w:rsidR="005C3C2C" w:rsidRDefault="005C3C2C" w:rsidP="005C3C2C">
            <w:pPr>
              <w:ind w:left="167" w:hangingChars="100" w:hanging="167"/>
            </w:pPr>
          </w:p>
        </w:tc>
        <w:tc>
          <w:tcPr>
            <w:tcW w:w="1925" w:type="dxa"/>
            <w:vMerge/>
            <w:tcMar>
              <w:top w:w="57" w:type="dxa"/>
              <w:bottom w:w="57" w:type="dxa"/>
            </w:tcMar>
          </w:tcPr>
          <w:p w14:paraId="4B258191" w14:textId="77777777" w:rsidR="005C3C2C" w:rsidRDefault="005C3C2C" w:rsidP="005C3C2C"/>
        </w:tc>
      </w:tr>
      <w:tr w:rsidR="005C3C2C" w14:paraId="136A170E"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B45E4E0" w14:textId="77777777" w:rsidR="005C3C2C" w:rsidRPr="000E0661" w:rsidRDefault="005C3C2C" w:rsidP="005C3C2C">
            <w:pPr>
              <w:rPr>
                <w:rFonts w:ascii="ＭＳ ゴシック" w:eastAsia="ＭＳ ゴシック" w:hAnsi="ＭＳ ゴシック"/>
              </w:rPr>
            </w:pPr>
            <w:r w:rsidRPr="005C3C2C">
              <w:rPr>
                <w:rFonts w:ascii="ＭＳ ゴシック" w:eastAsia="ＭＳ ゴシック" w:hAnsi="ＭＳ ゴシック" w:hint="eastAsia"/>
                <w:bdr w:val="single" w:sz="4" w:space="0" w:color="auto"/>
              </w:rPr>
              <w:t>3</w:t>
            </w:r>
            <w:r w:rsidRPr="005C3C2C">
              <w:rPr>
                <w:rFonts w:ascii="ＭＳ ゴシック" w:eastAsia="ＭＳ ゴシック" w:hAnsi="ＭＳ ゴシック" w:hint="eastAsia"/>
              </w:rPr>
              <w:t xml:space="preserve">　データの調べ方とよみとり方（p.102～103）　1時間</w:t>
            </w:r>
          </w:p>
        </w:tc>
      </w:tr>
      <w:tr w:rsidR="005C3C2C" w14:paraId="356AC925" w14:textId="77777777" w:rsidTr="005C3C2C">
        <w:trPr>
          <w:cantSplit/>
          <w:trHeight w:val="345"/>
          <w:jc w:val="center"/>
        </w:trPr>
        <w:tc>
          <w:tcPr>
            <w:tcW w:w="599" w:type="dxa"/>
            <w:tcBorders>
              <w:top w:val="nil"/>
              <w:bottom w:val="single" w:sz="4" w:space="0" w:color="auto"/>
            </w:tcBorders>
            <w:tcMar>
              <w:top w:w="57" w:type="dxa"/>
              <w:bottom w:w="57" w:type="dxa"/>
            </w:tcMar>
          </w:tcPr>
          <w:p w14:paraId="680337F8" w14:textId="77777777" w:rsidR="005C3C2C" w:rsidRDefault="005C3C2C" w:rsidP="005C3C2C">
            <w:pPr>
              <w:jc w:val="center"/>
            </w:pPr>
            <w:r>
              <w:rPr>
                <w:rFonts w:hint="eastAsia"/>
              </w:rPr>
              <w:t>1</w:t>
            </w:r>
            <w:r>
              <w:t>3</w:t>
            </w:r>
          </w:p>
        </w:tc>
        <w:tc>
          <w:tcPr>
            <w:tcW w:w="3084" w:type="dxa"/>
            <w:tcMar>
              <w:top w:w="57" w:type="dxa"/>
              <w:bottom w:w="57" w:type="dxa"/>
            </w:tcMar>
          </w:tcPr>
          <w:p w14:paraId="5E8714A9" w14:textId="77777777" w:rsidR="005C3C2C" w:rsidRDefault="00C93CF5" w:rsidP="005C3C2C">
            <w:pPr>
              <w:ind w:left="167" w:hangingChars="100" w:hanging="167"/>
            </w:pPr>
            <w:r>
              <w:rPr>
                <w:rFonts w:hint="eastAsia"/>
              </w:rPr>
              <w:t>○柱状グラフを組み合わせたグラフをよみ取り</w:t>
            </w:r>
            <w:r w:rsidR="005C3C2C">
              <w:rPr>
                <w:rFonts w:hint="eastAsia"/>
              </w:rPr>
              <w:t>、資料の特徴をとらえ、問題に対する結論を判断することができる。</w:t>
            </w:r>
          </w:p>
        </w:tc>
        <w:tc>
          <w:tcPr>
            <w:tcW w:w="3453" w:type="dxa"/>
            <w:tcMar>
              <w:top w:w="57" w:type="dxa"/>
              <w:bottom w:w="57" w:type="dxa"/>
            </w:tcMar>
          </w:tcPr>
          <w:p w14:paraId="7F3082FD" w14:textId="77777777" w:rsidR="005C3C2C" w:rsidRDefault="005C3C2C" w:rsidP="005C3C2C">
            <w:pPr>
              <w:ind w:left="167" w:hangingChars="100" w:hanging="167"/>
            </w:pPr>
            <w:r>
              <w:rPr>
                <w:rFonts w:hint="eastAsia"/>
              </w:rPr>
              <w:t>・</w:t>
            </w:r>
            <w:r>
              <w:t>1970</w:t>
            </w:r>
            <w:r>
              <w:rPr>
                <w:rFonts w:hint="eastAsia"/>
              </w:rPr>
              <w:t>年と</w:t>
            </w:r>
            <w:r>
              <w:t>2020</w:t>
            </w:r>
            <w:r>
              <w:rPr>
                <w:rFonts w:hint="eastAsia"/>
              </w:rPr>
              <w:t>年の男女別、年齢別の人口の割合を表したグラフをよみとる。</w:t>
            </w:r>
          </w:p>
        </w:tc>
        <w:tc>
          <w:tcPr>
            <w:tcW w:w="1925" w:type="dxa"/>
            <w:tcMar>
              <w:top w:w="57" w:type="dxa"/>
              <w:bottom w:w="57" w:type="dxa"/>
            </w:tcMar>
          </w:tcPr>
          <w:p w14:paraId="031E1DD3" w14:textId="77777777" w:rsidR="005C3C2C" w:rsidRDefault="005C3C2C" w:rsidP="005C3C2C">
            <w:pPr>
              <w:ind w:left="167" w:hangingChars="100" w:hanging="167"/>
            </w:pPr>
            <w:r>
              <w:rPr>
                <w:rFonts w:hint="eastAsia"/>
              </w:rPr>
              <w:t>思②③：ノート</w:t>
            </w:r>
          </w:p>
        </w:tc>
      </w:tr>
      <w:tr w:rsidR="00BC1E12" w14:paraId="6B1DC807"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5CB371B3" w14:textId="77777777" w:rsidR="00BC1E12" w:rsidRPr="000E0661" w:rsidRDefault="005C3C2C" w:rsidP="005C3C2C">
            <w:pPr>
              <w:rPr>
                <w:rFonts w:ascii="ＭＳ ゴシック" w:eastAsia="ＭＳ ゴシック" w:hAnsi="ＭＳ ゴシック"/>
              </w:rPr>
            </w:pPr>
            <w:r w:rsidRPr="005C3C2C">
              <w:rPr>
                <w:rFonts w:ascii="ＭＳ ゴシック" w:eastAsia="ＭＳ ゴシック" w:hAnsi="ＭＳ ゴシック" w:hint="eastAsia"/>
              </w:rPr>
              <w:t>学習をたしかに（p.104～105）　1時間</w:t>
            </w:r>
          </w:p>
        </w:tc>
      </w:tr>
      <w:tr w:rsidR="005C3C2C" w14:paraId="20CEA3E5"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08F92E0" w14:textId="77777777" w:rsidR="005C3C2C" w:rsidRDefault="005C3C2C" w:rsidP="005C3C2C">
            <w:pPr>
              <w:jc w:val="center"/>
            </w:pPr>
            <w:r>
              <w:rPr>
                <w:rFonts w:hint="eastAsia"/>
              </w:rPr>
              <w:t>1</w:t>
            </w:r>
            <w:r>
              <w:t>4</w:t>
            </w:r>
          </w:p>
        </w:tc>
        <w:tc>
          <w:tcPr>
            <w:tcW w:w="6537" w:type="dxa"/>
            <w:gridSpan w:val="2"/>
            <w:tcMar>
              <w:top w:w="57" w:type="dxa"/>
              <w:bottom w:w="57" w:type="dxa"/>
            </w:tcMar>
          </w:tcPr>
          <w:p w14:paraId="4F028F97" w14:textId="77777777" w:rsidR="005C3C2C" w:rsidRDefault="005C3C2C" w:rsidP="005C3C2C">
            <w:pPr>
              <w:ind w:left="167" w:hangingChars="100" w:hanging="167"/>
            </w:pPr>
            <w:r>
              <w:rPr>
                <w:rFonts w:hint="eastAsia"/>
              </w:rPr>
              <w:t>○『わかっているかな』で、つまずきやすい内容や培った見方・考え方を確認する。</w:t>
            </w:r>
          </w:p>
          <w:p w14:paraId="304B6335" w14:textId="77777777" w:rsidR="005C3C2C" w:rsidRDefault="005C3C2C" w:rsidP="005C3C2C">
            <w:pPr>
              <w:ind w:left="167" w:hangingChars="100" w:hanging="167"/>
            </w:pPr>
            <w:r>
              <w:rPr>
                <w:rFonts w:hint="eastAsia"/>
              </w:rPr>
              <w:t>○『</w:t>
            </w:r>
            <w:r w:rsidR="00C145CB">
              <w:rPr>
                <w:rFonts w:hint="eastAsia"/>
              </w:rPr>
              <w:t>たしかめよう</w:t>
            </w:r>
            <w:r>
              <w:rPr>
                <w:rFonts w:hint="eastAsia"/>
              </w:rPr>
              <w:t>』で、学習内容の理解を確認する。</w:t>
            </w:r>
          </w:p>
          <w:p w14:paraId="5729A971" w14:textId="77777777" w:rsidR="005C3C2C" w:rsidRDefault="005C3C2C" w:rsidP="005C3C2C">
            <w:pPr>
              <w:ind w:left="167" w:hangingChars="100" w:hanging="167"/>
            </w:pPr>
            <w:r>
              <w:rPr>
                <w:rFonts w:hint="eastAsia"/>
              </w:rPr>
              <w:t>○『「データの調べ方」の学習をふり返ろう。』で、単元の学習を</w:t>
            </w:r>
            <w:r w:rsidR="00C145CB">
              <w:rPr>
                <w:rFonts w:hint="eastAsia"/>
              </w:rPr>
              <w:t>振り返る</w:t>
            </w:r>
            <w:r>
              <w:rPr>
                <w:rFonts w:hint="eastAsia"/>
              </w:rPr>
              <w:t>。</w:t>
            </w:r>
          </w:p>
        </w:tc>
        <w:tc>
          <w:tcPr>
            <w:tcW w:w="1925" w:type="dxa"/>
            <w:tcMar>
              <w:top w:w="57" w:type="dxa"/>
              <w:bottom w:w="57" w:type="dxa"/>
            </w:tcMar>
          </w:tcPr>
          <w:p w14:paraId="74562EF0" w14:textId="77777777" w:rsidR="005C3C2C" w:rsidRDefault="005C3C2C" w:rsidP="005C3C2C">
            <w:pPr>
              <w:ind w:left="167" w:hangingChars="100" w:hanging="167"/>
            </w:pPr>
            <w:r>
              <w:rPr>
                <w:rFonts w:hint="eastAsia"/>
              </w:rPr>
              <w:t>知①②③：ノート</w:t>
            </w:r>
          </w:p>
          <w:p w14:paraId="295393B1" w14:textId="77777777" w:rsidR="005C3C2C" w:rsidRDefault="005C3C2C" w:rsidP="005C3C2C">
            <w:pPr>
              <w:ind w:left="167" w:hangingChars="100" w:hanging="167"/>
            </w:pPr>
            <w:r>
              <w:rPr>
                <w:rFonts w:hint="eastAsia"/>
              </w:rPr>
              <w:t>思①②③：ノート</w:t>
            </w:r>
          </w:p>
          <w:p w14:paraId="0655B35D" w14:textId="77777777" w:rsidR="005C3C2C" w:rsidRDefault="005C3C2C" w:rsidP="005C3C2C">
            <w:pPr>
              <w:ind w:left="167" w:hangingChars="100" w:hanging="167"/>
            </w:pPr>
            <w:r>
              <w:rPr>
                <w:rFonts w:hint="eastAsia"/>
              </w:rPr>
              <w:t>態①②：ノート</w:t>
            </w:r>
          </w:p>
        </w:tc>
      </w:tr>
      <w:tr w:rsidR="00BC1E12" w14:paraId="501D45AC"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2724901"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656789C5" w14:textId="77777777" w:rsidR="00BC1E12" w:rsidRPr="000E0661" w:rsidRDefault="005C3C2C" w:rsidP="005C3C2C">
            <w:pPr>
              <w:rPr>
                <w:sz w:val="16"/>
                <w:szCs w:val="18"/>
              </w:rPr>
            </w:pPr>
            <w:r w:rsidRPr="005C3C2C">
              <w:rPr>
                <w:rFonts w:hint="eastAsia"/>
                <w:sz w:val="16"/>
                <w:szCs w:val="18"/>
              </w:rPr>
              <w:t>「ぐっとチャレンジ」（p.267）は、予備時間などを使って弾力的に扱う。</w:t>
            </w:r>
          </w:p>
        </w:tc>
      </w:tr>
    </w:tbl>
    <w:p w14:paraId="0E06C209" w14:textId="77777777" w:rsidR="00BC1E12" w:rsidRPr="0047445C" w:rsidRDefault="00BC1E12" w:rsidP="00BC1E12">
      <w:pPr>
        <w:rPr>
          <w:rFonts w:eastAsia="ＭＳ ゴシック"/>
          <w:szCs w:val="18"/>
          <w:u w:val="thick"/>
        </w:rPr>
      </w:pPr>
    </w:p>
    <w:p w14:paraId="344E91FC" w14:textId="77777777" w:rsidR="00BC1E12" w:rsidRPr="0047445C" w:rsidRDefault="00BC1E12" w:rsidP="00BC1E12">
      <w:pPr>
        <w:rPr>
          <w:rFonts w:eastAsia="ＭＳ ゴシック"/>
          <w:szCs w:val="18"/>
          <w:u w:val="thick"/>
        </w:rPr>
      </w:pPr>
    </w:p>
    <w:p w14:paraId="45434BA9" w14:textId="77777777" w:rsidR="005C3C2C" w:rsidRDefault="005C3C2C" w:rsidP="005C3C2C">
      <w:pPr>
        <w:rPr>
          <w:rFonts w:eastAsia="ＭＳ ゴシック"/>
          <w:sz w:val="26"/>
          <w:u w:val="thick"/>
        </w:rPr>
      </w:pPr>
      <w:r w:rsidRPr="005C3C2C">
        <w:rPr>
          <w:rFonts w:ascii="ＭＳ ゴシック" w:eastAsia="ＭＳ ゴシック" w:hAnsi="ＭＳ ゴシック" w:hint="eastAsia"/>
          <w:sz w:val="26"/>
          <w:u w:val="thick"/>
        </w:rPr>
        <w:t>●　復習</w:t>
      </w:r>
      <w:r w:rsidRPr="005C3C2C">
        <w:rPr>
          <w:rFonts w:ascii="ＭＳ ゴシック" w:eastAsia="ＭＳ ゴシック" w:hAnsi="ＭＳ ゴシック"/>
          <w:sz w:val="26"/>
          <w:u w:val="thick"/>
        </w:rPr>
        <w:t>  </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p.106</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108</w:t>
      </w:r>
      <w:r w:rsidRPr="005C3C2C">
        <w:rPr>
          <w:rFonts w:ascii="ＭＳ ゴシック" w:eastAsia="ＭＳ ゴシック" w:hAnsi="ＭＳ ゴシック" w:hint="eastAsia"/>
          <w:sz w:val="20"/>
          <w:u w:val="thick"/>
        </w:rPr>
        <w:t>）</w:t>
      </w:r>
      <w:r>
        <w:rPr>
          <w:rFonts w:eastAsia="ＭＳ ゴシック" w:hint="eastAsia"/>
          <w:sz w:val="26"/>
          <w:u w:val="thick"/>
        </w:rPr>
        <w:t xml:space="preserve">　　　　　　　　　　　　　　　　　　　　　　　　　　　</w:t>
      </w:r>
    </w:p>
    <w:p w14:paraId="41BA6770" w14:textId="77777777" w:rsidR="005C3C2C" w:rsidRDefault="005C3C2C" w:rsidP="005C3C2C">
      <w:pPr>
        <w:jc w:val="right"/>
        <w:rPr>
          <w:rFonts w:ascii="ＭＳ ゴシック" w:eastAsia="ＭＳ ゴシック"/>
        </w:rPr>
      </w:pPr>
      <w:r w:rsidRPr="005C3C2C">
        <w:rPr>
          <w:rFonts w:ascii="ＭＳ ゴシック" w:eastAsia="ＭＳ ゴシック" w:hint="eastAsia"/>
        </w:rPr>
        <w:t>7月中旬［1時間］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5C3C2C" w:rsidRPr="005C3C2C" w14:paraId="75C02BCB" w14:textId="77777777" w:rsidTr="005C3C2C">
        <w:trPr>
          <w:trHeight w:val="345"/>
          <w:jc w:val="center"/>
        </w:trPr>
        <w:tc>
          <w:tcPr>
            <w:tcW w:w="603" w:type="dxa"/>
            <w:tcBorders>
              <w:bottom w:val="single" w:sz="4" w:space="0" w:color="auto"/>
            </w:tcBorders>
            <w:shd w:val="clear" w:color="auto" w:fill="D9D9D9"/>
            <w:vAlign w:val="center"/>
          </w:tcPr>
          <w:p w14:paraId="271F13BF" w14:textId="77777777" w:rsidR="005C3C2C" w:rsidRPr="005C3C2C" w:rsidRDefault="005C3C2C" w:rsidP="005C3C2C">
            <w:pPr>
              <w:jc w:val="center"/>
              <w:rPr>
                <w:rFonts w:eastAsia="ＭＳ ゴシック"/>
              </w:rPr>
            </w:pPr>
            <w:r w:rsidRPr="005C3C2C">
              <w:rPr>
                <w:rFonts w:eastAsia="ＭＳ ゴシック" w:hint="eastAsia"/>
              </w:rPr>
              <w:t>時間</w:t>
            </w:r>
          </w:p>
        </w:tc>
        <w:tc>
          <w:tcPr>
            <w:tcW w:w="8587" w:type="dxa"/>
            <w:tcBorders>
              <w:bottom w:val="single" w:sz="4" w:space="0" w:color="auto"/>
            </w:tcBorders>
            <w:shd w:val="clear" w:color="auto" w:fill="D9D9D9"/>
            <w:vAlign w:val="center"/>
          </w:tcPr>
          <w:p w14:paraId="6E455AFA" w14:textId="77777777" w:rsidR="005C3C2C" w:rsidRPr="005C3C2C" w:rsidRDefault="005C3C2C" w:rsidP="005C3C2C">
            <w:pPr>
              <w:jc w:val="center"/>
              <w:rPr>
                <w:rFonts w:eastAsia="ＭＳ ゴシック"/>
              </w:rPr>
            </w:pPr>
            <w:r w:rsidRPr="005C3C2C">
              <w:rPr>
                <w:rFonts w:eastAsia="ＭＳ ゴシック" w:hint="eastAsia"/>
                <w:kern w:val="0"/>
              </w:rPr>
              <w:t>学習活動</w:t>
            </w:r>
          </w:p>
        </w:tc>
      </w:tr>
      <w:tr w:rsidR="005C3C2C" w:rsidRPr="005C3C2C" w14:paraId="608A534C" w14:textId="77777777" w:rsidTr="005C3C2C">
        <w:trPr>
          <w:trHeight w:val="345"/>
          <w:jc w:val="center"/>
        </w:trPr>
        <w:tc>
          <w:tcPr>
            <w:tcW w:w="603" w:type="dxa"/>
            <w:tcBorders>
              <w:top w:val="single" w:sz="4" w:space="0" w:color="auto"/>
              <w:bottom w:val="single" w:sz="4" w:space="0" w:color="auto"/>
            </w:tcBorders>
            <w:tcMar>
              <w:top w:w="57" w:type="dxa"/>
              <w:bottom w:w="57" w:type="dxa"/>
            </w:tcMar>
          </w:tcPr>
          <w:p w14:paraId="685CF810" w14:textId="77777777" w:rsidR="005C3C2C" w:rsidRPr="005C3C2C" w:rsidRDefault="005C3C2C" w:rsidP="005C3C2C">
            <w:pPr>
              <w:jc w:val="center"/>
            </w:pPr>
            <w:r w:rsidRPr="005C3C2C">
              <w:t>1</w:t>
            </w:r>
          </w:p>
        </w:tc>
        <w:tc>
          <w:tcPr>
            <w:tcW w:w="8587" w:type="dxa"/>
            <w:tcMar>
              <w:top w:w="57" w:type="dxa"/>
              <w:bottom w:w="57" w:type="dxa"/>
            </w:tcMar>
          </w:tcPr>
          <w:p w14:paraId="51A57E9D" w14:textId="77777777" w:rsidR="005C3C2C" w:rsidRDefault="005C3C2C" w:rsidP="005C3C2C">
            <w:r>
              <w:rPr>
                <w:rFonts w:hint="eastAsia"/>
              </w:rPr>
              <w:t>○</w:t>
            </w:r>
            <w:r w:rsidRPr="005C3C2C">
              <w:rPr>
                <w:rFonts w:hint="eastAsia"/>
                <w:bdr w:val="single" w:sz="4" w:space="0" w:color="auto"/>
              </w:rPr>
              <w:t>1</w:t>
            </w:r>
            <w:r>
              <w:rPr>
                <w:rFonts w:hint="eastAsia"/>
              </w:rPr>
              <w:t>＜見方・考え方をみがこう&gt;で、単元で培った数学的な見方・考え方を振り返る。</w:t>
            </w:r>
          </w:p>
          <w:p w14:paraId="54F73017" w14:textId="77777777" w:rsidR="005C3C2C" w:rsidRDefault="005C3C2C" w:rsidP="005C3C2C">
            <w:r>
              <w:rPr>
                <w:rFonts w:hint="eastAsia"/>
              </w:rPr>
              <w:t>○</w:t>
            </w:r>
            <w:r w:rsidRPr="005C3C2C">
              <w:rPr>
                <w:rFonts w:hint="eastAsia"/>
                <w:bdr w:val="single" w:sz="4" w:space="0" w:color="auto"/>
              </w:rPr>
              <w:t>2</w:t>
            </w:r>
            <w:r>
              <w:rPr>
                <w:rFonts w:hint="eastAsia"/>
              </w:rPr>
              <w:t>以降で、1学期の学習内容の理解を確認する。</w:t>
            </w:r>
          </w:p>
          <w:p w14:paraId="29FCC124" w14:textId="77777777" w:rsidR="005C3C2C" w:rsidRPr="005C3C2C" w:rsidRDefault="005C3C2C" w:rsidP="005C3C2C">
            <w:r w:rsidRPr="005C3C2C">
              <w:rPr>
                <w:rFonts w:hint="eastAsia"/>
                <w:sz w:val="16"/>
                <w:szCs w:val="18"/>
              </w:rPr>
              <w:t>＊時間内で扱えない問題は、短時間学習や家庭学習などを通して弾力的に取り組ませる。</w:t>
            </w:r>
          </w:p>
        </w:tc>
      </w:tr>
    </w:tbl>
    <w:p w14:paraId="35AA86EB" w14:textId="77777777" w:rsidR="005C3C2C" w:rsidRPr="005C3C2C" w:rsidRDefault="005C3C2C" w:rsidP="005C3C2C">
      <w:pPr>
        <w:rPr>
          <w:rFonts w:eastAsia="ＭＳ ゴシック"/>
          <w:szCs w:val="18"/>
          <w:u w:val="thick"/>
        </w:rPr>
      </w:pPr>
    </w:p>
    <w:p w14:paraId="6A06A5F5" w14:textId="77777777" w:rsidR="005C3C2C" w:rsidRPr="005C3C2C" w:rsidRDefault="005C3C2C" w:rsidP="005C3C2C">
      <w:pPr>
        <w:rPr>
          <w:rFonts w:eastAsia="ＭＳ ゴシック"/>
          <w:szCs w:val="18"/>
          <w:u w:val="thick"/>
        </w:rPr>
      </w:pPr>
    </w:p>
    <w:p w14:paraId="1C1997E0" w14:textId="77777777" w:rsidR="00BC1E12" w:rsidRDefault="005C3C2C" w:rsidP="005C3C2C">
      <w:pPr>
        <w:rPr>
          <w:rFonts w:eastAsia="ＭＳ ゴシック"/>
          <w:sz w:val="26"/>
          <w:u w:val="thick"/>
        </w:rPr>
      </w:pPr>
      <w:r w:rsidRPr="005C3C2C">
        <w:rPr>
          <w:rFonts w:ascii="ＭＳ ゴシック" w:eastAsia="ＭＳ ゴシック" w:hAnsi="ＭＳ ゴシック"/>
          <w:sz w:val="26"/>
          <w:u w:val="thick"/>
        </w:rPr>
        <w:t>8</w:t>
      </w:r>
      <w:r w:rsidRPr="005C3C2C">
        <w:rPr>
          <w:rFonts w:ascii="ＭＳ ゴシック" w:eastAsia="ＭＳ ゴシック" w:hAnsi="ＭＳ ゴシック" w:hint="eastAsia"/>
          <w:sz w:val="26"/>
          <w:u w:val="thick"/>
        </w:rPr>
        <w:t xml:space="preserve">　円の面積</w:t>
      </w:r>
      <w:r w:rsidRPr="005C3C2C">
        <w:rPr>
          <w:rFonts w:ascii="ＭＳ ゴシック" w:eastAsia="ＭＳ ゴシック" w:hAnsi="ＭＳ ゴシック" w:hint="eastAsia"/>
          <w:sz w:val="20"/>
          <w:u w:val="thick"/>
        </w:rPr>
        <w:t>〔円の面積の求め方を考えよう〕</w:t>
      </w:r>
      <w:r w:rsidRPr="005C3C2C">
        <w:rPr>
          <w:rFonts w:ascii="ＭＳ ゴシック" w:eastAsia="ＭＳ ゴシック" w:hAnsi="ＭＳ ゴシック"/>
          <w:sz w:val="20"/>
          <w:u w:val="thick"/>
        </w:rPr>
        <w:t>  </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p.109</w:t>
      </w:r>
      <w:r w:rsidRPr="005C3C2C">
        <w:rPr>
          <w:rFonts w:ascii="ＭＳ ゴシック" w:eastAsia="ＭＳ ゴシック" w:hAnsi="ＭＳ ゴシック" w:hint="eastAsia"/>
          <w:sz w:val="20"/>
          <w:u w:val="thick"/>
        </w:rPr>
        <w:t>～</w:t>
      </w:r>
      <w:r w:rsidRPr="005C3C2C">
        <w:rPr>
          <w:rFonts w:ascii="ＭＳ ゴシック" w:eastAsia="ＭＳ ゴシック" w:hAnsi="ＭＳ ゴシック"/>
          <w:sz w:val="20"/>
          <w:u w:val="thick"/>
        </w:rPr>
        <w:t>120</w:t>
      </w:r>
      <w:r w:rsidRPr="005C3C2C">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1CE4271F" w14:textId="77777777" w:rsidR="00BC1E12" w:rsidRDefault="005C3C2C" w:rsidP="00BC1E12">
      <w:pPr>
        <w:jc w:val="right"/>
        <w:rPr>
          <w:rFonts w:ascii="ＭＳ ゴシック" w:eastAsia="ＭＳ ゴシック"/>
        </w:rPr>
      </w:pPr>
      <w:r w:rsidRPr="005C3C2C">
        <w:rPr>
          <w:rFonts w:ascii="ＭＳ ゴシック" w:eastAsia="ＭＳ ゴシック" w:hint="eastAsia"/>
        </w:rPr>
        <w:t>9月上旬［8時間］</w:t>
      </w:r>
    </w:p>
    <w:p w14:paraId="77BD9352"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3EC9A06F" w14:textId="77777777" w:rsidR="005C3C2C" w:rsidRPr="005C3C2C" w:rsidRDefault="005C3C2C" w:rsidP="005C3C2C">
      <w:pPr>
        <w:ind w:left="418" w:hangingChars="250" w:hanging="418"/>
        <w:rPr>
          <w:rFonts w:hAnsi="ＭＳ 明朝"/>
        </w:rPr>
      </w:pPr>
      <w:r w:rsidRPr="005C3C2C">
        <w:rPr>
          <w:rFonts w:hAnsi="ＭＳ 明朝" w:hint="eastAsia"/>
        </w:rPr>
        <w:t>（1）円の面積の計算による求め方を理解し、円の面積を公式を使って計算で求めることができる。</w:t>
      </w:r>
    </w:p>
    <w:p w14:paraId="581C8EAD" w14:textId="77777777" w:rsidR="005C3C2C" w:rsidRPr="005C3C2C" w:rsidRDefault="005C3C2C" w:rsidP="005C3C2C">
      <w:pPr>
        <w:ind w:left="418" w:hangingChars="250" w:hanging="418"/>
        <w:rPr>
          <w:rFonts w:hAnsi="ＭＳ 明朝"/>
        </w:rPr>
      </w:pPr>
      <w:r w:rsidRPr="005C3C2C">
        <w:rPr>
          <w:rFonts w:hAnsi="ＭＳ 明朝" w:hint="eastAsia"/>
        </w:rPr>
        <w:t>（2）既習の求積可能な図形の面積の求め方をもとにして、円の面積の求め方や公式を考え、説明することができる。</w:t>
      </w:r>
    </w:p>
    <w:p w14:paraId="5A9A6035" w14:textId="77777777" w:rsidR="00BC1E12" w:rsidRDefault="005C3C2C" w:rsidP="005C3C2C">
      <w:pPr>
        <w:ind w:left="418" w:hangingChars="250" w:hanging="418"/>
        <w:rPr>
          <w:rFonts w:hAnsi="ＭＳ 明朝"/>
        </w:rPr>
      </w:pPr>
      <w:r w:rsidRPr="005C3C2C">
        <w:rPr>
          <w:rFonts w:hAnsi="ＭＳ 明朝" w:hint="eastAsia"/>
        </w:rPr>
        <w:t>（3）円の面積の求め方を考えたり、公式をつくったりした過程を振り返り、生活や学習に活用しようとしている。</w:t>
      </w:r>
    </w:p>
    <w:p w14:paraId="6F69B787" w14:textId="77777777" w:rsidR="00BC1E12" w:rsidRPr="00B75C78" w:rsidRDefault="00BC1E12" w:rsidP="00BC1E12">
      <w:pPr>
        <w:ind w:left="418" w:hangingChars="250" w:hanging="418"/>
        <w:rPr>
          <w:rFonts w:hAnsi="ＭＳ 明朝"/>
        </w:rPr>
      </w:pPr>
    </w:p>
    <w:p w14:paraId="45B2B3EC"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707A1C6E" w14:textId="77777777" w:rsidTr="005C3C2C">
        <w:trPr>
          <w:cantSplit/>
          <w:trHeight w:val="345"/>
          <w:jc w:val="center"/>
        </w:trPr>
        <w:tc>
          <w:tcPr>
            <w:tcW w:w="3020" w:type="dxa"/>
            <w:tcBorders>
              <w:bottom w:val="single" w:sz="4" w:space="0" w:color="auto"/>
            </w:tcBorders>
            <w:shd w:val="clear" w:color="auto" w:fill="D9D9D9"/>
            <w:vAlign w:val="center"/>
          </w:tcPr>
          <w:p w14:paraId="73AD4491"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92C54BA"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4BB4CB3"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5C3C2C" w14:paraId="1B8339F5"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7A1AB03" w14:textId="77777777" w:rsidR="005C3C2C" w:rsidRDefault="005C3C2C" w:rsidP="005C3C2C">
            <w:pPr>
              <w:ind w:left="167" w:hangingChars="100" w:hanging="167"/>
            </w:pPr>
            <w:r>
              <w:rPr>
                <w:rFonts w:hint="eastAsia"/>
              </w:rPr>
              <w:t>①円の面積は、（半径）×（半径）×（円周率）で求めることができることを理解し、円の面積を求めることができる。</w:t>
            </w:r>
          </w:p>
          <w:p w14:paraId="302A6017" w14:textId="77777777" w:rsidR="005C3C2C" w:rsidRDefault="00C93CF5" w:rsidP="005C3C2C">
            <w:pPr>
              <w:ind w:left="167" w:hangingChars="100" w:hanging="167"/>
            </w:pPr>
            <w:r>
              <w:rPr>
                <w:rFonts w:hint="eastAsia"/>
              </w:rPr>
              <w:t>②公式が半径を1</w:t>
            </w:r>
            <w:r w:rsidR="005C3C2C">
              <w:rPr>
                <w:rFonts w:hint="eastAsia"/>
              </w:rPr>
              <w:t>辺とする正方形の面積の</w:t>
            </w:r>
            <w:r w:rsidR="005C3C2C">
              <w:t>3.14</w:t>
            </w:r>
            <w:r>
              <w:rPr>
                <w:rFonts w:hint="eastAsia"/>
              </w:rPr>
              <w:t>倍を意味していることを、図と関連づ</w:t>
            </w:r>
            <w:r w:rsidR="005C3C2C">
              <w:rPr>
                <w:rFonts w:hint="eastAsia"/>
              </w:rPr>
              <w:t>けて理解している。</w:t>
            </w:r>
          </w:p>
        </w:tc>
        <w:tc>
          <w:tcPr>
            <w:tcW w:w="3020" w:type="dxa"/>
          </w:tcPr>
          <w:p w14:paraId="64B52F90" w14:textId="77777777" w:rsidR="005C3C2C" w:rsidRDefault="005C3C2C" w:rsidP="005C3C2C">
            <w:pPr>
              <w:ind w:left="167" w:hangingChars="100" w:hanging="167"/>
            </w:pPr>
            <w:r>
              <w:rPr>
                <w:rFonts w:hint="eastAsia"/>
              </w:rPr>
              <w:t>①円の面積の求め方について、図形を構成する要素などに着目して、方眼の数を数えたり、既習の求積可能な図形の面積の求め方をもとに考え説明したりしている。</w:t>
            </w:r>
          </w:p>
          <w:p w14:paraId="15EEA605" w14:textId="77777777" w:rsidR="005C3C2C" w:rsidRDefault="005C3C2C" w:rsidP="005C3C2C">
            <w:pPr>
              <w:ind w:left="167" w:hangingChars="100" w:hanging="167"/>
            </w:pPr>
            <w:r>
              <w:rPr>
                <w:rFonts w:hint="eastAsia"/>
              </w:rPr>
              <w:t>②円の面積を求める式を読み、もとの円のどこの長さに着目すると面積を求めることができるのかを振り返って考え、簡潔かつ的確な表現に高めながら、公式を導いている。</w:t>
            </w:r>
          </w:p>
        </w:tc>
        <w:tc>
          <w:tcPr>
            <w:tcW w:w="3021" w:type="dxa"/>
            <w:tcMar>
              <w:top w:w="57" w:type="dxa"/>
              <w:bottom w:w="57" w:type="dxa"/>
            </w:tcMar>
          </w:tcPr>
          <w:p w14:paraId="7F63C735" w14:textId="77777777" w:rsidR="005C3C2C" w:rsidRDefault="005C3C2C" w:rsidP="005C3C2C">
            <w:pPr>
              <w:ind w:left="167" w:hangingChars="100" w:hanging="167"/>
            </w:pPr>
            <w:r>
              <w:rPr>
                <w:rFonts w:hint="eastAsia"/>
              </w:rPr>
              <w:t>①円の面積を求める公式をつくる際に、簡潔かつ的確な表現に高めようとしている。</w:t>
            </w:r>
          </w:p>
          <w:p w14:paraId="31DE41B4" w14:textId="77777777" w:rsidR="005C3C2C" w:rsidRDefault="005C3C2C" w:rsidP="005C3C2C">
            <w:pPr>
              <w:ind w:left="167" w:hangingChars="100" w:hanging="167"/>
            </w:pPr>
            <w:r>
              <w:rPr>
                <w:rFonts w:hint="eastAsia"/>
              </w:rPr>
              <w:t>②半径の長さがわかれば、公式にあてはめることで円の面積を求めることができるというよさに</w:t>
            </w:r>
            <w:r w:rsidR="00C145CB">
              <w:rPr>
                <w:rFonts w:hint="eastAsia"/>
              </w:rPr>
              <w:t>気づ</w:t>
            </w:r>
            <w:r>
              <w:rPr>
                <w:rFonts w:hint="eastAsia"/>
              </w:rPr>
              <w:t>いている。</w:t>
            </w:r>
          </w:p>
          <w:p w14:paraId="368B5D33" w14:textId="77777777" w:rsidR="005C3C2C" w:rsidRDefault="005C3C2C" w:rsidP="005C3C2C">
            <w:pPr>
              <w:ind w:left="167" w:hangingChars="100" w:hanging="167"/>
            </w:pPr>
            <w:r>
              <w:rPr>
                <w:rFonts w:hint="eastAsia"/>
              </w:rPr>
              <w:t>③円の面積の求め方を、進んで生活や学習に活用しようとしている。</w:t>
            </w:r>
          </w:p>
        </w:tc>
      </w:tr>
    </w:tbl>
    <w:p w14:paraId="145329F9" w14:textId="77777777" w:rsidR="00BC1E12" w:rsidRDefault="00BC1E12" w:rsidP="00BC1E12">
      <w:pPr>
        <w:pStyle w:val="ad"/>
      </w:pPr>
    </w:p>
    <w:p w14:paraId="557DF140" w14:textId="77777777" w:rsidR="005C3C2C" w:rsidRDefault="005C3C2C" w:rsidP="00BC1E12">
      <w:pPr>
        <w:pStyle w:val="ad"/>
      </w:pPr>
    </w:p>
    <w:p w14:paraId="5B9CFC24" w14:textId="77777777" w:rsidR="005C3C2C" w:rsidRDefault="005C3C2C" w:rsidP="00BC1E12">
      <w:pPr>
        <w:pStyle w:val="ad"/>
      </w:pPr>
    </w:p>
    <w:p w14:paraId="3081CD64" w14:textId="77777777" w:rsidR="005C3C2C" w:rsidRDefault="005C3C2C" w:rsidP="00BC1E12">
      <w:pPr>
        <w:pStyle w:val="ad"/>
      </w:pPr>
    </w:p>
    <w:p w14:paraId="7EB146C6" w14:textId="77777777" w:rsidR="005C3C2C" w:rsidRDefault="005C3C2C" w:rsidP="00BC1E12">
      <w:pPr>
        <w:pStyle w:val="ad"/>
      </w:pPr>
    </w:p>
    <w:p w14:paraId="71F504C6" w14:textId="77777777" w:rsidR="005C3C2C" w:rsidRDefault="005C3C2C" w:rsidP="00BC1E12">
      <w:pPr>
        <w:pStyle w:val="ad"/>
      </w:pPr>
    </w:p>
    <w:p w14:paraId="5FC52108" w14:textId="77777777" w:rsidR="005C3C2C" w:rsidRDefault="005C3C2C" w:rsidP="00BC1E12">
      <w:pPr>
        <w:pStyle w:val="ad"/>
      </w:pPr>
    </w:p>
    <w:p w14:paraId="2891088C" w14:textId="77777777" w:rsidR="005C3C2C" w:rsidRDefault="005C3C2C" w:rsidP="00BC1E12">
      <w:pPr>
        <w:pStyle w:val="ad"/>
      </w:pPr>
    </w:p>
    <w:p w14:paraId="5F01B820" w14:textId="77777777" w:rsidR="005C3C2C" w:rsidRPr="00920ADA" w:rsidRDefault="005C3C2C"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0CD7296E" w14:textId="77777777" w:rsidTr="005C3C2C">
        <w:trPr>
          <w:cantSplit/>
          <w:trHeight w:val="345"/>
          <w:jc w:val="center"/>
        </w:trPr>
        <w:tc>
          <w:tcPr>
            <w:tcW w:w="599" w:type="dxa"/>
            <w:tcBorders>
              <w:bottom w:val="single" w:sz="4" w:space="0" w:color="auto"/>
            </w:tcBorders>
            <w:shd w:val="clear" w:color="auto" w:fill="D9D9D9"/>
            <w:vAlign w:val="center"/>
          </w:tcPr>
          <w:p w14:paraId="60019896" w14:textId="77777777" w:rsidR="00BC1E12" w:rsidRDefault="00BC1E12" w:rsidP="005C3C2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3847A116"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EFBA6BB"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7381054"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1E71B755"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55D1C4E"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5013B0C8" w14:textId="77777777" w:rsidR="00BC1E12" w:rsidRPr="000E0661" w:rsidRDefault="005C3C2C" w:rsidP="005C3C2C">
            <w:pPr>
              <w:rPr>
                <w:sz w:val="16"/>
                <w:szCs w:val="18"/>
              </w:rPr>
            </w:pPr>
            <w:r w:rsidRPr="005C3C2C">
              <w:rPr>
                <w:rFonts w:hint="eastAsia"/>
                <w:sz w:val="16"/>
                <w:szCs w:val="18"/>
              </w:rPr>
              <w:t>「次の学習のために」（p.109）は、短時間学習や家庭学習などを通して弾力的に扱う。</w:t>
            </w:r>
          </w:p>
        </w:tc>
      </w:tr>
      <w:tr w:rsidR="005C3C2C" w14:paraId="5AAAAD48" w14:textId="77777777" w:rsidTr="005C3C2C">
        <w:trPr>
          <w:cantSplit/>
          <w:trHeight w:val="345"/>
          <w:jc w:val="center"/>
        </w:trPr>
        <w:tc>
          <w:tcPr>
            <w:tcW w:w="599" w:type="dxa"/>
            <w:vMerge w:val="restart"/>
            <w:tcBorders>
              <w:top w:val="single" w:sz="4" w:space="0" w:color="auto"/>
            </w:tcBorders>
            <w:tcMar>
              <w:top w:w="57" w:type="dxa"/>
              <w:bottom w:w="57" w:type="dxa"/>
            </w:tcMar>
          </w:tcPr>
          <w:p w14:paraId="0B930715" w14:textId="77777777" w:rsidR="005C3C2C" w:rsidRDefault="005C3C2C" w:rsidP="005C3C2C">
            <w:pPr>
              <w:jc w:val="center"/>
            </w:pPr>
            <w:r>
              <w:t>1</w:t>
            </w:r>
          </w:p>
          <w:p w14:paraId="228363E2" w14:textId="77777777" w:rsidR="005C3C2C" w:rsidRDefault="005C3C2C" w:rsidP="005C3C2C">
            <w:pPr>
              <w:jc w:val="center"/>
            </w:pPr>
            <w:r w:rsidRPr="005C3C2C">
              <w:rPr>
                <w:rFonts w:hint="eastAsia"/>
              </w:rPr>
              <w:t>・</w:t>
            </w:r>
          </w:p>
          <w:p w14:paraId="259B91DF" w14:textId="77777777" w:rsidR="005C3C2C" w:rsidRDefault="005C3C2C" w:rsidP="005C3C2C">
            <w:pPr>
              <w:jc w:val="center"/>
            </w:pPr>
            <w:r>
              <w:rPr>
                <w:rFonts w:hint="eastAsia"/>
              </w:rPr>
              <w:t>2</w:t>
            </w:r>
          </w:p>
        </w:tc>
        <w:tc>
          <w:tcPr>
            <w:tcW w:w="6537" w:type="dxa"/>
            <w:gridSpan w:val="2"/>
            <w:tcMar>
              <w:top w:w="57" w:type="dxa"/>
              <w:bottom w:w="57" w:type="dxa"/>
            </w:tcMar>
          </w:tcPr>
          <w:p w14:paraId="5C37D766" w14:textId="77777777" w:rsidR="005C3C2C" w:rsidRDefault="005C3C2C" w:rsidP="005C3C2C">
            <w:pPr>
              <w:ind w:left="167" w:hangingChars="100" w:hanging="167"/>
            </w:pPr>
            <w:r>
              <w:rPr>
                <w:rFonts w:hint="eastAsia"/>
              </w:rPr>
              <w:t>○単元アプローチ（</w:t>
            </w:r>
            <w:r>
              <w:t>p.110</w:t>
            </w:r>
            <w:r>
              <w:rPr>
                <w:rFonts w:hint="eastAsia"/>
              </w:rPr>
              <w:t>）</w:t>
            </w:r>
          </w:p>
          <w:p w14:paraId="654F5784" w14:textId="77777777" w:rsidR="005C3C2C" w:rsidRDefault="005C3C2C" w:rsidP="005C3C2C">
            <w:pPr>
              <w:ind w:left="167" w:hangingChars="100" w:hanging="167"/>
            </w:pPr>
            <w:r>
              <w:rPr>
                <w:rFonts w:hint="eastAsia"/>
              </w:rPr>
              <w:t>・図形の面積の大きさを比べる活動を通して、既習の図形の面積の求め方を振り返るとともに、未習の円の面積の求め方を意識させる。</w:t>
            </w:r>
          </w:p>
        </w:tc>
        <w:tc>
          <w:tcPr>
            <w:tcW w:w="1925" w:type="dxa"/>
            <w:tcMar>
              <w:top w:w="57" w:type="dxa"/>
              <w:bottom w:w="57" w:type="dxa"/>
            </w:tcMar>
          </w:tcPr>
          <w:p w14:paraId="2FDD5FA3" w14:textId="77777777" w:rsidR="005C3C2C" w:rsidRDefault="005C3C2C" w:rsidP="005C3C2C">
            <w:pPr>
              <w:ind w:left="167" w:hangingChars="100" w:hanging="167"/>
            </w:pPr>
            <w:r>
              <w:rPr>
                <w:rFonts w:hint="eastAsia"/>
              </w:rPr>
              <w:t>思①：観察・ノート</w:t>
            </w:r>
          </w:p>
        </w:tc>
      </w:tr>
      <w:tr w:rsidR="005C3C2C" w14:paraId="2BC9B016" w14:textId="77777777" w:rsidTr="005C3C2C">
        <w:trPr>
          <w:cantSplit/>
          <w:trHeight w:val="345"/>
          <w:jc w:val="center"/>
        </w:trPr>
        <w:tc>
          <w:tcPr>
            <w:tcW w:w="599" w:type="dxa"/>
            <w:vMerge/>
            <w:tcBorders>
              <w:bottom w:val="single" w:sz="4" w:space="0" w:color="auto"/>
            </w:tcBorders>
            <w:tcMar>
              <w:top w:w="57" w:type="dxa"/>
              <w:bottom w:w="57" w:type="dxa"/>
            </w:tcMar>
          </w:tcPr>
          <w:p w14:paraId="60C67E6B" w14:textId="77777777" w:rsidR="005C3C2C" w:rsidRDefault="005C3C2C" w:rsidP="005C3C2C">
            <w:pPr>
              <w:jc w:val="center"/>
            </w:pPr>
          </w:p>
        </w:tc>
        <w:tc>
          <w:tcPr>
            <w:tcW w:w="3084" w:type="dxa"/>
            <w:tcMar>
              <w:top w:w="57" w:type="dxa"/>
              <w:bottom w:w="57" w:type="dxa"/>
            </w:tcMar>
          </w:tcPr>
          <w:p w14:paraId="39ECB1DA" w14:textId="77777777" w:rsidR="005C3C2C" w:rsidRDefault="005C3C2C" w:rsidP="005C3C2C">
            <w:pPr>
              <w:ind w:left="167" w:hangingChars="100" w:hanging="167"/>
            </w:pPr>
            <w:r>
              <w:rPr>
                <w:rFonts w:hint="eastAsia"/>
              </w:rPr>
              <w:t>○既習の求積可能な図形の面積の求め方をもとにして、円のおよその面積を考え、説明することができる。</w:t>
            </w:r>
          </w:p>
        </w:tc>
        <w:tc>
          <w:tcPr>
            <w:tcW w:w="3453" w:type="dxa"/>
            <w:tcMar>
              <w:top w:w="57" w:type="dxa"/>
              <w:bottom w:w="57" w:type="dxa"/>
            </w:tcMar>
          </w:tcPr>
          <w:p w14:paraId="486FD003" w14:textId="77777777" w:rsidR="005C3C2C" w:rsidRDefault="005C3C2C" w:rsidP="005C3C2C">
            <w:pPr>
              <w:ind w:left="167" w:hangingChars="100" w:hanging="167"/>
            </w:pPr>
            <w:r>
              <w:rPr>
                <w:rFonts w:hint="eastAsia"/>
              </w:rPr>
              <w:t>・半径</w:t>
            </w:r>
            <w:r>
              <w:t>10</w:t>
            </w:r>
            <w:r>
              <w:rPr>
                <w:rStyle w:val="af7"/>
              </w:rPr>
              <w:t>c</w:t>
            </w:r>
            <w:r>
              <w:t>m</w:t>
            </w:r>
            <w:r>
              <w:rPr>
                <w:rFonts w:hint="eastAsia"/>
              </w:rPr>
              <w:t>の円の面積の求め方を考える。</w:t>
            </w:r>
          </w:p>
          <w:p w14:paraId="048BD870" w14:textId="77777777" w:rsidR="005C3C2C" w:rsidRDefault="005C3C2C" w:rsidP="005C3C2C">
            <w:pPr>
              <w:ind w:left="167" w:hangingChars="100" w:hanging="167"/>
            </w:pPr>
            <w:r>
              <w:rPr>
                <w:rFonts w:hint="eastAsia"/>
              </w:rPr>
              <w:t>・方眼の数を数えたり、正多角形と関連づけたりして、半径</w:t>
            </w:r>
            <w:r>
              <w:t>10</w:t>
            </w:r>
            <w:r>
              <w:rPr>
                <w:rStyle w:val="af7"/>
              </w:rPr>
              <w:t>c</w:t>
            </w:r>
            <w:r>
              <w:t>m</w:t>
            </w:r>
            <w:r>
              <w:rPr>
                <w:rFonts w:hint="eastAsia"/>
              </w:rPr>
              <w:t>の円のおよその面積を求める。</w:t>
            </w:r>
          </w:p>
          <w:p w14:paraId="03FAEFE5" w14:textId="77777777" w:rsidR="005C3C2C" w:rsidRDefault="005C3C2C" w:rsidP="005C3C2C">
            <w:pPr>
              <w:ind w:left="167" w:hangingChars="100" w:hanging="167"/>
            </w:pPr>
            <w:r>
              <w:rPr>
                <w:rFonts w:hint="eastAsia"/>
              </w:rPr>
              <w:t>・半径</w:t>
            </w:r>
            <w:r>
              <w:t>10</w:t>
            </w:r>
            <w:r>
              <w:rPr>
                <w:rStyle w:val="af7"/>
              </w:rPr>
              <w:t>c</w:t>
            </w:r>
            <w:r>
              <w:t>m</w:t>
            </w:r>
            <w:r>
              <w:rPr>
                <w:rFonts w:hint="eastAsia"/>
              </w:rPr>
              <w:t>の円の面積と、半径を</w:t>
            </w:r>
            <w:r>
              <w:t>1</w:t>
            </w:r>
            <w:r>
              <w:rPr>
                <w:rFonts w:hint="eastAsia"/>
              </w:rPr>
              <w:t>辺とする正方形の面積を比べる。</w:t>
            </w:r>
          </w:p>
        </w:tc>
        <w:tc>
          <w:tcPr>
            <w:tcW w:w="1925" w:type="dxa"/>
            <w:tcMar>
              <w:top w:w="57" w:type="dxa"/>
              <w:bottom w:w="57" w:type="dxa"/>
            </w:tcMar>
          </w:tcPr>
          <w:p w14:paraId="4CD1E84D" w14:textId="77777777" w:rsidR="005C3C2C" w:rsidRDefault="005C3C2C" w:rsidP="005C3C2C">
            <w:pPr>
              <w:ind w:left="167" w:hangingChars="100" w:hanging="167"/>
            </w:pPr>
            <w:r>
              <w:rPr>
                <w:rFonts w:hint="eastAsia"/>
              </w:rPr>
              <w:t>思①：発言・ノート</w:t>
            </w:r>
          </w:p>
        </w:tc>
      </w:tr>
      <w:tr w:rsidR="005C3C2C" w14:paraId="447F5E58"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374F4DC" w14:textId="77777777" w:rsidR="005C3C2C" w:rsidRDefault="005C3C2C" w:rsidP="005C3C2C">
            <w:pPr>
              <w:jc w:val="center"/>
            </w:pPr>
            <w:r>
              <w:rPr>
                <w:rFonts w:hint="eastAsia"/>
              </w:rPr>
              <w:t>3</w:t>
            </w:r>
          </w:p>
          <w:p w14:paraId="68E296F4" w14:textId="77777777" w:rsidR="005C3C2C" w:rsidRDefault="005C3C2C" w:rsidP="005C3C2C">
            <w:pPr>
              <w:jc w:val="center"/>
            </w:pPr>
            <w:r w:rsidRPr="005C3C2C">
              <w:rPr>
                <w:rFonts w:hint="eastAsia"/>
              </w:rPr>
              <w:t>・</w:t>
            </w:r>
          </w:p>
          <w:p w14:paraId="57C5F25E" w14:textId="77777777" w:rsidR="005C3C2C" w:rsidRDefault="005C3C2C" w:rsidP="005C3C2C">
            <w:pPr>
              <w:jc w:val="center"/>
            </w:pPr>
            <w:r>
              <w:rPr>
                <w:rFonts w:hint="eastAsia"/>
              </w:rPr>
              <w:t>4</w:t>
            </w:r>
          </w:p>
        </w:tc>
        <w:tc>
          <w:tcPr>
            <w:tcW w:w="3084" w:type="dxa"/>
            <w:tcMar>
              <w:top w:w="57" w:type="dxa"/>
              <w:bottom w:w="57" w:type="dxa"/>
            </w:tcMar>
          </w:tcPr>
          <w:p w14:paraId="5FEFF748" w14:textId="77777777" w:rsidR="005C3C2C" w:rsidRDefault="005C3C2C" w:rsidP="005C3C2C">
            <w:pPr>
              <w:ind w:left="167" w:hangingChars="100" w:hanging="167"/>
            </w:pPr>
            <w:r>
              <w:rPr>
                <w:rFonts w:hint="eastAsia"/>
              </w:rPr>
              <w:t>○円の求積公式を円の分割・合成から等積変形へと筋道立てて考え、簡潔かつ的確に表現し、円の面積を公式を使って求めることができる。</w:t>
            </w:r>
          </w:p>
        </w:tc>
        <w:tc>
          <w:tcPr>
            <w:tcW w:w="3453" w:type="dxa"/>
            <w:tcMar>
              <w:top w:w="57" w:type="dxa"/>
              <w:bottom w:w="57" w:type="dxa"/>
            </w:tcMar>
          </w:tcPr>
          <w:p w14:paraId="13EE7E05" w14:textId="77777777" w:rsidR="005C3C2C" w:rsidRDefault="005C3C2C" w:rsidP="005C3C2C">
            <w:pPr>
              <w:ind w:left="167" w:hangingChars="100" w:hanging="167"/>
            </w:pPr>
            <w:r>
              <w:rPr>
                <w:rFonts w:hint="eastAsia"/>
              </w:rPr>
              <w:t>・円の面積を求める公式を考える。</w:t>
            </w:r>
          </w:p>
          <w:p w14:paraId="3F6538C5" w14:textId="77777777" w:rsidR="005C3C2C" w:rsidRDefault="005C3C2C" w:rsidP="005C3C2C">
            <w:pPr>
              <w:ind w:left="167" w:hangingChars="100" w:hanging="167"/>
            </w:pPr>
            <w:r>
              <w:rPr>
                <w:rFonts w:hint="eastAsia"/>
              </w:rPr>
              <w:t>・円の面積を求める公式をまとめる。</w:t>
            </w:r>
          </w:p>
        </w:tc>
        <w:tc>
          <w:tcPr>
            <w:tcW w:w="1925" w:type="dxa"/>
            <w:tcMar>
              <w:top w:w="57" w:type="dxa"/>
              <w:bottom w:w="57" w:type="dxa"/>
            </w:tcMar>
          </w:tcPr>
          <w:p w14:paraId="293FA4D3" w14:textId="77777777" w:rsidR="005C3C2C" w:rsidRDefault="005C3C2C" w:rsidP="005C3C2C">
            <w:pPr>
              <w:ind w:left="167" w:hangingChars="100" w:hanging="167"/>
            </w:pPr>
            <w:r>
              <w:rPr>
                <w:rFonts w:hint="eastAsia"/>
              </w:rPr>
              <w:t>知①②：ノート</w:t>
            </w:r>
          </w:p>
          <w:p w14:paraId="09A30288" w14:textId="77777777" w:rsidR="005C3C2C" w:rsidRDefault="005C3C2C" w:rsidP="005C3C2C">
            <w:pPr>
              <w:ind w:left="167" w:hangingChars="100" w:hanging="167"/>
            </w:pPr>
            <w:r>
              <w:rPr>
                <w:rFonts w:hint="eastAsia"/>
              </w:rPr>
              <w:t>思②：観察・発言</w:t>
            </w:r>
          </w:p>
          <w:p w14:paraId="4DA4C0A5" w14:textId="77777777" w:rsidR="005C3C2C" w:rsidRDefault="005C3C2C" w:rsidP="005C3C2C">
            <w:pPr>
              <w:ind w:left="167" w:hangingChars="100" w:hanging="167"/>
            </w:pPr>
            <w:r>
              <w:rPr>
                <w:rFonts w:hint="eastAsia"/>
              </w:rPr>
              <w:t>態①：観察・ノート</w:t>
            </w:r>
          </w:p>
        </w:tc>
      </w:tr>
      <w:tr w:rsidR="005C3C2C" w14:paraId="06DF02F9"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5533F17" w14:textId="77777777" w:rsidR="005C3C2C" w:rsidRDefault="005C3C2C" w:rsidP="005C3C2C">
            <w:pPr>
              <w:jc w:val="center"/>
            </w:pPr>
            <w:r>
              <w:rPr>
                <w:rFonts w:hint="eastAsia"/>
              </w:rPr>
              <w:t>5</w:t>
            </w:r>
          </w:p>
        </w:tc>
        <w:tc>
          <w:tcPr>
            <w:tcW w:w="3084" w:type="dxa"/>
            <w:tcMar>
              <w:top w:w="57" w:type="dxa"/>
              <w:bottom w:w="57" w:type="dxa"/>
            </w:tcMar>
          </w:tcPr>
          <w:p w14:paraId="45A84F7D" w14:textId="77777777" w:rsidR="005C3C2C" w:rsidRDefault="005C3C2C" w:rsidP="005C3C2C">
            <w:pPr>
              <w:ind w:left="167" w:hangingChars="100" w:hanging="167"/>
            </w:pPr>
            <w:r>
              <w:rPr>
                <w:rFonts w:hint="eastAsia"/>
              </w:rPr>
              <w:t>○円の面積を求める公式を使って、円の面積についての理解を深め、公式を使うよさに気づく。</w:t>
            </w:r>
          </w:p>
        </w:tc>
        <w:tc>
          <w:tcPr>
            <w:tcW w:w="3453" w:type="dxa"/>
            <w:tcMar>
              <w:top w:w="57" w:type="dxa"/>
              <w:bottom w:w="57" w:type="dxa"/>
            </w:tcMar>
          </w:tcPr>
          <w:p w14:paraId="64FE4B18" w14:textId="77777777" w:rsidR="005C3C2C" w:rsidRDefault="005C3C2C" w:rsidP="005C3C2C">
            <w:pPr>
              <w:ind w:left="167" w:hangingChars="100" w:hanging="167"/>
            </w:pPr>
            <w:r>
              <w:rPr>
                <w:rFonts w:hint="eastAsia"/>
              </w:rPr>
              <w:t>・半径</w:t>
            </w:r>
            <w:r>
              <w:t>4</w:t>
            </w:r>
            <w:r>
              <w:rPr>
                <w:rStyle w:val="af7"/>
              </w:rPr>
              <w:t>c</w:t>
            </w:r>
            <w:r>
              <w:t>m</w:t>
            </w:r>
            <w:r>
              <w:rPr>
                <w:rFonts w:hint="eastAsia"/>
              </w:rPr>
              <w:t>の円と直径</w:t>
            </w:r>
            <w:r>
              <w:t>4</w:t>
            </w:r>
            <w:r>
              <w:rPr>
                <w:rStyle w:val="af7"/>
              </w:rPr>
              <w:t>c</w:t>
            </w:r>
            <w:r>
              <w:t>m</w:t>
            </w:r>
            <w:r>
              <w:rPr>
                <w:rFonts w:hint="eastAsia"/>
              </w:rPr>
              <w:t>の円で円周の長さや面積を比べる。</w:t>
            </w:r>
          </w:p>
          <w:p w14:paraId="0A93CC03" w14:textId="77777777" w:rsidR="005C3C2C" w:rsidRDefault="005C3C2C" w:rsidP="005C3C2C">
            <w:pPr>
              <w:ind w:left="167" w:hangingChars="100" w:hanging="167"/>
            </w:pPr>
            <w:r>
              <w:rPr>
                <w:rFonts w:hint="eastAsia"/>
              </w:rPr>
              <w:t>・円の</w:t>
            </w:r>
            <w:r w:rsidR="009A7F87">
              <w:rPr>
                <w:rFonts w:hint="eastAsia"/>
              </w:rPr>
              <w:t xml:space="preserve"> </w:t>
            </w:r>
            <m:oMath>
              <m:f>
                <m:fPr>
                  <m:ctrlPr>
                    <w:rPr>
                      <w:rFonts w:ascii="Cambria Math" w:hAnsi="Cambria Math"/>
                    </w:rPr>
                  </m:ctrlPr>
                </m:fPr>
                <m:num>
                  <m:r>
                    <w:rPr>
                      <w:rFonts w:ascii="Cambria Math" w:hAnsi="Cambria Math"/>
                    </w:rPr>
                    <m:t>1</m:t>
                  </m:r>
                </m:num>
                <m:den>
                  <m:r>
                    <w:rPr>
                      <w:rFonts w:ascii="Cambria Math" w:hAnsi="Cambria Math"/>
                    </w:rPr>
                    <m:t>2</m:t>
                  </m:r>
                </m:den>
              </m:f>
            </m:oMath>
            <w:r w:rsidR="009A7F87">
              <w:rPr>
                <w:rFonts w:hint="eastAsia"/>
              </w:rPr>
              <w:t xml:space="preserve"> </w:t>
            </w:r>
            <w:r>
              <w:rPr>
                <w:rFonts w:hint="eastAsia"/>
              </w:rPr>
              <w:t>や</w:t>
            </w:r>
            <w:r w:rsidR="009A7F87">
              <w:rPr>
                <w:rFonts w:hint="eastAsia"/>
              </w:rPr>
              <w:t xml:space="preserve"> </w:t>
            </w:r>
            <m:oMath>
              <m:f>
                <m:fPr>
                  <m:ctrlPr>
                    <w:rPr>
                      <w:rFonts w:ascii="Cambria Math" w:hAnsi="Cambria Math"/>
                    </w:rPr>
                  </m:ctrlPr>
                </m:fPr>
                <m:num>
                  <m:r>
                    <w:rPr>
                      <w:rFonts w:ascii="Cambria Math" w:hAnsi="Cambria Math"/>
                    </w:rPr>
                    <m:t>1</m:t>
                  </m:r>
                </m:num>
                <m:den>
                  <m:r>
                    <w:rPr>
                      <w:rFonts w:ascii="Cambria Math" w:hAnsi="Cambria Math"/>
                    </w:rPr>
                    <m:t>4</m:t>
                  </m:r>
                </m:den>
              </m:f>
            </m:oMath>
            <w:r w:rsidR="009A7F87">
              <w:rPr>
                <w:rFonts w:hint="eastAsia"/>
              </w:rPr>
              <w:t xml:space="preserve"> </w:t>
            </w:r>
            <w:r>
              <w:rPr>
                <w:rFonts w:hint="eastAsia"/>
              </w:rPr>
              <w:t>の大きさの図形の面積の求め方を考える。</w:t>
            </w:r>
          </w:p>
        </w:tc>
        <w:tc>
          <w:tcPr>
            <w:tcW w:w="1925" w:type="dxa"/>
            <w:tcMar>
              <w:top w:w="57" w:type="dxa"/>
              <w:bottom w:w="57" w:type="dxa"/>
            </w:tcMar>
          </w:tcPr>
          <w:p w14:paraId="63063EF8" w14:textId="77777777" w:rsidR="005C3C2C" w:rsidRDefault="005C3C2C" w:rsidP="005C3C2C">
            <w:pPr>
              <w:ind w:left="167" w:hangingChars="100" w:hanging="167"/>
            </w:pPr>
            <w:r>
              <w:rPr>
                <w:rFonts w:hint="eastAsia"/>
              </w:rPr>
              <w:t>知①：ノート</w:t>
            </w:r>
          </w:p>
          <w:p w14:paraId="01AA8C8F" w14:textId="77777777" w:rsidR="005C3C2C" w:rsidRDefault="005C3C2C" w:rsidP="005C3C2C">
            <w:pPr>
              <w:ind w:left="167" w:hangingChars="100" w:hanging="167"/>
            </w:pPr>
            <w:r>
              <w:rPr>
                <w:rFonts w:hint="eastAsia"/>
              </w:rPr>
              <w:t>態②：観察・ノート</w:t>
            </w:r>
          </w:p>
        </w:tc>
      </w:tr>
      <w:tr w:rsidR="005C3C2C" w14:paraId="35B89676"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481C6B4" w14:textId="77777777" w:rsidR="005C3C2C" w:rsidRDefault="005C3C2C" w:rsidP="005C3C2C">
            <w:pPr>
              <w:jc w:val="center"/>
            </w:pPr>
            <w:r>
              <w:rPr>
                <w:rFonts w:hint="eastAsia"/>
              </w:rPr>
              <w:t>6</w:t>
            </w:r>
          </w:p>
          <w:p w14:paraId="71B0B35B" w14:textId="77777777" w:rsidR="005C3C2C" w:rsidRDefault="005C3C2C" w:rsidP="005C3C2C">
            <w:pPr>
              <w:jc w:val="center"/>
            </w:pPr>
            <w:r w:rsidRPr="005C3C2C">
              <w:rPr>
                <w:rFonts w:hint="eastAsia"/>
              </w:rPr>
              <w:t>・</w:t>
            </w:r>
          </w:p>
          <w:p w14:paraId="22DDA20F" w14:textId="77777777" w:rsidR="005C3C2C" w:rsidRDefault="005C3C2C" w:rsidP="005C3C2C">
            <w:pPr>
              <w:jc w:val="center"/>
            </w:pPr>
            <w:r>
              <w:rPr>
                <w:rFonts w:hint="eastAsia"/>
              </w:rPr>
              <w:t>7</w:t>
            </w:r>
          </w:p>
        </w:tc>
        <w:tc>
          <w:tcPr>
            <w:tcW w:w="3084" w:type="dxa"/>
            <w:tcMar>
              <w:top w:w="57" w:type="dxa"/>
              <w:bottom w:w="57" w:type="dxa"/>
            </w:tcMar>
          </w:tcPr>
          <w:p w14:paraId="2B9EDC36" w14:textId="77777777" w:rsidR="005C3C2C" w:rsidRDefault="005C3C2C" w:rsidP="005C3C2C">
            <w:pPr>
              <w:ind w:left="167" w:hangingChars="100" w:hanging="167"/>
            </w:pPr>
            <w:r>
              <w:rPr>
                <w:rFonts w:hint="eastAsia"/>
              </w:rPr>
              <w:t>○円を含む複合図形の面積の求め方を考え説明するとともに、これからの学習に活用しようとする。</w:t>
            </w:r>
          </w:p>
        </w:tc>
        <w:tc>
          <w:tcPr>
            <w:tcW w:w="3453" w:type="dxa"/>
            <w:tcMar>
              <w:top w:w="57" w:type="dxa"/>
              <w:bottom w:w="57" w:type="dxa"/>
            </w:tcMar>
          </w:tcPr>
          <w:p w14:paraId="0872D764" w14:textId="77777777" w:rsidR="005C3C2C" w:rsidRDefault="005C3C2C" w:rsidP="005C3C2C">
            <w:pPr>
              <w:ind w:left="167" w:hangingChars="100" w:hanging="167"/>
            </w:pPr>
            <w:r>
              <w:rPr>
                <w:rFonts w:hint="eastAsia"/>
              </w:rPr>
              <w:t>・円を含む複合図形の面積の求め方を考え、説明する。</w:t>
            </w:r>
          </w:p>
        </w:tc>
        <w:tc>
          <w:tcPr>
            <w:tcW w:w="1925" w:type="dxa"/>
            <w:tcMar>
              <w:top w:w="57" w:type="dxa"/>
              <w:bottom w:w="57" w:type="dxa"/>
            </w:tcMar>
          </w:tcPr>
          <w:p w14:paraId="38BDCDA7" w14:textId="77777777" w:rsidR="005C3C2C" w:rsidRDefault="005C3C2C" w:rsidP="005C3C2C">
            <w:pPr>
              <w:ind w:left="167" w:hangingChars="100" w:hanging="167"/>
            </w:pPr>
            <w:r>
              <w:rPr>
                <w:rFonts w:hint="eastAsia"/>
              </w:rPr>
              <w:t>思①：発言・ノート</w:t>
            </w:r>
          </w:p>
          <w:p w14:paraId="64874D97" w14:textId="77777777" w:rsidR="005C3C2C" w:rsidRDefault="005C3C2C" w:rsidP="005C3C2C">
            <w:pPr>
              <w:ind w:left="167" w:hangingChars="100" w:hanging="167"/>
            </w:pPr>
            <w:r>
              <w:rPr>
                <w:rFonts w:hint="eastAsia"/>
              </w:rPr>
              <w:t>態③：観察・発言</w:t>
            </w:r>
          </w:p>
        </w:tc>
      </w:tr>
      <w:tr w:rsidR="00BC1E12" w14:paraId="5C7FBAE6"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5710955" w14:textId="77777777" w:rsidR="00BC1E12" w:rsidRPr="000E0661" w:rsidRDefault="00C33566" w:rsidP="005C3C2C">
            <w:pPr>
              <w:rPr>
                <w:rFonts w:ascii="ＭＳ ゴシック" w:eastAsia="ＭＳ ゴシック" w:hAnsi="ＭＳ ゴシック"/>
              </w:rPr>
            </w:pPr>
            <w:r w:rsidRPr="00C33566">
              <w:rPr>
                <w:rFonts w:ascii="ＭＳ ゴシック" w:eastAsia="ＭＳ ゴシック" w:hAnsi="ＭＳ ゴシック" w:hint="eastAsia"/>
              </w:rPr>
              <w:t>学習をたしかに（p.119～120）　1時間</w:t>
            </w:r>
          </w:p>
        </w:tc>
      </w:tr>
      <w:tr w:rsidR="00C33566" w14:paraId="77DE07B1"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B31EC29" w14:textId="77777777" w:rsidR="00C33566" w:rsidRDefault="00C33566" w:rsidP="00C33566">
            <w:pPr>
              <w:jc w:val="center"/>
            </w:pPr>
            <w:r>
              <w:rPr>
                <w:rFonts w:hint="eastAsia"/>
              </w:rPr>
              <w:t>8</w:t>
            </w:r>
          </w:p>
        </w:tc>
        <w:tc>
          <w:tcPr>
            <w:tcW w:w="6537" w:type="dxa"/>
            <w:gridSpan w:val="2"/>
            <w:tcMar>
              <w:top w:w="57" w:type="dxa"/>
              <w:bottom w:w="57" w:type="dxa"/>
            </w:tcMar>
          </w:tcPr>
          <w:p w14:paraId="353DBC3C" w14:textId="77777777" w:rsidR="00C33566" w:rsidRDefault="00C33566" w:rsidP="00C33566">
            <w:pPr>
              <w:ind w:left="167" w:hangingChars="100" w:hanging="167"/>
            </w:pPr>
            <w:r>
              <w:rPr>
                <w:rFonts w:hint="eastAsia"/>
              </w:rPr>
              <w:t>○『わかっているかな』で、つまずきやすい内容や培った見方・考え方を確認する。</w:t>
            </w:r>
          </w:p>
          <w:p w14:paraId="1C6B0D62" w14:textId="77777777" w:rsidR="00C33566" w:rsidRDefault="00C33566" w:rsidP="00C33566">
            <w:pPr>
              <w:ind w:left="167" w:hangingChars="100" w:hanging="167"/>
            </w:pPr>
            <w:r>
              <w:rPr>
                <w:rFonts w:hint="eastAsia"/>
              </w:rPr>
              <w:t>○『</w:t>
            </w:r>
            <w:r w:rsidR="00C145CB">
              <w:rPr>
                <w:rFonts w:hint="eastAsia"/>
              </w:rPr>
              <w:t>たしかめよう</w:t>
            </w:r>
            <w:r>
              <w:rPr>
                <w:rFonts w:hint="eastAsia"/>
              </w:rPr>
              <w:t>』で、学習内容の理解を確認する。</w:t>
            </w:r>
          </w:p>
          <w:p w14:paraId="51ED3C4C" w14:textId="77777777" w:rsidR="00C33566" w:rsidRDefault="00C33566" w:rsidP="00C33566">
            <w:pPr>
              <w:ind w:left="167" w:hangingChars="100" w:hanging="167"/>
            </w:pPr>
            <w:r>
              <w:rPr>
                <w:rFonts w:hint="eastAsia"/>
              </w:rPr>
              <w:t>○『「円の面積」の学習をふり返ろう。』で、単元の学習を</w:t>
            </w:r>
            <w:r w:rsidR="00C145CB">
              <w:rPr>
                <w:rFonts w:hint="eastAsia"/>
              </w:rPr>
              <w:t>振り返る</w:t>
            </w:r>
            <w:r>
              <w:rPr>
                <w:rFonts w:hint="eastAsia"/>
              </w:rPr>
              <w:t>。</w:t>
            </w:r>
          </w:p>
        </w:tc>
        <w:tc>
          <w:tcPr>
            <w:tcW w:w="1925" w:type="dxa"/>
            <w:tcMar>
              <w:top w:w="57" w:type="dxa"/>
              <w:bottom w:w="57" w:type="dxa"/>
            </w:tcMar>
          </w:tcPr>
          <w:p w14:paraId="152F0555" w14:textId="77777777" w:rsidR="00C33566" w:rsidRDefault="00C33566" w:rsidP="00C33566">
            <w:pPr>
              <w:ind w:left="167" w:hangingChars="100" w:hanging="167"/>
            </w:pPr>
            <w:r>
              <w:rPr>
                <w:rFonts w:hint="eastAsia"/>
              </w:rPr>
              <w:t>知①②：ノート</w:t>
            </w:r>
          </w:p>
          <w:p w14:paraId="47EC3990" w14:textId="77777777" w:rsidR="00C33566" w:rsidRDefault="00C33566" w:rsidP="00C33566">
            <w:pPr>
              <w:ind w:left="167" w:hangingChars="100" w:hanging="167"/>
            </w:pPr>
            <w:r>
              <w:rPr>
                <w:rFonts w:hint="eastAsia"/>
              </w:rPr>
              <w:t>思①②：ノート</w:t>
            </w:r>
          </w:p>
          <w:p w14:paraId="4C691F2E" w14:textId="77777777" w:rsidR="00C33566" w:rsidRDefault="00C33566" w:rsidP="00C33566">
            <w:pPr>
              <w:ind w:left="167" w:hangingChars="100" w:hanging="167"/>
            </w:pPr>
            <w:r>
              <w:rPr>
                <w:rFonts w:hint="eastAsia"/>
              </w:rPr>
              <w:t>態①②③：ノート</w:t>
            </w:r>
          </w:p>
        </w:tc>
      </w:tr>
      <w:tr w:rsidR="00BC1E12" w14:paraId="10621BFC"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1BDA054B"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1609C89E" w14:textId="77777777" w:rsidR="00BC1E12" w:rsidRPr="000E0661" w:rsidRDefault="00C33566" w:rsidP="005C3C2C">
            <w:pPr>
              <w:rPr>
                <w:sz w:val="16"/>
                <w:szCs w:val="18"/>
              </w:rPr>
            </w:pPr>
            <w:r w:rsidRPr="00C33566">
              <w:rPr>
                <w:rFonts w:hint="eastAsia"/>
                <w:sz w:val="16"/>
                <w:szCs w:val="18"/>
              </w:rPr>
              <w:t>「ぐっとチャレンジ」（p.266）は、予備時間などを使って弾力的に扱う。</w:t>
            </w:r>
          </w:p>
        </w:tc>
      </w:tr>
    </w:tbl>
    <w:p w14:paraId="1ED84A12" w14:textId="77777777" w:rsidR="00BC1E12" w:rsidRPr="0047445C" w:rsidRDefault="00BC1E12" w:rsidP="00BC1E12">
      <w:pPr>
        <w:rPr>
          <w:rFonts w:eastAsia="ＭＳ ゴシック"/>
          <w:szCs w:val="18"/>
          <w:u w:val="thick"/>
        </w:rPr>
      </w:pPr>
    </w:p>
    <w:p w14:paraId="6A9E5EDE" w14:textId="77777777" w:rsidR="00BC1E12" w:rsidRPr="0047445C" w:rsidRDefault="00BC1E12" w:rsidP="00BC1E12">
      <w:pPr>
        <w:rPr>
          <w:rFonts w:eastAsia="ＭＳ ゴシック"/>
          <w:szCs w:val="18"/>
          <w:u w:val="thick"/>
        </w:rPr>
      </w:pPr>
    </w:p>
    <w:p w14:paraId="58AA4BAE" w14:textId="77777777" w:rsidR="00BC1E12" w:rsidRDefault="00F839E8" w:rsidP="00F839E8">
      <w:pPr>
        <w:rPr>
          <w:rFonts w:eastAsia="ＭＳ ゴシック"/>
          <w:sz w:val="26"/>
          <w:u w:val="thick"/>
        </w:rPr>
      </w:pPr>
      <w:r w:rsidRPr="00F839E8">
        <w:rPr>
          <w:rFonts w:ascii="ＭＳ ゴシック" w:eastAsia="ＭＳ ゴシック" w:hAnsi="ＭＳ ゴシック"/>
          <w:sz w:val="26"/>
          <w:u w:val="thick"/>
        </w:rPr>
        <w:t>9</w:t>
      </w:r>
      <w:r w:rsidRPr="00F839E8">
        <w:rPr>
          <w:rFonts w:ascii="ＭＳ ゴシック" w:eastAsia="ＭＳ ゴシック" w:hAnsi="ＭＳ ゴシック" w:hint="eastAsia"/>
          <w:sz w:val="26"/>
          <w:u w:val="thick"/>
        </w:rPr>
        <w:t xml:space="preserve">　角柱と円柱の体積</w:t>
      </w:r>
      <w:r w:rsidRPr="00F839E8">
        <w:rPr>
          <w:rFonts w:ascii="ＭＳ ゴシック" w:eastAsia="ＭＳ ゴシック" w:hAnsi="ＭＳ ゴシック" w:hint="eastAsia"/>
          <w:sz w:val="20"/>
          <w:u w:val="thick"/>
        </w:rPr>
        <w:t>〔立体の体積の求め方を考えよう〕</w:t>
      </w:r>
      <w:r w:rsidRPr="00F839E8">
        <w:rPr>
          <w:rFonts w:ascii="ＭＳ ゴシック" w:eastAsia="ＭＳ ゴシック" w:hAnsi="ＭＳ ゴシック"/>
          <w:sz w:val="20"/>
          <w:u w:val="thick"/>
        </w:rPr>
        <w:t>  </w:t>
      </w:r>
      <w:r w:rsidRPr="00F839E8">
        <w:rPr>
          <w:rFonts w:ascii="ＭＳ ゴシック" w:eastAsia="ＭＳ ゴシック" w:hAnsi="ＭＳ ゴシック" w:hint="eastAsia"/>
          <w:sz w:val="20"/>
          <w:u w:val="thick"/>
        </w:rPr>
        <w:t>（</w:t>
      </w:r>
      <w:r w:rsidRPr="00F839E8">
        <w:rPr>
          <w:rFonts w:ascii="ＭＳ ゴシック" w:eastAsia="ＭＳ ゴシック" w:hAnsi="ＭＳ ゴシック"/>
          <w:sz w:val="20"/>
          <w:u w:val="thick"/>
        </w:rPr>
        <w:t>p.121</w:t>
      </w:r>
      <w:r w:rsidRPr="00F839E8">
        <w:rPr>
          <w:rFonts w:ascii="ＭＳ ゴシック" w:eastAsia="ＭＳ ゴシック" w:hAnsi="ＭＳ ゴシック" w:hint="eastAsia"/>
          <w:sz w:val="20"/>
          <w:u w:val="thick"/>
        </w:rPr>
        <w:t>～</w:t>
      </w:r>
      <w:r w:rsidRPr="00F839E8">
        <w:rPr>
          <w:rFonts w:ascii="ＭＳ ゴシック" w:eastAsia="ＭＳ ゴシック" w:hAnsi="ＭＳ ゴシック"/>
          <w:sz w:val="20"/>
          <w:u w:val="thick"/>
        </w:rPr>
        <w:t>130</w:t>
      </w:r>
      <w:r w:rsidRPr="00F839E8">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182634AB" w14:textId="77777777" w:rsidR="00BC1E12" w:rsidRDefault="00F839E8" w:rsidP="00BC1E12">
      <w:pPr>
        <w:jc w:val="right"/>
        <w:rPr>
          <w:rFonts w:ascii="ＭＳ ゴシック" w:eastAsia="ＭＳ ゴシック"/>
        </w:rPr>
      </w:pPr>
      <w:r w:rsidRPr="00F839E8">
        <w:rPr>
          <w:rFonts w:ascii="ＭＳ ゴシック" w:eastAsia="ＭＳ ゴシック" w:hint="eastAsia"/>
        </w:rPr>
        <w:t>9月中旬～9月下旬［6時間］</w:t>
      </w:r>
    </w:p>
    <w:p w14:paraId="0CBF5187"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22A74D82" w14:textId="77777777" w:rsidR="00F839E8" w:rsidRPr="00F839E8" w:rsidRDefault="00F839E8" w:rsidP="00F839E8">
      <w:pPr>
        <w:ind w:left="418" w:hangingChars="250" w:hanging="418"/>
        <w:rPr>
          <w:rFonts w:hAnsi="ＭＳ 明朝"/>
        </w:rPr>
      </w:pPr>
      <w:r w:rsidRPr="00F839E8">
        <w:rPr>
          <w:rFonts w:hAnsi="ＭＳ 明朝" w:hint="eastAsia"/>
        </w:rPr>
        <w:t>（1）角柱や円柱の体積の求め方を理解し、公式を用いて、角柱や円柱の体積を求めることができる。</w:t>
      </w:r>
    </w:p>
    <w:p w14:paraId="0755472D" w14:textId="77777777" w:rsidR="00F839E8" w:rsidRPr="00F839E8" w:rsidRDefault="00F839E8" w:rsidP="00F839E8">
      <w:pPr>
        <w:ind w:left="418" w:hangingChars="250" w:hanging="418"/>
        <w:rPr>
          <w:rFonts w:hAnsi="ＭＳ 明朝"/>
        </w:rPr>
      </w:pPr>
      <w:r w:rsidRPr="00F839E8">
        <w:rPr>
          <w:rFonts w:hAnsi="ＭＳ 明朝" w:hint="eastAsia"/>
        </w:rPr>
        <w:t>（2）角柱や円柱の体積を求めるのに、図形の構成要素に着目して、既習の求積方法に基づいて考え、説明することができる。</w:t>
      </w:r>
    </w:p>
    <w:p w14:paraId="6D983FBE" w14:textId="77777777" w:rsidR="00BC1E12" w:rsidRDefault="00F839E8" w:rsidP="00F839E8">
      <w:pPr>
        <w:ind w:left="418" w:hangingChars="250" w:hanging="418"/>
        <w:rPr>
          <w:rFonts w:hAnsi="ＭＳ 明朝"/>
        </w:rPr>
      </w:pPr>
      <w:r w:rsidRPr="00F839E8">
        <w:rPr>
          <w:rFonts w:hAnsi="ＭＳ 明朝" w:hint="eastAsia"/>
        </w:rPr>
        <w:t>（3）角柱や円柱の体積に関心を持ち、それらを求める公式を導き出す過程を振り返り、学習や生活に活用しようとしている。</w:t>
      </w:r>
    </w:p>
    <w:p w14:paraId="04D25749" w14:textId="77777777" w:rsidR="00BC1E12" w:rsidRPr="00B75C78" w:rsidRDefault="00BC1E12" w:rsidP="00BC1E12">
      <w:pPr>
        <w:ind w:left="418" w:hangingChars="250" w:hanging="418"/>
        <w:rPr>
          <w:rFonts w:hAnsi="ＭＳ 明朝"/>
        </w:rPr>
      </w:pPr>
    </w:p>
    <w:p w14:paraId="146B375B"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1588661E" w14:textId="77777777" w:rsidTr="005C3C2C">
        <w:trPr>
          <w:cantSplit/>
          <w:trHeight w:val="345"/>
          <w:jc w:val="center"/>
        </w:trPr>
        <w:tc>
          <w:tcPr>
            <w:tcW w:w="3020" w:type="dxa"/>
            <w:tcBorders>
              <w:bottom w:val="single" w:sz="4" w:space="0" w:color="auto"/>
            </w:tcBorders>
            <w:shd w:val="clear" w:color="auto" w:fill="D9D9D9"/>
            <w:vAlign w:val="center"/>
          </w:tcPr>
          <w:p w14:paraId="70375B7F"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6BE153E"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541B9FA"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B82725" w14:paraId="07A882D4"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2CC24C84" w14:textId="77777777" w:rsidR="00B82725" w:rsidRDefault="00B82725" w:rsidP="00B82725">
            <w:pPr>
              <w:ind w:left="167" w:hangingChars="100" w:hanging="167"/>
            </w:pPr>
            <w:r>
              <w:rPr>
                <w:rFonts w:hint="eastAsia"/>
              </w:rPr>
              <w:t>①角柱や円柱の体積について、立方体や直方体の場合の体積の求め方をもとにして、計算によって求めることができることを理解している。</w:t>
            </w:r>
          </w:p>
          <w:p w14:paraId="34FE1F99" w14:textId="77777777" w:rsidR="00B82725" w:rsidRDefault="00B82725" w:rsidP="00B82725">
            <w:pPr>
              <w:ind w:left="167" w:hangingChars="100" w:hanging="167"/>
            </w:pPr>
            <w:r>
              <w:rPr>
                <w:rFonts w:hint="eastAsia"/>
              </w:rPr>
              <w:t>②角柱や円柱の体積は、（底面積）×（高さ）で求めることができることを理解し、角柱や円柱の体積を求めることができる。</w:t>
            </w:r>
          </w:p>
        </w:tc>
        <w:tc>
          <w:tcPr>
            <w:tcW w:w="3020" w:type="dxa"/>
          </w:tcPr>
          <w:p w14:paraId="140EFA8A" w14:textId="77777777" w:rsidR="00B82725" w:rsidRDefault="00B82725" w:rsidP="00B82725">
            <w:pPr>
              <w:ind w:left="167" w:hangingChars="100" w:hanging="167"/>
            </w:pPr>
            <w:r>
              <w:rPr>
                <w:rFonts w:hint="eastAsia"/>
              </w:rPr>
              <w:t>①角柱、円柱の体積の求め方について、図形を構成する要素などに着目して、既習の立方</w:t>
            </w:r>
            <w:r w:rsidR="00C93CF5">
              <w:rPr>
                <w:rFonts w:hint="eastAsia"/>
              </w:rPr>
              <w:t>体、直方体の体積の求め方をもとにしたり、図形の面積の学習と関連づ</w:t>
            </w:r>
            <w:r>
              <w:rPr>
                <w:rFonts w:hint="eastAsia"/>
              </w:rPr>
              <w:t>けたりして考えている。</w:t>
            </w:r>
          </w:p>
          <w:p w14:paraId="1DAE3E53" w14:textId="77777777" w:rsidR="00B82725" w:rsidRDefault="00B82725" w:rsidP="00B82725">
            <w:pPr>
              <w:ind w:left="167" w:hangingChars="100" w:hanging="167"/>
            </w:pPr>
            <w:r>
              <w:rPr>
                <w:rFonts w:hint="eastAsia"/>
              </w:rPr>
              <w:t>②体積の求め方を振り返り、式から、どんな角柱も円柱も、（底面積）×（高さ）で求めることができることに</w:t>
            </w:r>
            <w:r w:rsidR="00C145CB">
              <w:rPr>
                <w:rFonts w:hint="eastAsia"/>
              </w:rPr>
              <w:t>気づ</w:t>
            </w:r>
            <w:r>
              <w:rPr>
                <w:rFonts w:hint="eastAsia"/>
              </w:rPr>
              <w:t>き、公式としてとらえ直している。</w:t>
            </w:r>
          </w:p>
        </w:tc>
        <w:tc>
          <w:tcPr>
            <w:tcW w:w="3021" w:type="dxa"/>
            <w:tcMar>
              <w:top w:w="57" w:type="dxa"/>
              <w:bottom w:w="57" w:type="dxa"/>
            </w:tcMar>
          </w:tcPr>
          <w:p w14:paraId="4099C6DA" w14:textId="77777777" w:rsidR="00B82725" w:rsidRDefault="00B82725" w:rsidP="00B82725">
            <w:pPr>
              <w:ind w:left="167" w:hangingChars="100" w:hanging="167"/>
            </w:pPr>
            <w:r>
              <w:rPr>
                <w:rFonts w:hint="eastAsia"/>
              </w:rPr>
              <w:t>①角柱、円柱の体積を求める公式をつくる際に、簡潔かつ的確な表現に高めようとしている。</w:t>
            </w:r>
          </w:p>
          <w:p w14:paraId="666E64B9" w14:textId="77777777" w:rsidR="00B82725" w:rsidRDefault="00B82725" w:rsidP="00B82725">
            <w:pPr>
              <w:ind w:left="167" w:hangingChars="100" w:hanging="167"/>
            </w:pPr>
            <w:r>
              <w:rPr>
                <w:rFonts w:hint="eastAsia"/>
              </w:rPr>
              <w:t>②底面積と高さがわかれば、公式に当てはめることで角柱や円柱の体積を求めることができるというよさに</w:t>
            </w:r>
            <w:r w:rsidR="00C145CB">
              <w:rPr>
                <w:rFonts w:hint="eastAsia"/>
              </w:rPr>
              <w:t>気づ</w:t>
            </w:r>
            <w:r>
              <w:rPr>
                <w:rFonts w:hint="eastAsia"/>
              </w:rPr>
              <w:t>いている。</w:t>
            </w:r>
          </w:p>
          <w:p w14:paraId="341AEAA5" w14:textId="77777777" w:rsidR="00B82725" w:rsidRDefault="00B82725" w:rsidP="00B82725">
            <w:pPr>
              <w:ind w:left="167" w:hangingChars="100" w:hanging="167"/>
            </w:pPr>
            <w:r>
              <w:rPr>
                <w:rFonts w:hint="eastAsia"/>
              </w:rPr>
              <w:t>③角柱、円柱の体積の求め方を進んで生活や学習に活用しようとしている。</w:t>
            </w:r>
          </w:p>
        </w:tc>
      </w:tr>
    </w:tbl>
    <w:p w14:paraId="66AFAC0C" w14:textId="77777777" w:rsidR="00BC1E12" w:rsidRDefault="00BC1E12" w:rsidP="00BC1E12">
      <w:pPr>
        <w:pStyle w:val="ad"/>
      </w:pPr>
    </w:p>
    <w:p w14:paraId="7C682890" w14:textId="77777777" w:rsidR="00B82725" w:rsidRDefault="00B82725" w:rsidP="00BC1E12">
      <w:pPr>
        <w:pStyle w:val="ad"/>
      </w:pPr>
    </w:p>
    <w:p w14:paraId="42E92535" w14:textId="77777777" w:rsidR="00B82725" w:rsidRPr="00920ADA" w:rsidRDefault="00B82725"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3ACB73B9" w14:textId="77777777" w:rsidTr="005C3C2C">
        <w:trPr>
          <w:cantSplit/>
          <w:trHeight w:val="345"/>
          <w:jc w:val="center"/>
        </w:trPr>
        <w:tc>
          <w:tcPr>
            <w:tcW w:w="599" w:type="dxa"/>
            <w:tcBorders>
              <w:bottom w:val="single" w:sz="4" w:space="0" w:color="auto"/>
            </w:tcBorders>
            <w:shd w:val="clear" w:color="auto" w:fill="D9D9D9"/>
            <w:vAlign w:val="center"/>
          </w:tcPr>
          <w:p w14:paraId="054536B4" w14:textId="77777777" w:rsidR="00BC1E12" w:rsidRDefault="00BC1E12" w:rsidP="005C3C2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4B503FB4"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60A8AB97"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1CB9978"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6DC0E0E9"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2A2365F6"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2B0B5B78" w14:textId="77777777" w:rsidR="00BC1E12" w:rsidRPr="000E0661" w:rsidRDefault="00B82725" w:rsidP="005C3C2C">
            <w:pPr>
              <w:rPr>
                <w:sz w:val="16"/>
                <w:szCs w:val="18"/>
              </w:rPr>
            </w:pPr>
            <w:r w:rsidRPr="00B82725">
              <w:rPr>
                <w:rFonts w:hint="eastAsia"/>
                <w:sz w:val="16"/>
                <w:szCs w:val="18"/>
              </w:rPr>
              <w:t>「次の学習のために」（p.59）は、短時間学習や家庭学習などを通して弾力的に扱う。</w:t>
            </w:r>
          </w:p>
        </w:tc>
      </w:tr>
      <w:tr w:rsidR="00B82725" w14:paraId="6046AF08" w14:textId="77777777" w:rsidTr="00C145CB">
        <w:trPr>
          <w:cantSplit/>
          <w:trHeight w:val="345"/>
          <w:jc w:val="center"/>
        </w:trPr>
        <w:tc>
          <w:tcPr>
            <w:tcW w:w="599" w:type="dxa"/>
            <w:vMerge w:val="restart"/>
            <w:tcBorders>
              <w:top w:val="single" w:sz="4" w:space="0" w:color="auto"/>
            </w:tcBorders>
            <w:tcMar>
              <w:top w:w="57" w:type="dxa"/>
              <w:bottom w:w="57" w:type="dxa"/>
            </w:tcMar>
          </w:tcPr>
          <w:p w14:paraId="1B812E14" w14:textId="77777777" w:rsidR="00B82725" w:rsidRDefault="00B82725" w:rsidP="00B82725">
            <w:pPr>
              <w:jc w:val="center"/>
            </w:pPr>
            <w:r>
              <w:t>1</w:t>
            </w:r>
          </w:p>
          <w:p w14:paraId="45D16A3D" w14:textId="77777777" w:rsidR="00B82725" w:rsidRDefault="00B82725" w:rsidP="00B82725">
            <w:pPr>
              <w:jc w:val="center"/>
            </w:pPr>
            <w:r w:rsidRPr="00B82725">
              <w:rPr>
                <w:rFonts w:hint="eastAsia"/>
              </w:rPr>
              <w:t>・</w:t>
            </w:r>
          </w:p>
          <w:p w14:paraId="0DE5901D" w14:textId="77777777" w:rsidR="00B82725" w:rsidRDefault="00B82725" w:rsidP="00B82725">
            <w:pPr>
              <w:jc w:val="center"/>
            </w:pPr>
            <w:r>
              <w:rPr>
                <w:rFonts w:hint="eastAsia"/>
              </w:rPr>
              <w:t>2</w:t>
            </w:r>
          </w:p>
        </w:tc>
        <w:tc>
          <w:tcPr>
            <w:tcW w:w="6537" w:type="dxa"/>
            <w:gridSpan w:val="2"/>
            <w:tcMar>
              <w:top w:w="57" w:type="dxa"/>
              <w:bottom w:w="57" w:type="dxa"/>
            </w:tcMar>
          </w:tcPr>
          <w:p w14:paraId="3AD655DE" w14:textId="77777777" w:rsidR="00B82725" w:rsidRDefault="00B82725" w:rsidP="00B82725">
            <w:pPr>
              <w:ind w:left="167" w:hangingChars="100" w:hanging="167"/>
            </w:pPr>
            <w:r>
              <w:rPr>
                <w:rFonts w:hint="eastAsia"/>
              </w:rPr>
              <w:t>○単元アプローチ（</w:t>
            </w:r>
            <w:r>
              <w:t>p.122</w:t>
            </w:r>
            <w:r>
              <w:rPr>
                <w:rFonts w:hint="eastAsia"/>
              </w:rPr>
              <w:t>）</w:t>
            </w:r>
          </w:p>
          <w:p w14:paraId="4BA8FB5E" w14:textId="77777777" w:rsidR="00B82725" w:rsidRDefault="00B82725" w:rsidP="00B82725">
            <w:pPr>
              <w:ind w:left="167" w:hangingChars="100" w:hanging="167"/>
            </w:pPr>
            <w:r>
              <w:rPr>
                <w:rFonts w:hint="eastAsia"/>
              </w:rPr>
              <w:t>・既習の立体について、体積の比べ方を考え、未習の立体の体積を求めることに興味を持つ。</w:t>
            </w:r>
          </w:p>
        </w:tc>
        <w:tc>
          <w:tcPr>
            <w:tcW w:w="1925" w:type="dxa"/>
            <w:tcMar>
              <w:top w:w="57" w:type="dxa"/>
              <w:bottom w:w="57" w:type="dxa"/>
            </w:tcMar>
          </w:tcPr>
          <w:p w14:paraId="2CC01732" w14:textId="77777777" w:rsidR="00B82725" w:rsidRDefault="00B82725" w:rsidP="00B82725">
            <w:pPr>
              <w:ind w:left="167" w:hangingChars="100" w:hanging="167"/>
            </w:pPr>
            <w:r>
              <w:rPr>
                <w:rFonts w:hint="eastAsia"/>
              </w:rPr>
              <w:t>思①：観察・発言</w:t>
            </w:r>
          </w:p>
        </w:tc>
      </w:tr>
      <w:tr w:rsidR="00B82725" w14:paraId="54648B28" w14:textId="77777777" w:rsidTr="00C145CB">
        <w:trPr>
          <w:cantSplit/>
          <w:trHeight w:val="345"/>
          <w:jc w:val="center"/>
        </w:trPr>
        <w:tc>
          <w:tcPr>
            <w:tcW w:w="599" w:type="dxa"/>
            <w:vMerge/>
            <w:tcBorders>
              <w:bottom w:val="single" w:sz="4" w:space="0" w:color="auto"/>
            </w:tcBorders>
            <w:tcMar>
              <w:top w:w="57" w:type="dxa"/>
              <w:bottom w:w="57" w:type="dxa"/>
            </w:tcMar>
          </w:tcPr>
          <w:p w14:paraId="12B5A5E4" w14:textId="77777777" w:rsidR="00B82725" w:rsidRDefault="00B82725" w:rsidP="00B82725">
            <w:pPr>
              <w:jc w:val="center"/>
            </w:pPr>
          </w:p>
        </w:tc>
        <w:tc>
          <w:tcPr>
            <w:tcW w:w="3084" w:type="dxa"/>
            <w:tcMar>
              <w:top w:w="57" w:type="dxa"/>
              <w:bottom w:w="57" w:type="dxa"/>
            </w:tcMar>
          </w:tcPr>
          <w:p w14:paraId="5DA9E974" w14:textId="77777777" w:rsidR="00B82725" w:rsidRDefault="00B82725" w:rsidP="00B82725">
            <w:pPr>
              <w:ind w:left="167" w:hangingChars="100" w:hanging="167"/>
            </w:pPr>
            <w:r>
              <w:rPr>
                <w:rFonts w:hint="eastAsia"/>
              </w:rPr>
              <w:t>○直方体の体積は、底面積と高さの積で求められると考え、求め方を的確に説明することができる。</w:t>
            </w:r>
          </w:p>
        </w:tc>
        <w:tc>
          <w:tcPr>
            <w:tcW w:w="3453" w:type="dxa"/>
            <w:tcMar>
              <w:top w:w="57" w:type="dxa"/>
              <w:bottom w:w="57" w:type="dxa"/>
            </w:tcMar>
          </w:tcPr>
          <w:p w14:paraId="5A6DE7DF" w14:textId="77777777" w:rsidR="00B82725" w:rsidRDefault="00B82725" w:rsidP="00B82725">
            <w:pPr>
              <w:ind w:left="167" w:hangingChars="100" w:hanging="167"/>
            </w:pPr>
            <w:r>
              <w:rPr>
                <w:rFonts w:hint="eastAsia"/>
              </w:rPr>
              <w:t>・直方体の体積を、底面積と高さを用いてとらえ直す。</w:t>
            </w:r>
          </w:p>
        </w:tc>
        <w:tc>
          <w:tcPr>
            <w:tcW w:w="1925" w:type="dxa"/>
            <w:tcMar>
              <w:top w:w="57" w:type="dxa"/>
              <w:bottom w:w="57" w:type="dxa"/>
            </w:tcMar>
          </w:tcPr>
          <w:p w14:paraId="456542F5" w14:textId="77777777" w:rsidR="00B82725" w:rsidRDefault="00B82725" w:rsidP="00B82725">
            <w:pPr>
              <w:ind w:left="167" w:hangingChars="100" w:hanging="167"/>
            </w:pPr>
            <w:r>
              <w:rPr>
                <w:rFonts w:hint="eastAsia"/>
              </w:rPr>
              <w:t>知①②：ノート</w:t>
            </w:r>
          </w:p>
          <w:p w14:paraId="58C68EE3" w14:textId="77777777" w:rsidR="00B82725" w:rsidRDefault="00B82725" w:rsidP="00B82725">
            <w:pPr>
              <w:ind w:left="167" w:hangingChars="100" w:hanging="167"/>
            </w:pPr>
            <w:r>
              <w:rPr>
                <w:rFonts w:hint="eastAsia"/>
              </w:rPr>
              <w:t>思①：観察・発言</w:t>
            </w:r>
          </w:p>
        </w:tc>
      </w:tr>
      <w:tr w:rsidR="00B82725" w14:paraId="31C6593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303B5E91" w14:textId="77777777" w:rsidR="00B82725" w:rsidRDefault="00B82725" w:rsidP="00B82725">
            <w:pPr>
              <w:jc w:val="center"/>
            </w:pPr>
            <w:r>
              <w:rPr>
                <w:rFonts w:hint="eastAsia"/>
              </w:rPr>
              <w:t>3</w:t>
            </w:r>
          </w:p>
        </w:tc>
        <w:tc>
          <w:tcPr>
            <w:tcW w:w="3084" w:type="dxa"/>
            <w:tcMar>
              <w:top w:w="57" w:type="dxa"/>
              <w:bottom w:w="57" w:type="dxa"/>
            </w:tcMar>
          </w:tcPr>
          <w:p w14:paraId="70A79CC4" w14:textId="77777777" w:rsidR="00B82725" w:rsidRDefault="00B82725" w:rsidP="00B82725">
            <w:pPr>
              <w:ind w:left="167" w:hangingChars="100" w:hanging="167"/>
            </w:pPr>
            <w:r>
              <w:rPr>
                <w:rFonts w:hint="eastAsia"/>
              </w:rPr>
              <w:t>○角柱の体積の求め方を</w:t>
            </w:r>
            <w:r w:rsidR="00C145CB">
              <w:rPr>
                <w:rFonts w:hint="eastAsia"/>
              </w:rPr>
              <w:t>振り返り</w:t>
            </w:r>
            <w:r>
              <w:rPr>
                <w:rFonts w:hint="eastAsia"/>
              </w:rPr>
              <w:t>、公式としてとらえ直すよさに気づき、体積を求めることができる。</w:t>
            </w:r>
          </w:p>
        </w:tc>
        <w:tc>
          <w:tcPr>
            <w:tcW w:w="3453" w:type="dxa"/>
            <w:tcMar>
              <w:top w:w="57" w:type="dxa"/>
              <w:bottom w:w="57" w:type="dxa"/>
            </w:tcMar>
          </w:tcPr>
          <w:p w14:paraId="6935FEF7" w14:textId="77777777" w:rsidR="00B82725" w:rsidRDefault="00B82725" w:rsidP="00B82725">
            <w:pPr>
              <w:ind w:left="167" w:hangingChars="100" w:hanging="167"/>
            </w:pPr>
            <w:r>
              <w:rPr>
                <w:rFonts w:hint="eastAsia"/>
              </w:rPr>
              <w:t>・三角柱の体積の求め方を考える。</w:t>
            </w:r>
          </w:p>
          <w:p w14:paraId="57833BFF" w14:textId="77777777" w:rsidR="00B82725" w:rsidRDefault="00B82725" w:rsidP="00B82725">
            <w:pPr>
              <w:ind w:left="167" w:hangingChars="100" w:hanging="167"/>
            </w:pPr>
            <w:r>
              <w:rPr>
                <w:rFonts w:hint="eastAsia"/>
              </w:rPr>
              <w:t>・角柱の体積を求める公式をまとめる。</w:t>
            </w:r>
          </w:p>
        </w:tc>
        <w:tc>
          <w:tcPr>
            <w:tcW w:w="1925" w:type="dxa"/>
            <w:tcMar>
              <w:top w:w="57" w:type="dxa"/>
              <w:bottom w:w="57" w:type="dxa"/>
            </w:tcMar>
          </w:tcPr>
          <w:p w14:paraId="60A17F8D" w14:textId="77777777" w:rsidR="00B82725" w:rsidRDefault="00B82725" w:rsidP="00B82725">
            <w:pPr>
              <w:ind w:left="167" w:hangingChars="100" w:hanging="167"/>
            </w:pPr>
            <w:r>
              <w:rPr>
                <w:rFonts w:hint="eastAsia"/>
              </w:rPr>
              <w:t>知②：ノート</w:t>
            </w:r>
          </w:p>
          <w:p w14:paraId="2EA71CDD" w14:textId="77777777" w:rsidR="00B82725" w:rsidRDefault="00B82725" w:rsidP="00B82725">
            <w:pPr>
              <w:ind w:left="167" w:hangingChars="100" w:hanging="167"/>
            </w:pPr>
            <w:r>
              <w:rPr>
                <w:rFonts w:hint="eastAsia"/>
              </w:rPr>
              <w:t>思②：観察・発言</w:t>
            </w:r>
          </w:p>
          <w:p w14:paraId="5C0B1F8D" w14:textId="77777777" w:rsidR="00B82725" w:rsidRDefault="00B82725" w:rsidP="00B82725">
            <w:pPr>
              <w:ind w:left="167" w:hangingChars="100" w:hanging="167"/>
            </w:pPr>
            <w:r>
              <w:rPr>
                <w:rFonts w:hint="eastAsia"/>
              </w:rPr>
              <w:t>態①②：観察・ノート</w:t>
            </w:r>
          </w:p>
        </w:tc>
      </w:tr>
      <w:tr w:rsidR="00B82725" w14:paraId="77023F4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1584EAC" w14:textId="77777777" w:rsidR="00B82725" w:rsidRDefault="00B82725" w:rsidP="00B82725">
            <w:pPr>
              <w:jc w:val="center"/>
            </w:pPr>
            <w:r>
              <w:rPr>
                <w:rFonts w:hint="eastAsia"/>
              </w:rPr>
              <w:t>4</w:t>
            </w:r>
          </w:p>
        </w:tc>
        <w:tc>
          <w:tcPr>
            <w:tcW w:w="3084" w:type="dxa"/>
            <w:tcMar>
              <w:top w:w="57" w:type="dxa"/>
              <w:bottom w:w="57" w:type="dxa"/>
            </w:tcMar>
          </w:tcPr>
          <w:p w14:paraId="53CED3DB" w14:textId="77777777" w:rsidR="00B82725" w:rsidRDefault="00B82725" w:rsidP="00B82725">
            <w:pPr>
              <w:ind w:left="167" w:hangingChars="100" w:hanging="167"/>
            </w:pPr>
            <w:r>
              <w:rPr>
                <w:rFonts w:hint="eastAsia"/>
              </w:rPr>
              <w:t>○円柱の体積の求め方を</w:t>
            </w:r>
            <w:r w:rsidR="00C145CB">
              <w:rPr>
                <w:rFonts w:hint="eastAsia"/>
              </w:rPr>
              <w:t>振り返り</w:t>
            </w:r>
            <w:r>
              <w:rPr>
                <w:rFonts w:hint="eastAsia"/>
              </w:rPr>
              <w:t>、公式としてとらえ直すよさに気づき、体積を求めることができる。</w:t>
            </w:r>
          </w:p>
        </w:tc>
        <w:tc>
          <w:tcPr>
            <w:tcW w:w="3453" w:type="dxa"/>
            <w:tcMar>
              <w:top w:w="57" w:type="dxa"/>
              <w:bottom w:w="57" w:type="dxa"/>
            </w:tcMar>
          </w:tcPr>
          <w:p w14:paraId="40A25B50" w14:textId="77777777" w:rsidR="00B82725" w:rsidRDefault="00B82725" w:rsidP="00B82725">
            <w:pPr>
              <w:ind w:left="167" w:hangingChars="100" w:hanging="167"/>
            </w:pPr>
            <w:r>
              <w:rPr>
                <w:rFonts w:hint="eastAsia"/>
              </w:rPr>
              <w:t>・円柱の体積の求め方を考える。</w:t>
            </w:r>
          </w:p>
          <w:p w14:paraId="2F95F557" w14:textId="77777777" w:rsidR="00B82725" w:rsidRDefault="00B82725" w:rsidP="00B82725">
            <w:pPr>
              <w:ind w:left="167" w:hangingChars="100" w:hanging="167"/>
            </w:pPr>
            <w:r>
              <w:rPr>
                <w:rFonts w:hint="eastAsia"/>
              </w:rPr>
              <w:t>・円柱の体積を求める公式をまとめる。</w:t>
            </w:r>
          </w:p>
        </w:tc>
        <w:tc>
          <w:tcPr>
            <w:tcW w:w="1925" w:type="dxa"/>
            <w:tcMar>
              <w:top w:w="57" w:type="dxa"/>
              <w:bottom w:w="57" w:type="dxa"/>
            </w:tcMar>
          </w:tcPr>
          <w:p w14:paraId="26F1C5F3" w14:textId="77777777" w:rsidR="00B82725" w:rsidRDefault="00B82725" w:rsidP="00B82725">
            <w:pPr>
              <w:ind w:left="167" w:hangingChars="100" w:hanging="167"/>
            </w:pPr>
            <w:r>
              <w:rPr>
                <w:rFonts w:hint="eastAsia"/>
              </w:rPr>
              <w:t>知①②：ノート</w:t>
            </w:r>
          </w:p>
          <w:p w14:paraId="2443CFB9" w14:textId="77777777" w:rsidR="00B82725" w:rsidRDefault="00B82725" w:rsidP="00B82725">
            <w:pPr>
              <w:ind w:left="167" w:hangingChars="100" w:hanging="167"/>
            </w:pPr>
            <w:r>
              <w:rPr>
                <w:rFonts w:hint="eastAsia"/>
              </w:rPr>
              <w:t>思①②：観察・発言</w:t>
            </w:r>
          </w:p>
          <w:p w14:paraId="5884BAE1" w14:textId="77777777" w:rsidR="00B82725" w:rsidRDefault="00B82725" w:rsidP="00B82725">
            <w:pPr>
              <w:ind w:left="167" w:hangingChars="100" w:hanging="167"/>
            </w:pPr>
            <w:r>
              <w:rPr>
                <w:rFonts w:hint="eastAsia"/>
              </w:rPr>
              <w:t>態①②：観察・ノート</w:t>
            </w:r>
          </w:p>
        </w:tc>
      </w:tr>
      <w:tr w:rsidR="00B82725" w14:paraId="40BFB219"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C434697" w14:textId="77777777" w:rsidR="00B82725" w:rsidRDefault="00B82725" w:rsidP="00B82725">
            <w:pPr>
              <w:jc w:val="center"/>
            </w:pPr>
            <w:r>
              <w:rPr>
                <w:rFonts w:hint="eastAsia"/>
              </w:rPr>
              <w:t>5</w:t>
            </w:r>
          </w:p>
        </w:tc>
        <w:tc>
          <w:tcPr>
            <w:tcW w:w="3084" w:type="dxa"/>
            <w:tcMar>
              <w:top w:w="57" w:type="dxa"/>
              <w:bottom w:w="57" w:type="dxa"/>
            </w:tcMar>
          </w:tcPr>
          <w:p w14:paraId="2BF7CBA0" w14:textId="77777777" w:rsidR="00B82725" w:rsidRDefault="00B82725" w:rsidP="00B82725">
            <w:pPr>
              <w:ind w:left="167" w:hangingChars="100" w:hanging="167"/>
            </w:pPr>
            <w:r>
              <w:rPr>
                <w:rFonts w:hint="eastAsia"/>
              </w:rPr>
              <w:t>○角柱の体積の求め方を活用して、複合立体の体積を底面に着目して公式としてとらえ直し、学習に活用しようとする。</w:t>
            </w:r>
          </w:p>
        </w:tc>
        <w:tc>
          <w:tcPr>
            <w:tcW w:w="3453" w:type="dxa"/>
            <w:tcMar>
              <w:top w:w="57" w:type="dxa"/>
              <w:bottom w:w="57" w:type="dxa"/>
            </w:tcMar>
          </w:tcPr>
          <w:p w14:paraId="5C4B7883" w14:textId="77777777" w:rsidR="00B82725" w:rsidRDefault="00B82725" w:rsidP="00B82725">
            <w:pPr>
              <w:ind w:left="167" w:hangingChars="100" w:hanging="167"/>
            </w:pPr>
            <w:r>
              <w:rPr>
                <w:rFonts w:hint="eastAsia"/>
              </w:rPr>
              <w:t>・複合立体の体積の求め方を考える。</w:t>
            </w:r>
          </w:p>
          <w:p w14:paraId="565B2D0E" w14:textId="77777777" w:rsidR="00B82725" w:rsidRDefault="00B82725" w:rsidP="00B82725">
            <w:pPr>
              <w:ind w:left="167" w:hangingChars="100" w:hanging="167"/>
            </w:pPr>
            <w:r>
              <w:rPr>
                <w:rFonts w:hint="eastAsia"/>
              </w:rPr>
              <w:t>・複合立体の体積の求め方を、角柱の体積の求め方と統合してまとめる。</w:t>
            </w:r>
          </w:p>
        </w:tc>
        <w:tc>
          <w:tcPr>
            <w:tcW w:w="1925" w:type="dxa"/>
            <w:tcMar>
              <w:top w:w="57" w:type="dxa"/>
              <w:bottom w:w="57" w:type="dxa"/>
            </w:tcMar>
          </w:tcPr>
          <w:p w14:paraId="02DC4868" w14:textId="77777777" w:rsidR="00B82725" w:rsidRDefault="00B82725" w:rsidP="00B82725">
            <w:pPr>
              <w:ind w:left="167" w:hangingChars="100" w:hanging="167"/>
            </w:pPr>
            <w:r>
              <w:rPr>
                <w:rFonts w:hint="eastAsia"/>
              </w:rPr>
              <w:t>思②：観察・発言</w:t>
            </w:r>
          </w:p>
          <w:p w14:paraId="57D27AD9" w14:textId="77777777" w:rsidR="00B82725" w:rsidRDefault="00B82725" w:rsidP="00B82725">
            <w:pPr>
              <w:ind w:left="167" w:hangingChars="100" w:hanging="167"/>
            </w:pPr>
            <w:r>
              <w:rPr>
                <w:rFonts w:hint="eastAsia"/>
              </w:rPr>
              <w:t>態③：観察・ノート</w:t>
            </w:r>
          </w:p>
        </w:tc>
      </w:tr>
      <w:tr w:rsidR="00BC1E12" w14:paraId="10C59425"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5203CB4" w14:textId="77777777" w:rsidR="00BC1E12" w:rsidRPr="000E0661" w:rsidRDefault="00414B03" w:rsidP="005C3C2C">
            <w:pPr>
              <w:rPr>
                <w:rFonts w:ascii="ＭＳ ゴシック" w:eastAsia="ＭＳ ゴシック" w:hAnsi="ＭＳ ゴシック"/>
              </w:rPr>
            </w:pPr>
            <w:r w:rsidRPr="00414B03">
              <w:rPr>
                <w:rFonts w:ascii="ＭＳ ゴシック" w:eastAsia="ＭＳ ゴシック" w:hAnsi="ＭＳ ゴシック" w:hint="eastAsia"/>
              </w:rPr>
              <w:t>学習をたしかに（p.129～130）　1時間</w:t>
            </w:r>
          </w:p>
        </w:tc>
      </w:tr>
      <w:tr w:rsidR="00414B03" w14:paraId="237BD67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6D0FF40" w14:textId="77777777" w:rsidR="00414B03" w:rsidRDefault="00414B03" w:rsidP="00414B03">
            <w:pPr>
              <w:jc w:val="center"/>
            </w:pPr>
            <w:r>
              <w:rPr>
                <w:rFonts w:hint="eastAsia"/>
              </w:rPr>
              <w:t>6</w:t>
            </w:r>
          </w:p>
        </w:tc>
        <w:tc>
          <w:tcPr>
            <w:tcW w:w="6537" w:type="dxa"/>
            <w:gridSpan w:val="2"/>
            <w:tcMar>
              <w:top w:w="57" w:type="dxa"/>
              <w:bottom w:w="57" w:type="dxa"/>
            </w:tcMar>
          </w:tcPr>
          <w:p w14:paraId="1ADCE962" w14:textId="77777777" w:rsidR="00414B03" w:rsidRDefault="00414B03" w:rsidP="00414B03">
            <w:pPr>
              <w:ind w:left="167" w:hangingChars="100" w:hanging="167"/>
            </w:pPr>
            <w:r>
              <w:rPr>
                <w:rFonts w:hint="eastAsia"/>
              </w:rPr>
              <w:t>○『わかっているかな』で、つまずきやすい内容や培った見方・考え方を確認する。</w:t>
            </w:r>
          </w:p>
          <w:p w14:paraId="27F211BF" w14:textId="77777777" w:rsidR="00414B03" w:rsidRDefault="00414B03" w:rsidP="00414B03">
            <w:pPr>
              <w:ind w:left="167" w:hangingChars="100" w:hanging="167"/>
            </w:pPr>
            <w:r>
              <w:rPr>
                <w:rFonts w:hint="eastAsia"/>
              </w:rPr>
              <w:t>○『</w:t>
            </w:r>
            <w:r w:rsidR="00C145CB">
              <w:rPr>
                <w:rFonts w:hint="eastAsia"/>
              </w:rPr>
              <w:t>たしかめよう</w:t>
            </w:r>
            <w:r>
              <w:rPr>
                <w:rFonts w:hint="eastAsia"/>
              </w:rPr>
              <w:t>』で、学習内容の理解を確認する。</w:t>
            </w:r>
          </w:p>
          <w:p w14:paraId="0C9F8842" w14:textId="77777777" w:rsidR="00414B03" w:rsidRDefault="00414B03" w:rsidP="00414B03">
            <w:pPr>
              <w:ind w:left="167" w:hangingChars="100" w:hanging="167"/>
            </w:pPr>
            <w:r>
              <w:rPr>
                <w:rFonts w:hint="eastAsia"/>
              </w:rPr>
              <w:t>○『「角柱と円柱の体積」の学習をふり返ろう。』で、単元の学習を</w:t>
            </w:r>
            <w:r w:rsidR="00C145CB">
              <w:rPr>
                <w:rFonts w:hint="eastAsia"/>
              </w:rPr>
              <w:t>振り返る</w:t>
            </w:r>
            <w:r>
              <w:rPr>
                <w:rFonts w:hint="eastAsia"/>
              </w:rPr>
              <w:t>。</w:t>
            </w:r>
          </w:p>
        </w:tc>
        <w:tc>
          <w:tcPr>
            <w:tcW w:w="1925" w:type="dxa"/>
            <w:tcMar>
              <w:top w:w="57" w:type="dxa"/>
              <w:bottom w:w="57" w:type="dxa"/>
            </w:tcMar>
          </w:tcPr>
          <w:p w14:paraId="5F3B0479" w14:textId="77777777" w:rsidR="00414B03" w:rsidRDefault="00414B03" w:rsidP="00414B03">
            <w:pPr>
              <w:ind w:left="167" w:hangingChars="100" w:hanging="167"/>
            </w:pPr>
            <w:r>
              <w:rPr>
                <w:rFonts w:hint="eastAsia"/>
              </w:rPr>
              <w:t>知①②：ノート</w:t>
            </w:r>
          </w:p>
          <w:p w14:paraId="76276E25" w14:textId="77777777" w:rsidR="00414B03" w:rsidRDefault="00414B03" w:rsidP="00414B03">
            <w:pPr>
              <w:ind w:left="167" w:hangingChars="100" w:hanging="167"/>
            </w:pPr>
            <w:r>
              <w:rPr>
                <w:rFonts w:hint="eastAsia"/>
              </w:rPr>
              <w:t>思①②：ノート</w:t>
            </w:r>
          </w:p>
          <w:p w14:paraId="61B979A0" w14:textId="77777777" w:rsidR="00414B03" w:rsidRDefault="00414B03" w:rsidP="00414B03">
            <w:pPr>
              <w:ind w:left="167" w:hangingChars="100" w:hanging="167"/>
            </w:pPr>
            <w:r>
              <w:rPr>
                <w:rFonts w:hint="eastAsia"/>
              </w:rPr>
              <w:t>態①②③：ノート</w:t>
            </w:r>
          </w:p>
        </w:tc>
      </w:tr>
      <w:tr w:rsidR="00BC1E12" w14:paraId="45D684EC"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60DEE61F"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622F2620" w14:textId="77777777" w:rsidR="00BC1E12" w:rsidRPr="000E0661" w:rsidRDefault="00414B03" w:rsidP="005C3C2C">
            <w:pPr>
              <w:rPr>
                <w:sz w:val="16"/>
                <w:szCs w:val="18"/>
              </w:rPr>
            </w:pPr>
            <w:r w:rsidRPr="00414B03">
              <w:rPr>
                <w:rFonts w:hint="eastAsia"/>
                <w:sz w:val="16"/>
                <w:szCs w:val="18"/>
              </w:rPr>
              <w:t>「ぐっとチャレンジ」（p.269）は、予備時間などを使って弾力的に扱う。</w:t>
            </w:r>
          </w:p>
        </w:tc>
      </w:tr>
    </w:tbl>
    <w:p w14:paraId="51B62FC5" w14:textId="77777777" w:rsidR="00BC1E12" w:rsidRPr="0047445C" w:rsidRDefault="00BC1E12" w:rsidP="00BC1E12">
      <w:pPr>
        <w:rPr>
          <w:rFonts w:eastAsia="ＭＳ ゴシック"/>
          <w:szCs w:val="18"/>
          <w:u w:val="thick"/>
        </w:rPr>
      </w:pPr>
    </w:p>
    <w:p w14:paraId="555370D5" w14:textId="77777777" w:rsidR="00BC1E12" w:rsidRPr="0047445C" w:rsidRDefault="00BC1E12" w:rsidP="00BC1E12">
      <w:pPr>
        <w:rPr>
          <w:rFonts w:eastAsia="ＭＳ ゴシック"/>
          <w:szCs w:val="18"/>
          <w:u w:val="thick"/>
        </w:rPr>
      </w:pPr>
    </w:p>
    <w:p w14:paraId="7D1C742A" w14:textId="77777777" w:rsidR="00BC1E12" w:rsidRDefault="00EA2F4C" w:rsidP="00EA2F4C">
      <w:pPr>
        <w:rPr>
          <w:rFonts w:eastAsia="ＭＳ ゴシック"/>
          <w:sz w:val="26"/>
          <w:u w:val="thick"/>
        </w:rPr>
      </w:pPr>
      <w:r w:rsidRPr="00EA2F4C">
        <w:rPr>
          <w:rFonts w:ascii="ＭＳ ゴシック" w:eastAsia="ＭＳ ゴシック" w:hAnsi="ＭＳ ゴシック"/>
          <w:sz w:val="26"/>
          <w:u w:val="thick"/>
        </w:rPr>
        <w:t>10</w:t>
      </w:r>
      <w:r w:rsidRPr="00EA2F4C">
        <w:rPr>
          <w:rFonts w:ascii="ＭＳ ゴシック" w:eastAsia="ＭＳ ゴシック" w:hAnsi="ＭＳ ゴシック" w:hint="eastAsia"/>
          <w:sz w:val="26"/>
          <w:u w:val="thick"/>
        </w:rPr>
        <w:t xml:space="preserve">　場合の数</w:t>
      </w:r>
      <w:r w:rsidRPr="00EA2F4C">
        <w:rPr>
          <w:rFonts w:ascii="ＭＳ ゴシック" w:eastAsia="ＭＳ ゴシック" w:hAnsi="ＭＳ ゴシック" w:hint="eastAsia"/>
          <w:sz w:val="20"/>
          <w:u w:val="thick"/>
        </w:rPr>
        <w:t>〔ならび方や組み合わせ方を調べよう〕</w:t>
      </w:r>
      <w:r w:rsidRPr="00EA2F4C">
        <w:rPr>
          <w:rFonts w:ascii="ＭＳ ゴシック" w:eastAsia="ＭＳ ゴシック" w:hAnsi="ＭＳ ゴシック"/>
          <w:sz w:val="20"/>
          <w:u w:val="thick"/>
        </w:rPr>
        <w:t>  </w:t>
      </w:r>
      <w:r w:rsidRPr="00EA2F4C">
        <w:rPr>
          <w:rFonts w:ascii="ＭＳ ゴシック" w:eastAsia="ＭＳ ゴシック" w:hAnsi="ＭＳ ゴシック" w:hint="eastAsia"/>
          <w:sz w:val="20"/>
          <w:u w:val="thick"/>
        </w:rPr>
        <w:t>（</w:t>
      </w:r>
      <w:r w:rsidRPr="00EA2F4C">
        <w:rPr>
          <w:rFonts w:ascii="ＭＳ ゴシック" w:eastAsia="ＭＳ ゴシック" w:hAnsi="ＭＳ ゴシック"/>
          <w:sz w:val="20"/>
          <w:u w:val="thick"/>
        </w:rPr>
        <w:t>p.131</w:t>
      </w:r>
      <w:r w:rsidRPr="00EA2F4C">
        <w:rPr>
          <w:rFonts w:ascii="ＭＳ ゴシック" w:eastAsia="ＭＳ ゴシック" w:hAnsi="ＭＳ ゴシック" w:hint="eastAsia"/>
          <w:sz w:val="20"/>
          <w:u w:val="thick"/>
        </w:rPr>
        <w:t>～</w:t>
      </w:r>
      <w:r w:rsidRPr="00EA2F4C">
        <w:rPr>
          <w:rFonts w:ascii="ＭＳ ゴシック" w:eastAsia="ＭＳ ゴシック" w:hAnsi="ＭＳ ゴシック"/>
          <w:sz w:val="20"/>
          <w:u w:val="thick"/>
        </w:rPr>
        <w:t>141</w:t>
      </w:r>
      <w:r w:rsidRPr="00EA2F4C">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47A178D3" w14:textId="77777777" w:rsidR="00BC1E12" w:rsidRDefault="00EA2F4C" w:rsidP="00BC1E12">
      <w:pPr>
        <w:jc w:val="right"/>
        <w:rPr>
          <w:rFonts w:ascii="ＭＳ ゴシック" w:eastAsia="ＭＳ ゴシック"/>
        </w:rPr>
      </w:pPr>
      <w:r w:rsidRPr="00EA2F4C">
        <w:rPr>
          <w:rFonts w:ascii="ＭＳ ゴシック" w:eastAsia="ＭＳ ゴシック" w:hint="eastAsia"/>
        </w:rPr>
        <w:t>9月下旬～10月上旬［7時間］</w:t>
      </w:r>
    </w:p>
    <w:p w14:paraId="18A52360"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124AE2DC" w14:textId="77777777" w:rsidR="00EA2F4C" w:rsidRPr="00EA2F4C" w:rsidRDefault="00EA2F4C" w:rsidP="00EA2F4C">
      <w:pPr>
        <w:ind w:left="418" w:hangingChars="250" w:hanging="418"/>
        <w:rPr>
          <w:rFonts w:hAnsi="ＭＳ 明朝"/>
        </w:rPr>
      </w:pPr>
      <w:r w:rsidRPr="00EA2F4C">
        <w:rPr>
          <w:rFonts w:hAnsi="ＭＳ 明朝" w:hint="eastAsia"/>
        </w:rPr>
        <w:t>（1</w:t>
      </w:r>
      <w:r w:rsidR="00C93CF5">
        <w:rPr>
          <w:rFonts w:hAnsi="ＭＳ 明朝" w:hint="eastAsia"/>
        </w:rPr>
        <w:t>）順序</w:t>
      </w:r>
      <w:r w:rsidRPr="00EA2F4C">
        <w:rPr>
          <w:rFonts w:hAnsi="ＭＳ 明朝" w:hint="eastAsia"/>
        </w:rPr>
        <w:t>や組み合わせについて、落ちや重なりがないように、起こりうる場合を順序よく調べることができる。</w:t>
      </w:r>
    </w:p>
    <w:p w14:paraId="5DEDC240" w14:textId="77777777" w:rsidR="00EA2F4C" w:rsidRPr="00EA2F4C" w:rsidRDefault="00EA2F4C" w:rsidP="00EA2F4C">
      <w:pPr>
        <w:ind w:left="418" w:hangingChars="250" w:hanging="418"/>
        <w:rPr>
          <w:rFonts w:hAnsi="ＭＳ 明朝"/>
        </w:rPr>
      </w:pPr>
      <w:r w:rsidRPr="00EA2F4C">
        <w:rPr>
          <w:rFonts w:hAnsi="ＭＳ 明朝" w:hint="eastAsia"/>
        </w:rPr>
        <w:t>（2）起こりうる場合を調べるのに、事象の特徴に着目し、落ちや重なりがないように、順序よく筋道立てて考えることができる。</w:t>
      </w:r>
    </w:p>
    <w:p w14:paraId="0541F12A" w14:textId="77777777" w:rsidR="00BC1E12" w:rsidRDefault="00EA2F4C" w:rsidP="00EA2F4C">
      <w:pPr>
        <w:ind w:left="418" w:hangingChars="250" w:hanging="418"/>
        <w:rPr>
          <w:rFonts w:hAnsi="ＭＳ 明朝"/>
        </w:rPr>
      </w:pPr>
      <w:r w:rsidRPr="00EA2F4C">
        <w:rPr>
          <w:rFonts w:hAnsi="ＭＳ 明朝" w:hint="eastAsia"/>
        </w:rPr>
        <w:t>（3）起こりうる場合について、落ちや重なりがないように、順序よく調べたことを振り返り、学習や生活に活用しようとしている。</w:t>
      </w:r>
    </w:p>
    <w:p w14:paraId="4DCD788D" w14:textId="77777777" w:rsidR="00BC1E12" w:rsidRPr="00B75C78" w:rsidRDefault="00BC1E12" w:rsidP="00BC1E12">
      <w:pPr>
        <w:ind w:left="418" w:hangingChars="250" w:hanging="418"/>
        <w:rPr>
          <w:rFonts w:hAnsi="ＭＳ 明朝"/>
        </w:rPr>
      </w:pPr>
    </w:p>
    <w:p w14:paraId="5E969E13"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26C97A01" w14:textId="77777777" w:rsidTr="005C3C2C">
        <w:trPr>
          <w:cantSplit/>
          <w:trHeight w:val="345"/>
          <w:jc w:val="center"/>
        </w:trPr>
        <w:tc>
          <w:tcPr>
            <w:tcW w:w="3020" w:type="dxa"/>
            <w:tcBorders>
              <w:bottom w:val="single" w:sz="4" w:space="0" w:color="auto"/>
            </w:tcBorders>
            <w:shd w:val="clear" w:color="auto" w:fill="D9D9D9"/>
            <w:vAlign w:val="center"/>
          </w:tcPr>
          <w:p w14:paraId="533B2B79"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FFFA25E"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D04A8B9"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EA2F4C" w14:paraId="59F9E84D"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A5A4611" w14:textId="77777777" w:rsidR="00EA2F4C" w:rsidRDefault="00EA2F4C" w:rsidP="00EA2F4C">
            <w:pPr>
              <w:ind w:left="167" w:hangingChars="100" w:hanging="167"/>
            </w:pPr>
            <w:r>
              <w:rPr>
                <w:rFonts w:hint="eastAsia"/>
              </w:rPr>
              <w:t>①順序や組み合わせについて、落ちや重なりがないように、図や表などを用いて、規則に従って正しく並べたり、整理して見やすくしたりして、すべての場合を調べる方法を知り、調べることができる。</w:t>
            </w:r>
          </w:p>
        </w:tc>
        <w:tc>
          <w:tcPr>
            <w:tcW w:w="3020" w:type="dxa"/>
          </w:tcPr>
          <w:p w14:paraId="143EBB84" w14:textId="77777777" w:rsidR="00EA2F4C" w:rsidRDefault="00EA2F4C" w:rsidP="00EA2F4C">
            <w:pPr>
              <w:ind w:left="167" w:hangingChars="100" w:hanging="167"/>
            </w:pPr>
            <w:r>
              <w:rPr>
                <w:rFonts w:hint="eastAsia"/>
              </w:rPr>
              <w:t>①落ちや重なりなく調べるために、観点を決め、順序よく整理して考えている。</w:t>
            </w:r>
          </w:p>
          <w:p w14:paraId="45AC796A" w14:textId="77777777" w:rsidR="00EA2F4C" w:rsidRDefault="00EA2F4C" w:rsidP="00EA2F4C">
            <w:pPr>
              <w:ind w:left="167" w:hangingChars="100" w:hanging="167"/>
            </w:pPr>
            <w:r>
              <w:rPr>
                <w:rFonts w:hint="eastAsia"/>
              </w:rPr>
              <w:t>②図や表を適切に用いたり、名前を記号化して端的に表したりして、順序よく筋道立てて考えている。</w:t>
            </w:r>
          </w:p>
        </w:tc>
        <w:tc>
          <w:tcPr>
            <w:tcW w:w="3021" w:type="dxa"/>
            <w:tcMar>
              <w:top w:w="57" w:type="dxa"/>
              <w:bottom w:w="57" w:type="dxa"/>
            </w:tcMar>
          </w:tcPr>
          <w:p w14:paraId="04BAB5C6" w14:textId="77777777" w:rsidR="00EA2F4C" w:rsidRDefault="00EA2F4C" w:rsidP="00EA2F4C">
            <w:pPr>
              <w:ind w:left="167" w:hangingChars="100" w:hanging="167"/>
            </w:pPr>
            <w:r>
              <w:rPr>
                <w:rFonts w:hint="eastAsia"/>
              </w:rPr>
              <w:t>①図、表などを用いて表すなどの</w:t>
            </w:r>
            <w:r w:rsidR="00C93CF5">
              <w:rPr>
                <w:rFonts w:hint="eastAsia"/>
              </w:rPr>
              <w:t>くふう</w:t>
            </w:r>
            <w:r>
              <w:rPr>
                <w:rFonts w:hint="eastAsia"/>
              </w:rPr>
              <w:t>をしながら、落ちや重なりがないように、順序よく調べていこうとしている。</w:t>
            </w:r>
          </w:p>
          <w:p w14:paraId="09DC0D61" w14:textId="77777777" w:rsidR="00EA2F4C" w:rsidRDefault="00EA2F4C" w:rsidP="00EA2F4C">
            <w:pPr>
              <w:ind w:left="167" w:hangingChars="100" w:hanging="167"/>
            </w:pPr>
            <w:r>
              <w:rPr>
                <w:rFonts w:hint="eastAsia"/>
              </w:rPr>
              <w:t>②順序や組み合わせの求め方を、進んで生活や学習に活用しようとしている。</w:t>
            </w:r>
          </w:p>
        </w:tc>
      </w:tr>
    </w:tbl>
    <w:p w14:paraId="6351B64D"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79715B77" w14:textId="77777777" w:rsidTr="005C3C2C">
        <w:trPr>
          <w:cantSplit/>
          <w:trHeight w:val="345"/>
          <w:jc w:val="center"/>
        </w:trPr>
        <w:tc>
          <w:tcPr>
            <w:tcW w:w="599" w:type="dxa"/>
            <w:tcBorders>
              <w:bottom w:val="single" w:sz="4" w:space="0" w:color="auto"/>
            </w:tcBorders>
            <w:shd w:val="clear" w:color="auto" w:fill="D9D9D9"/>
            <w:vAlign w:val="center"/>
          </w:tcPr>
          <w:p w14:paraId="50CB8A21"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B7EEBE1"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F2BF30D"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4180B2C"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0B7FDDCF"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0CCEE52F"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783B06C6" w14:textId="77777777" w:rsidR="00BC1E12" w:rsidRPr="000E0661" w:rsidRDefault="00CF3121" w:rsidP="005C3C2C">
            <w:pPr>
              <w:rPr>
                <w:sz w:val="16"/>
                <w:szCs w:val="18"/>
              </w:rPr>
            </w:pPr>
            <w:r w:rsidRPr="00CF3121">
              <w:rPr>
                <w:rFonts w:hint="eastAsia"/>
                <w:sz w:val="16"/>
                <w:szCs w:val="18"/>
              </w:rPr>
              <w:t>「次の学習のために」（p.131）は、短時間学習や家庭学習などを通して弾力的に扱う。</w:t>
            </w:r>
          </w:p>
        </w:tc>
      </w:tr>
      <w:tr w:rsidR="00BC1E12" w14:paraId="461A3036"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36CF5B0" w14:textId="77777777" w:rsidR="00BC1E12" w:rsidRPr="004853FD" w:rsidRDefault="00CF3121" w:rsidP="005C3C2C">
            <w:pPr>
              <w:rPr>
                <w:rFonts w:ascii="ＭＳ ゴシック" w:eastAsia="ＭＳ ゴシック" w:hAnsi="ＭＳ ゴシック"/>
              </w:rPr>
            </w:pPr>
            <w:r w:rsidRPr="00CF3121">
              <w:rPr>
                <w:rFonts w:ascii="ＭＳ ゴシック" w:eastAsia="ＭＳ ゴシック" w:hAnsi="ＭＳ ゴシック" w:hint="eastAsia"/>
                <w:bdr w:val="single" w:sz="4" w:space="0" w:color="auto"/>
              </w:rPr>
              <w:t>1</w:t>
            </w:r>
            <w:r w:rsidRPr="00CF3121">
              <w:rPr>
                <w:rFonts w:ascii="ＭＳ ゴシック" w:eastAsia="ＭＳ ゴシック" w:hAnsi="ＭＳ ゴシック" w:hint="eastAsia"/>
              </w:rPr>
              <w:t xml:space="preserve">　ならび方（p.132～136）　4時間</w:t>
            </w:r>
          </w:p>
        </w:tc>
      </w:tr>
      <w:tr w:rsidR="00CF3121" w14:paraId="1D182A93" w14:textId="77777777" w:rsidTr="00C145CB">
        <w:trPr>
          <w:cantSplit/>
          <w:trHeight w:val="345"/>
          <w:jc w:val="center"/>
        </w:trPr>
        <w:tc>
          <w:tcPr>
            <w:tcW w:w="599" w:type="dxa"/>
            <w:vMerge w:val="restart"/>
            <w:tcBorders>
              <w:top w:val="single" w:sz="4" w:space="0" w:color="auto"/>
            </w:tcBorders>
            <w:tcMar>
              <w:top w:w="57" w:type="dxa"/>
              <w:bottom w:w="57" w:type="dxa"/>
            </w:tcMar>
          </w:tcPr>
          <w:p w14:paraId="75B86832" w14:textId="77777777" w:rsidR="00CF3121" w:rsidRDefault="00CF3121" w:rsidP="00CF3121">
            <w:pPr>
              <w:jc w:val="center"/>
            </w:pPr>
            <w:r>
              <w:t>1</w:t>
            </w:r>
          </w:p>
          <w:p w14:paraId="3E824B89" w14:textId="77777777" w:rsidR="00CF3121" w:rsidRDefault="00CF3121" w:rsidP="00CF3121">
            <w:pPr>
              <w:jc w:val="center"/>
            </w:pPr>
            <w:r w:rsidRPr="00EA2F4C">
              <w:rPr>
                <w:rFonts w:hint="eastAsia"/>
              </w:rPr>
              <w:t>・</w:t>
            </w:r>
          </w:p>
          <w:p w14:paraId="2798ACE6" w14:textId="77777777" w:rsidR="00CF3121" w:rsidRDefault="00CF3121" w:rsidP="00CF3121">
            <w:pPr>
              <w:jc w:val="center"/>
            </w:pPr>
            <w:r>
              <w:rPr>
                <w:rFonts w:hint="eastAsia"/>
              </w:rPr>
              <w:t>2</w:t>
            </w:r>
          </w:p>
        </w:tc>
        <w:tc>
          <w:tcPr>
            <w:tcW w:w="6537" w:type="dxa"/>
            <w:gridSpan w:val="2"/>
            <w:tcMar>
              <w:top w:w="57" w:type="dxa"/>
              <w:bottom w:w="57" w:type="dxa"/>
            </w:tcMar>
          </w:tcPr>
          <w:p w14:paraId="272DBD23" w14:textId="77777777" w:rsidR="00CF3121" w:rsidRDefault="00CF3121" w:rsidP="00CF3121">
            <w:pPr>
              <w:ind w:left="167" w:hangingChars="100" w:hanging="167"/>
            </w:pPr>
            <w:r>
              <w:rPr>
                <w:rFonts w:hint="eastAsia"/>
              </w:rPr>
              <w:t>○単元アプローチ（</w:t>
            </w:r>
            <w:r>
              <w:t>p.132</w:t>
            </w:r>
            <w:r>
              <w:rPr>
                <w:rFonts w:hint="eastAsia"/>
              </w:rPr>
              <w:t>）</w:t>
            </w:r>
          </w:p>
          <w:p w14:paraId="20BDA96E" w14:textId="77777777" w:rsidR="00CF3121" w:rsidRDefault="00CF3121" w:rsidP="00CF3121">
            <w:pPr>
              <w:ind w:left="167" w:hangingChars="100" w:hanging="167"/>
            </w:pPr>
            <w:r>
              <w:rPr>
                <w:rFonts w:hint="eastAsia"/>
              </w:rPr>
              <w:t>・</w:t>
            </w:r>
            <w:r>
              <w:t>3</w:t>
            </w:r>
            <w:r>
              <w:rPr>
                <w:rFonts w:hint="eastAsia"/>
              </w:rPr>
              <w:t>つの乗り物に乗る順番について考察する。</w:t>
            </w:r>
          </w:p>
        </w:tc>
        <w:tc>
          <w:tcPr>
            <w:tcW w:w="1925" w:type="dxa"/>
            <w:tcMar>
              <w:top w:w="57" w:type="dxa"/>
              <w:bottom w:w="57" w:type="dxa"/>
            </w:tcMar>
          </w:tcPr>
          <w:p w14:paraId="27199FE7" w14:textId="77777777" w:rsidR="00CF3121" w:rsidRDefault="00CF3121" w:rsidP="00CF3121">
            <w:pPr>
              <w:ind w:left="167" w:hangingChars="100" w:hanging="167"/>
            </w:pPr>
            <w:r>
              <w:rPr>
                <w:rFonts w:hint="eastAsia"/>
              </w:rPr>
              <w:t>態②：観察・発言</w:t>
            </w:r>
          </w:p>
        </w:tc>
      </w:tr>
      <w:tr w:rsidR="00CF3121" w14:paraId="54DAB5AC" w14:textId="77777777" w:rsidTr="00C145CB">
        <w:trPr>
          <w:cantSplit/>
          <w:trHeight w:val="345"/>
          <w:jc w:val="center"/>
        </w:trPr>
        <w:tc>
          <w:tcPr>
            <w:tcW w:w="599" w:type="dxa"/>
            <w:vMerge/>
            <w:tcBorders>
              <w:bottom w:val="single" w:sz="4" w:space="0" w:color="auto"/>
            </w:tcBorders>
            <w:tcMar>
              <w:top w:w="57" w:type="dxa"/>
              <w:bottom w:w="57" w:type="dxa"/>
            </w:tcMar>
          </w:tcPr>
          <w:p w14:paraId="43261215" w14:textId="77777777" w:rsidR="00CF3121" w:rsidRDefault="00CF3121" w:rsidP="00CF3121">
            <w:pPr>
              <w:jc w:val="center"/>
            </w:pPr>
          </w:p>
        </w:tc>
        <w:tc>
          <w:tcPr>
            <w:tcW w:w="3084" w:type="dxa"/>
            <w:tcMar>
              <w:top w:w="57" w:type="dxa"/>
              <w:bottom w:w="57" w:type="dxa"/>
            </w:tcMar>
          </w:tcPr>
          <w:p w14:paraId="269090D0" w14:textId="77777777" w:rsidR="00CF3121" w:rsidRDefault="00CF3121" w:rsidP="00CF3121">
            <w:pPr>
              <w:ind w:left="167" w:hangingChars="100" w:hanging="167"/>
            </w:pPr>
            <w:r>
              <w:rPr>
                <w:rFonts w:hint="eastAsia"/>
              </w:rPr>
              <w:t>○ならび方を、落ちや重なりがないように、図や表を用いて順序よく考え説明して求めることができる。</w:t>
            </w:r>
          </w:p>
        </w:tc>
        <w:tc>
          <w:tcPr>
            <w:tcW w:w="3453" w:type="dxa"/>
            <w:tcMar>
              <w:top w:w="57" w:type="dxa"/>
              <w:bottom w:w="57" w:type="dxa"/>
            </w:tcMar>
          </w:tcPr>
          <w:p w14:paraId="13104598" w14:textId="77777777" w:rsidR="00CF3121" w:rsidRDefault="00CF3121" w:rsidP="00CF3121">
            <w:pPr>
              <w:ind w:left="167" w:hangingChars="100" w:hanging="167"/>
            </w:pPr>
            <w:r>
              <w:rPr>
                <w:rFonts w:hint="eastAsia"/>
              </w:rPr>
              <w:t>・</w:t>
            </w:r>
            <w:r>
              <w:t>4</w:t>
            </w:r>
            <w:r>
              <w:rPr>
                <w:rFonts w:hint="eastAsia"/>
              </w:rPr>
              <w:t>人で写真を撮るとき、</w:t>
            </w:r>
            <w:r>
              <w:t>1</w:t>
            </w:r>
            <w:r>
              <w:rPr>
                <w:rFonts w:hint="eastAsia"/>
              </w:rPr>
              <w:t>人を左はしの位置にした場合のならび方を考える。</w:t>
            </w:r>
          </w:p>
          <w:p w14:paraId="724A9D60" w14:textId="77777777" w:rsidR="00CF3121" w:rsidRDefault="00CF3121" w:rsidP="00CF3121">
            <w:pPr>
              <w:ind w:left="167" w:hangingChars="100" w:hanging="167"/>
            </w:pPr>
            <w:r>
              <w:rPr>
                <w:rFonts w:hint="eastAsia"/>
              </w:rPr>
              <w:t>・ならび方を調べる方法をまとめる。</w:t>
            </w:r>
          </w:p>
        </w:tc>
        <w:tc>
          <w:tcPr>
            <w:tcW w:w="1925" w:type="dxa"/>
            <w:tcMar>
              <w:top w:w="57" w:type="dxa"/>
              <w:bottom w:w="57" w:type="dxa"/>
            </w:tcMar>
          </w:tcPr>
          <w:p w14:paraId="33845ED1" w14:textId="77777777" w:rsidR="00CF3121" w:rsidRDefault="00CF3121" w:rsidP="00CF3121">
            <w:pPr>
              <w:ind w:left="167" w:hangingChars="100" w:hanging="167"/>
            </w:pPr>
            <w:r>
              <w:rPr>
                <w:rFonts w:hint="eastAsia"/>
              </w:rPr>
              <w:t>知①：ノート</w:t>
            </w:r>
          </w:p>
          <w:p w14:paraId="783643FA" w14:textId="77777777" w:rsidR="00CF3121" w:rsidRDefault="00CF3121" w:rsidP="00CF3121">
            <w:pPr>
              <w:ind w:left="167" w:hangingChars="100" w:hanging="167"/>
            </w:pPr>
            <w:r>
              <w:rPr>
                <w:rFonts w:hint="eastAsia"/>
              </w:rPr>
              <w:t>思①②：観察・発言</w:t>
            </w:r>
          </w:p>
        </w:tc>
      </w:tr>
      <w:tr w:rsidR="00CF3121" w14:paraId="5D289A7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5785808" w14:textId="77777777" w:rsidR="00CF3121" w:rsidRDefault="00CF3121" w:rsidP="00CF3121">
            <w:pPr>
              <w:jc w:val="center"/>
            </w:pPr>
            <w:r>
              <w:rPr>
                <w:rFonts w:hint="eastAsia"/>
              </w:rPr>
              <w:lastRenderedPageBreak/>
              <w:t>3</w:t>
            </w:r>
          </w:p>
        </w:tc>
        <w:tc>
          <w:tcPr>
            <w:tcW w:w="3084" w:type="dxa"/>
            <w:tcMar>
              <w:top w:w="57" w:type="dxa"/>
              <w:bottom w:w="57" w:type="dxa"/>
            </w:tcMar>
          </w:tcPr>
          <w:p w14:paraId="54D60EDC" w14:textId="77777777" w:rsidR="00CF3121" w:rsidRDefault="00CF3121" w:rsidP="00CF3121">
            <w:pPr>
              <w:ind w:left="167" w:hangingChars="100" w:hanging="167"/>
            </w:pPr>
            <w:r>
              <w:rPr>
                <w:rFonts w:hint="eastAsia"/>
              </w:rPr>
              <w:t>○ならび方を、落ちや重なりがないように順序よく調べ、求めることができる。</w:t>
            </w:r>
          </w:p>
        </w:tc>
        <w:tc>
          <w:tcPr>
            <w:tcW w:w="3453" w:type="dxa"/>
            <w:tcMar>
              <w:top w:w="57" w:type="dxa"/>
              <w:bottom w:w="57" w:type="dxa"/>
            </w:tcMar>
          </w:tcPr>
          <w:p w14:paraId="3304F39A" w14:textId="77777777" w:rsidR="00CF3121" w:rsidRDefault="00CF3121" w:rsidP="00CF3121">
            <w:pPr>
              <w:ind w:left="167" w:hangingChars="100" w:hanging="167"/>
            </w:pPr>
            <w:r>
              <w:rPr>
                <w:rFonts w:hint="eastAsia"/>
              </w:rPr>
              <w:t>・</w:t>
            </w:r>
            <w:r>
              <w:t>10</w:t>
            </w:r>
            <w:r>
              <w:rPr>
                <w:rFonts w:hint="eastAsia"/>
              </w:rPr>
              <w:t>円玉を</w:t>
            </w:r>
            <w:r>
              <w:t>3</w:t>
            </w:r>
            <w:r>
              <w:rPr>
                <w:rFonts w:hint="eastAsia"/>
              </w:rPr>
              <w:t>回投げたときの、表と裏の出方の起こりうる場合を、図を用いて調べる。</w:t>
            </w:r>
          </w:p>
        </w:tc>
        <w:tc>
          <w:tcPr>
            <w:tcW w:w="1925" w:type="dxa"/>
            <w:tcMar>
              <w:top w:w="57" w:type="dxa"/>
              <w:bottom w:w="57" w:type="dxa"/>
            </w:tcMar>
          </w:tcPr>
          <w:p w14:paraId="60022114" w14:textId="77777777" w:rsidR="00CF3121" w:rsidRDefault="00CF3121" w:rsidP="00CF3121">
            <w:pPr>
              <w:ind w:left="167" w:hangingChars="100" w:hanging="167"/>
            </w:pPr>
            <w:r>
              <w:rPr>
                <w:rFonts w:hint="eastAsia"/>
              </w:rPr>
              <w:t>知①：ノート</w:t>
            </w:r>
          </w:p>
          <w:p w14:paraId="4CBBD6B4" w14:textId="77777777" w:rsidR="00CF3121" w:rsidRDefault="00CF3121" w:rsidP="00CF3121">
            <w:pPr>
              <w:ind w:left="167" w:hangingChars="100" w:hanging="167"/>
            </w:pPr>
            <w:r>
              <w:rPr>
                <w:rFonts w:hint="eastAsia"/>
              </w:rPr>
              <w:t>思①：観察・発言</w:t>
            </w:r>
          </w:p>
        </w:tc>
      </w:tr>
      <w:tr w:rsidR="00CF3121" w14:paraId="276F71B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9B9E632" w14:textId="77777777" w:rsidR="00CF3121" w:rsidRDefault="00CF3121" w:rsidP="00CF3121">
            <w:pPr>
              <w:jc w:val="center"/>
            </w:pPr>
            <w:r>
              <w:rPr>
                <w:rFonts w:hint="eastAsia"/>
              </w:rPr>
              <w:t>4</w:t>
            </w:r>
          </w:p>
        </w:tc>
        <w:tc>
          <w:tcPr>
            <w:tcW w:w="3084" w:type="dxa"/>
            <w:tcMar>
              <w:top w:w="57" w:type="dxa"/>
              <w:bottom w:w="57" w:type="dxa"/>
            </w:tcMar>
          </w:tcPr>
          <w:p w14:paraId="6BC103BF" w14:textId="77777777" w:rsidR="00CF3121" w:rsidRDefault="00CF3121" w:rsidP="00CF3121">
            <w:pPr>
              <w:ind w:left="167" w:hangingChars="100" w:hanging="167"/>
            </w:pPr>
            <w:r>
              <w:rPr>
                <w:rFonts w:hint="eastAsia"/>
              </w:rPr>
              <w:t>○条件に</w:t>
            </w:r>
            <w:r w:rsidR="00C93CF5">
              <w:rPr>
                <w:rFonts w:hint="eastAsia"/>
              </w:rPr>
              <w:t>合うならび方の調べ方を知り、それを生活や学習に活用しようとす</w:t>
            </w:r>
            <w:r>
              <w:rPr>
                <w:rFonts w:hint="eastAsia"/>
              </w:rPr>
              <w:t>る。</w:t>
            </w:r>
          </w:p>
        </w:tc>
        <w:tc>
          <w:tcPr>
            <w:tcW w:w="3453" w:type="dxa"/>
            <w:tcMar>
              <w:top w:w="57" w:type="dxa"/>
              <w:bottom w:w="57" w:type="dxa"/>
            </w:tcMar>
          </w:tcPr>
          <w:p w14:paraId="66B9B2B1" w14:textId="77777777" w:rsidR="00CF3121" w:rsidRPr="00CF3121" w:rsidRDefault="00CF3121" w:rsidP="00CF3121">
            <w:pPr>
              <w:ind w:left="167" w:hangingChars="100" w:hanging="167"/>
              <w:rPr>
                <w:rFonts w:ascii="ＭＳ ゴシック" w:eastAsia="ＭＳ ゴシック" w:hAnsi="ＭＳ ゴシック"/>
              </w:rPr>
            </w:pPr>
            <w:r w:rsidRPr="00CF3121">
              <w:rPr>
                <w:rFonts w:ascii="ＭＳ ゴシック" w:eastAsia="ＭＳ ゴシック" w:hAnsi="ＭＳ ゴシック" w:hint="eastAsia"/>
              </w:rPr>
              <w:t>【使ってみよう】</w:t>
            </w:r>
          </w:p>
          <w:p w14:paraId="7D091753" w14:textId="77777777" w:rsidR="00CF3121" w:rsidRDefault="00CF3121" w:rsidP="00CF3121">
            <w:pPr>
              <w:ind w:left="167" w:hangingChars="100" w:hanging="167"/>
            </w:pPr>
            <w:r>
              <w:rPr>
                <w:rFonts w:hint="eastAsia"/>
              </w:rPr>
              <w:t>・条件に合った体育館への行き方を調べる。</w:t>
            </w:r>
          </w:p>
        </w:tc>
        <w:tc>
          <w:tcPr>
            <w:tcW w:w="1925" w:type="dxa"/>
            <w:tcMar>
              <w:top w:w="57" w:type="dxa"/>
              <w:bottom w:w="57" w:type="dxa"/>
            </w:tcMar>
          </w:tcPr>
          <w:p w14:paraId="60D0C1FD" w14:textId="77777777" w:rsidR="00CF3121" w:rsidRDefault="00CF3121" w:rsidP="00CF3121">
            <w:pPr>
              <w:ind w:left="167" w:hangingChars="100" w:hanging="167"/>
            </w:pPr>
            <w:r>
              <w:rPr>
                <w:rFonts w:hint="eastAsia"/>
              </w:rPr>
              <w:t>知①：ノート</w:t>
            </w:r>
          </w:p>
          <w:p w14:paraId="43AEE40C" w14:textId="77777777" w:rsidR="00CF3121" w:rsidRDefault="00CF3121" w:rsidP="00CF3121">
            <w:pPr>
              <w:ind w:left="167" w:hangingChars="100" w:hanging="167"/>
            </w:pPr>
            <w:r>
              <w:rPr>
                <w:rFonts w:hint="eastAsia"/>
              </w:rPr>
              <w:t>態②：観察・ノート</w:t>
            </w:r>
          </w:p>
        </w:tc>
      </w:tr>
      <w:tr w:rsidR="00EA2F4C" w14:paraId="178B6846"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96AF6CF" w14:textId="77777777" w:rsidR="00EA2F4C" w:rsidRPr="000E0661" w:rsidRDefault="001E32B6" w:rsidP="00C145CB">
            <w:pPr>
              <w:rPr>
                <w:rFonts w:ascii="ＭＳ ゴシック" w:eastAsia="ＭＳ ゴシック" w:hAnsi="ＭＳ ゴシック"/>
              </w:rPr>
            </w:pPr>
            <w:r w:rsidRPr="001E32B6">
              <w:rPr>
                <w:rFonts w:ascii="ＭＳ ゴシック" w:eastAsia="ＭＳ ゴシック" w:hAnsi="ＭＳ ゴシック" w:hint="eastAsia"/>
                <w:bdr w:val="single" w:sz="4" w:space="0" w:color="auto"/>
              </w:rPr>
              <w:t>2</w:t>
            </w:r>
            <w:r w:rsidRPr="001E32B6">
              <w:rPr>
                <w:rFonts w:ascii="ＭＳ ゴシック" w:eastAsia="ＭＳ ゴシック" w:hAnsi="ＭＳ ゴシック" w:hint="eastAsia"/>
              </w:rPr>
              <w:t xml:space="preserve">　組み合わせ方（p.137～139）　2時間</w:t>
            </w:r>
          </w:p>
        </w:tc>
      </w:tr>
      <w:tr w:rsidR="001E32B6" w14:paraId="0D8705D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A2C0FAF" w14:textId="77777777" w:rsidR="001E32B6" w:rsidRDefault="001E32B6" w:rsidP="001E32B6">
            <w:pPr>
              <w:jc w:val="center"/>
            </w:pPr>
            <w:r>
              <w:rPr>
                <w:rFonts w:hint="eastAsia"/>
              </w:rPr>
              <w:t>5</w:t>
            </w:r>
          </w:p>
        </w:tc>
        <w:tc>
          <w:tcPr>
            <w:tcW w:w="3084" w:type="dxa"/>
            <w:tcMar>
              <w:top w:w="57" w:type="dxa"/>
              <w:bottom w:w="57" w:type="dxa"/>
            </w:tcMar>
          </w:tcPr>
          <w:p w14:paraId="676286A3" w14:textId="77777777" w:rsidR="001E32B6" w:rsidRDefault="001E32B6" w:rsidP="001E32B6">
            <w:pPr>
              <w:ind w:left="167" w:hangingChars="100" w:hanging="167"/>
            </w:pPr>
            <w:r>
              <w:rPr>
                <w:rFonts w:hint="eastAsia"/>
              </w:rPr>
              <w:t>○組み合わせ方を、落ちや重なりがないように、図や表を用いて順序よく考え説明して求めることができる。</w:t>
            </w:r>
          </w:p>
        </w:tc>
        <w:tc>
          <w:tcPr>
            <w:tcW w:w="3453" w:type="dxa"/>
            <w:tcMar>
              <w:top w:w="57" w:type="dxa"/>
              <w:bottom w:w="57" w:type="dxa"/>
            </w:tcMar>
          </w:tcPr>
          <w:p w14:paraId="49D401CB" w14:textId="77777777" w:rsidR="001E32B6" w:rsidRDefault="001E32B6" w:rsidP="001E32B6">
            <w:pPr>
              <w:ind w:left="167" w:hangingChars="100" w:hanging="167"/>
            </w:pPr>
            <w:r>
              <w:rPr>
                <w:rFonts w:hint="eastAsia"/>
              </w:rPr>
              <w:t>・</w:t>
            </w:r>
            <w:r>
              <w:t>4</w:t>
            </w:r>
            <w:r w:rsidR="00C93CF5">
              <w:rPr>
                <w:rFonts w:hint="eastAsia"/>
              </w:rPr>
              <w:t>つの組でバスケットボールの試合をするとき、試合の組み合わせの数</w:t>
            </w:r>
            <w:r>
              <w:rPr>
                <w:rFonts w:hint="eastAsia"/>
              </w:rPr>
              <w:t>を考える。</w:t>
            </w:r>
          </w:p>
          <w:p w14:paraId="655595C5" w14:textId="77777777" w:rsidR="001E32B6" w:rsidRDefault="001E32B6" w:rsidP="001E32B6">
            <w:pPr>
              <w:ind w:left="167" w:hangingChars="100" w:hanging="167"/>
            </w:pPr>
            <w:r>
              <w:rPr>
                <w:rFonts w:hint="eastAsia"/>
              </w:rPr>
              <w:t>・組み合わせ方を調べる方法をまとめる。</w:t>
            </w:r>
          </w:p>
        </w:tc>
        <w:tc>
          <w:tcPr>
            <w:tcW w:w="1925" w:type="dxa"/>
            <w:tcMar>
              <w:top w:w="57" w:type="dxa"/>
              <w:bottom w:w="57" w:type="dxa"/>
            </w:tcMar>
          </w:tcPr>
          <w:p w14:paraId="1F5F9C48" w14:textId="77777777" w:rsidR="001E32B6" w:rsidRDefault="001E32B6" w:rsidP="001E32B6">
            <w:pPr>
              <w:ind w:left="167" w:hangingChars="100" w:hanging="167"/>
            </w:pPr>
            <w:r>
              <w:rPr>
                <w:rFonts w:hint="eastAsia"/>
              </w:rPr>
              <w:t>知①：ノート</w:t>
            </w:r>
          </w:p>
          <w:p w14:paraId="31FB3758" w14:textId="77777777" w:rsidR="001E32B6" w:rsidRDefault="001E32B6" w:rsidP="001E32B6">
            <w:pPr>
              <w:ind w:left="167" w:hangingChars="100" w:hanging="167"/>
            </w:pPr>
            <w:r>
              <w:rPr>
                <w:rFonts w:hint="eastAsia"/>
              </w:rPr>
              <w:t>思①②：観察・発言</w:t>
            </w:r>
          </w:p>
        </w:tc>
      </w:tr>
      <w:tr w:rsidR="001E32B6" w14:paraId="3821523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FF88910" w14:textId="77777777" w:rsidR="001E32B6" w:rsidRDefault="001E32B6" w:rsidP="001E32B6">
            <w:pPr>
              <w:jc w:val="center"/>
            </w:pPr>
            <w:r>
              <w:rPr>
                <w:rFonts w:hint="eastAsia"/>
              </w:rPr>
              <w:t>6</w:t>
            </w:r>
          </w:p>
        </w:tc>
        <w:tc>
          <w:tcPr>
            <w:tcW w:w="3084" w:type="dxa"/>
            <w:tcMar>
              <w:top w:w="57" w:type="dxa"/>
              <w:bottom w:w="57" w:type="dxa"/>
            </w:tcMar>
          </w:tcPr>
          <w:p w14:paraId="4CAEF0DF" w14:textId="77777777" w:rsidR="001E32B6" w:rsidRDefault="001E32B6" w:rsidP="001E32B6">
            <w:pPr>
              <w:ind w:left="167" w:hangingChars="100" w:hanging="167"/>
            </w:pPr>
            <w:r>
              <w:rPr>
                <w:rFonts w:hint="eastAsia"/>
              </w:rPr>
              <w:t>○組み合わせ方を、落ちや重なりがないように順序よく調べ、求めることができる。</w:t>
            </w:r>
          </w:p>
        </w:tc>
        <w:tc>
          <w:tcPr>
            <w:tcW w:w="3453" w:type="dxa"/>
            <w:tcMar>
              <w:top w:w="57" w:type="dxa"/>
              <w:bottom w:w="57" w:type="dxa"/>
            </w:tcMar>
          </w:tcPr>
          <w:p w14:paraId="6E5B6E7B" w14:textId="77777777" w:rsidR="001E32B6" w:rsidRDefault="001E32B6" w:rsidP="001E32B6">
            <w:pPr>
              <w:ind w:left="167" w:hangingChars="100" w:hanging="167"/>
            </w:pPr>
            <w:r>
              <w:rPr>
                <w:rFonts w:hint="eastAsia"/>
              </w:rPr>
              <w:t>・</w:t>
            </w:r>
            <w:r>
              <w:t>5</w:t>
            </w:r>
            <w:r>
              <w:rPr>
                <w:rFonts w:hint="eastAsia"/>
              </w:rPr>
              <w:t>種類のケーキから、</w:t>
            </w:r>
            <w:r>
              <w:t>3</w:t>
            </w:r>
            <w:r>
              <w:rPr>
                <w:rFonts w:hint="eastAsia"/>
              </w:rPr>
              <w:t>種類を選んで買う場合の買い方を調べる。</w:t>
            </w:r>
          </w:p>
          <w:p w14:paraId="44AA4BDC" w14:textId="77777777" w:rsidR="001E32B6" w:rsidRDefault="001E32B6" w:rsidP="001E32B6">
            <w:pPr>
              <w:ind w:left="167" w:hangingChars="100" w:hanging="167"/>
            </w:pPr>
            <w:r>
              <w:rPr>
                <w:rFonts w:hint="eastAsia"/>
              </w:rPr>
              <w:t>・</w:t>
            </w:r>
            <w:r>
              <w:t>4</w:t>
            </w:r>
            <w:r>
              <w:rPr>
                <w:rFonts w:hint="eastAsia"/>
              </w:rPr>
              <w:t>枚のカードから</w:t>
            </w:r>
            <w:r>
              <w:t>3</w:t>
            </w:r>
            <w:r>
              <w:rPr>
                <w:rFonts w:hint="eastAsia"/>
              </w:rPr>
              <w:t>枚選んだ場合のならび方</w:t>
            </w:r>
            <w:r w:rsidR="00C93CF5">
              <w:rPr>
                <w:rFonts w:hint="eastAsia"/>
              </w:rPr>
              <w:t>、組み合わせ方</w:t>
            </w:r>
            <w:r>
              <w:rPr>
                <w:rFonts w:hint="eastAsia"/>
              </w:rPr>
              <w:t>を調べる。</w:t>
            </w:r>
          </w:p>
        </w:tc>
        <w:tc>
          <w:tcPr>
            <w:tcW w:w="1925" w:type="dxa"/>
            <w:tcMar>
              <w:top w:w="57" w:type="dxa"/>
              <w:bottom w:w="57" w:type="dxa"/>
            </w:tcMar>
          </w:tcPr>
          <w:p w14:paraId="542D1568" w14:textId="77777777" w:rsidR="001E32B6" w:rsidRDefault="001E32B6" w:rsidP="001E32B6">
            <w:pPr>
              <w:ind w:left="167" w:hangingChars="100" w:hanging="167"/>
            </w:pPr>
            <w:r>
              <w:rPr>
                <w:rFonts w:hint="eastAsia"/>
              </w:rPr>
              <w:t>思②：ノート・発言</w:t>
            </w:r>
          </w:p>
          <w:p w14:paraId="609B127E" w14:textId="77777777" w:rsidR="001E32B6" w:rsidRDefault="001E32B6" w:rsidP="001E32B6">
            <w:pPr>
              <w:ind w:left="167" w:hangingChars="100" w:hanging="167"/>
            </w:pPr>
            <w:r>
              <w:rPr>
                <w:rFonts w:hint="eastAsia"/>
              </w:rPr>
              <w:t>態①：観察・発言</w:t>
            </w:r>
          </w:p>
        </w:tc>
      </w:tr>
      <w:tr w:rsidR="00BC1E12" w14:paraId="57B19BC6"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15B53FA" w14:textId="77777777" w:rsidR="00BC1E12" w:rsidRPr="000E0661" w:rsidRDefault="001E32B6" w:rsidP="005C3C2C">
            <w:pPr>
              <w:rPr>
                <w:rFonts w:ascii="ＭＳ ゴシック" w:eastAsia="ＭＳ ゴシック" w:hAnsi="ＭＳ ゴシック"/>
              </w:rPr>
            </w:pPr>
            <w:r w:rsidRPr="001E32B6">
              <w:rPr>
                <w:rFonts w:ascii="ＭＳ ゴシック" w:eastAsia="ＭＳ ゴシック" w:hAnsi="ＭＳ ゴシック" w:hint="eastAsia"/>
              </w:rPr>
              <w:t>学習をたしかに（p.140～141）　1時間</w:t>
            </w:r>
          </w:p>
        </w:tc>
      </w:tr>
      <w:tr w:rsidR="001E32B6" w14:paraId="0C56F53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3B1E1CE" w14:textId="77777777" w:rsidR="001E32B6" w:rsidRDefault="001E32B6" w:rsidP="001E32B6">
            <w:pPr>
              <w:jc w:val="center"/>
            </w:pPr>
            <w:r>
              <w:rPr>
                <w:rFonts w:hint="eastAsia"/>
              </w:rPr>
              <w:t>7</w:t>
            </w:r>
          </w:p>
        </w:tc>
        <w:tc>
          <w:tcPr>
            <w:tcW w:w="6537" w:type="dxa"/>
            <w:gridSpan w:val="2"/>
            <w:tcMar>
              <w:top w:w="57" w:type="dxa"/>
              <w:bottom w:w="57" w:type="dxa"/>
            </w:tcMar>
          </w:tcPr>
          <w:p w14:paraId="6A3084BC" w14:textId="77777777" w:rsidR="001E32B6" w:rsidRDefault="001E32B6" w:rsidP="001E32B6">
            <w:pPr>
              <w:ind w:left="167" w:hangingChars="100" w:hanging="167"/>
            </w:pPr>
            <w:r>
              <w:rPr>
                <w:rFonts w:hint="eastAsia"/>
              </w:rPr>
              <w:t>○『わかっているかな』で、つまずきやすい内容や培った見方・考え方を確認する。</w:t>
            </w:r>
          </w:p>
          <w:p w14:paraId="62610586" w14:textId="77777777" w:rsidR="001E32B6" w:rsidRDefault="001E32B6" w:rsidP="001E32B6">
            <w:pPr>
              <w:ind w:left="167" w:hangingChars="100" w:hanging="167"/>
            </w:pPr>
            <w:r>
              <w:rPr>
                <w:rFonts w:hint="eastAsia"/>
              </w:rPr>
              <w:t>○『</w:t>
            </w:r>
            <w:r w:rsidR="00C145CB">
              <w:rPr>
                <w:rFonts w:hint="eastAsia"/>
              </w:rPr>
              <w:t>たしかめよう</w:t>
            </w:r>
            <w:r>
              <w:rPr>
                <w:rFonts w:hint="eastAsia"/>
              </w:rPr>
              <w:t>』で、学習内容の理解を確認する。</w:t>
            </w:r>
          </w:p>
          <w:p w14:paraId="3F1DCEBB" w14:textId="77777777" w:rsidR="001E32B6" w:rsidRDefault="001E32B6" w:rsidP="001E32B6">
            <w:pPr>
              <w:ind w:left="167" w:hangingChars="100" w:hanging="167"/>
            </w:pPr>
            <w:r>
              <w:rPr>
                <w:rFonts w:hint="eastAsia"/>
              </w:rPr>
              <w:t>○『「場合の数」の学習をふり返ろう』で、単元の学習を</w:t>
            </w:r>
            <w:r w:rsidR="00C145CB">
              <w:rPr>
                <w:rFonts w:hint="eastAsia"/>
              </w:rPr>
              <w:t>振り返る</w:t>
            </w:r>
            <w:r>
              <w:rPr>
                <w:rFonts w:hint="eastAsia"/>
              </w:rPr>
              <w:t>。</w:t>
            </w:r>
          </w:p>
        </w:tc>
        <w:tc>
          <w:tcPr>
            <w:tcW w:w="1925" w:type="dxa"/>
            <w:tcMar>
              <w:top w:w="57" w:type="dxa"/>
              <w:bottom w:w="57" w:type="dxa"/>
            </w:tcMar>
          </w:tcPr>
          <w:p w14:paraId="7590A8BB" w14:textId="77777777" w:rsidR="001E32B6" w:rsidRDefault="001E32B6" w:rsidP="001E32B6">
            <w:pPr>
              <w:ind w:left="167" w:hangingChars="100" w:hanging="167"/>
            </w:pPr>
            <w:r>
              <w:rPr>
                <w:rFonts w:hint="eastAsia"/>
              </w:rPr>
              <w:t>知①：ノート</w:t>
            </w:r>
          </w:p>
          <w:p w14:paraId="49A6151B" w14:textId="77777777" w:rsidR="001E32B6" w:rsidRDefault="001E32B6" w:rsidP="001E32B6">
            <w:pPr>
              <w:ind w:left="167" w:hangingChars="100" w:hanging="167"/>
            </w:pPr>
            <w:r>
              <w:rPr>
                <w:rFonts w:hint="eastAsia"/>
              </w:rPr>
              <w:t>思①②：ノート</w:t>
            </w:r>
          </w:p>
          <w:p w14:paraId="03847A5D" w14:textId="77777777" w:rsidR="001E32B6" w:rsidRDefault="001E32B6" w:rsidP="001E32B6">
            <w:pPr>
              <w:ind w:left="167" w:hangingChars="100" w:hanging="167"/>
            </w:pPr>
            <w:r>
              <w:rPr>
                <w:rFonts w:hint="eastAsia"/>
              </w:rPr>
              <w:t>態①②：ノート</w:t>
            </w:r>
          </w:p>
        </w:tc>
      </w:tr>
      <w:tr w:rsidR="00BC1E12" w14:paraId="4A690DB5"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7F08FD23"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16E42B97" w14:textId="77777777" w:rsidR="00BC1E12" w:rsidRPr="000E0661" w:rsidRDefault="001E32B6" w:rsidP="005C3C2C">
            <w:pPr>
              <w:rPr>
                <w:sz w:val="16"/>
                <w:szCs w:val="18"/>
              </w:rPr>
            </w:pPr>
            <w:r w:rsidRPr="001E32B6">
              <w:rPr>
                <w:rFonts w:hint="eastAsia"/>
                <w:sz w:val="16"/>
                <w:szCs w:val="18"/>
              </w:rPr>
              <w:t>「ぐっとチャレンジ」（p.270）は、予備時間などを使って弾力的に扱う。</w:t>
            </w:r>
          </w:p>
        </w:tc>
      </w:tr>
    </w:tbl>
    <w:p w14:paraId="3B3FA807" w14:textId="77777777" w:rsidR="00BC1E12" w:rsidRPr="0047445C" w:rsidRDefault="00BC1E12" w:rsidP="00BC1E12">
      <w:pPr>
        <w:rPr>
          <w:rFonts w:eastAsia="ＭＳ ゴシック"/>
          <w:szCs w:val="18"/>
          <w:u w:val="thick"/>
        </w:rPr>
      </w:pPr>
    </w:p>
    <w:p w14:paraId="141DF521" w14:textId="77777777" w:rsidR="00BC1E12" w:rsidRPr="0047445C" w:rsidRDefault="00BC1E12" w:rsidP="00BC1E12">
      <w:pPr>
        <w:rPr>
          <w:rFonts w:eastAsia="ＭＳ ゴシック"/>
          <w:szCs w:val="18"/>
          <w:u w:val="thick"/>
        </w:rPr>
      </w:pPr>
    </w:p>
    <w:p w14:paraId="5C51ABA2" w14:textId="77777777" w:rsidR="00C775AB" w:rsidRPr="00C775AB" w:rsidRDefault="00C775AB" w:rsidP="00C775AB">
      <w:pPr>
        <w:rPr>
          <w:rFonts w:eastAsia="ＭＳ ゴシック"/>
          <w:sz w:val="26"/>
          <w:u w:val="thick"/>
        </w:rPr>
      </w:pPr>
      <w:r w:rsidRPr="00C775AB">
        <w:rPr>
          <w:rFonts w:ascii="ＭＳ ゴシック" w:eastAsia="ＭＳ ゴシック" w:hAnsi="ＭＳ ゴシック" w:hint="eastAsia"/>
          <w:sz w:val="26"/>
          <w:u w:val="thick"/>
        </w:rPr>
        <w:t>●　算数ジャンプ</w:t>
      </w:r>
      <w:r w:rsidRPr="00C775AB">
        <w:rPr>
          <w:rFonts w:ascii="ＭＳ ゴシック" w:eastAsia="ＭＳ ゴシック" w:hAnsi="ＭＳ ゴシック"/>
          <w:sz w:val="26"/>
          <w:u w:val="thick"/>
        </w:rPr>
        <w:t>  </w:t>
      </w:r>
      <w:r w:rsidRPr="00C775AB">
        <w:rPr>
          <w:rFonts w:ascii="ＭＳ ゴシック" w:eastAsia="ＭＳ ゴシック" w:hAnsi="ＭＳ ゴシック" w:hint="eastAsia"/>
          <w:sz w:val="20"/>
          <w:u w:val="thick"/>
        </w:rPr>
        <w:t>（</w:t>
      </w:r>
      <w:r w:rsidRPr="00C775AB">
        <w:rPr>
          <w:rFonts w:ascii="ＭＳ ゴシック" w:eastAsia="ＭＳ ゴシック" w:hAnsi="ＭＳ ゴシック"/>
          <w:sz w:val="20"/>
          <w:u w:val="thick"/>
        </w:rPr>
        <w:t>p.142</w:t>
      </w:r>
      <w:r w:rsidRPr="00C775AB">
        <w:rPr>
          <w:rFonts w:ascii="ＭＳ ゴシック" w:eastAsia="ＭＳ ゴシック" w:hAnsi="ＭＳ ゴシック" w:hint="eastAsia"/>
          <w:sz w:val="20"/>
          <w:u w:val="thick"/>
        </w:rPr>
        <w:t>～</w:t>
      </w:r>
      <w:r w:rsidRPr="00C775AB">
        <w:rPr>
          <w:rFonts w:ascii="ＭＳ ゴシック" w:eastAsia="ＭＳ ゴシック" w:hAnsi="ＭＳ ゴシック"/>
          <w:sz w:val="20"/>
          <w:u w:val="thick"/>
        </w:rPr>
        <w:t>143</w:t>
      </w:r>
      <w:r w:rsidRPr="00C775AB">
        <w:rPr>
          <w:rFonts w:ascii="ＭＳ ゴシック" w:eastAsia="ＭＳ ゴシック" w:hAnsi="ＭＳ ゴシック" w:hint="eastAsia"/>
          <w:sz w:val="20"/>
          <w:u w:val="thick"/>
        </w:rPr>
        <w:t>）</w:t>
      </w:r>
      <w:r w:rsidRPr="00C775AB">
        <w:rPr>
          <w:rFonts w:eastAsia="ＭＳ ゴシック" w:hint="eastAsia"/>
          <w:sz w:val="26"/>
          <w:u w:val="thick"/>
        </w:rPr>
        <w:t xml:space="preserve">　　　　　　　　　　　　　　　　　　　　　　　</w:t>
      </w:r>
    </w:p>
    <w:p w14:paraId="44324BFB" w14:textId="77777777" w:rsidR="00C775AB" w:rsidRPr="00C775AB" w:rsidRDefault="00C775AB" w:rsidP="00C775AB">
      <w:pPr>
        <w:jc w:val="right"/>
        <w:rPr>
          <w:rFonts w:ascii="ＭＳ ゴシック" w:eastAsia="ＭＳ ゴシック"/>
        </w:rPr>
      </w:pPr>
      <w:r w:rsidRPr="00C775AB">
        <w:rPr>
          <w:rFonts w:ascii="ＭＳ ゴシック" w:eastAsia="ＭＳ ゴシック" w:hint="eastAsia"/>
        </w:rPr>
        <w:t>10月上旬［1時間］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C775AB" w:rsidRPr="00C775AB" w14:paraId="54B1234F" w14:textId="77777777" w:rsidTr="00C145CB">
        <w:trPr>
          <w:trHeight w:val="345"/>
          <w:jc w:val="center"/>
        </w:trPr>
        <w:tc>
          <w:tcPr>
            <w:tcW w:w="603" w:type="dxa"/>
            <w:tcBorders>
              <w:bottom w:val="single" w:sz="4" w:space="0" w:color="auto"/>
            </w:tcBorders>
            <w:shd w:val="clear" w:color="auto" w:fill="D9D9D9"/>
            <w:vAlign w:val="center"/>
          </w:tcPr>
          <w:p w14:paraId="5899A5C3" w14:textId="77777777" w:rsidR="00C775AB" w:rsidRPr="00C775AB" w:rsidRDefault="00C775AB" w:rsidP="00C775AB">
            <w:pPr>
              <w:jc w:val="center"/>
              <w:rPr>
                <w:rFonts w:eastAsia="ＭＳ ゴシック"/>
              </w:rPr>
            </w:pPr>
            <w:r w:rsidRPr="00C775AB">
              <w:rPr>
                <w:rFonts w:eastAsia="ＭＳ ゴシック" w:hint="eastAsia"/>
              </w:rPr>
              <w:t>時間</w:t>
            </w:r>
          </w:p>
        </w:tc>
        <w:tc>
          <w:tcPr>
            <w:tcW w:w="8587" w:type="dxa"/>
            <w:tcBorders>
              <w:bottom w:val="single" w:sz="4" w:space="0" w:color="auto"/>
            </w:tcBorders>
            <w:shd w:val="clear" w:color="auto" w:fill="D9D9D9"/>
            <w:vAlign w:val="center"/>
          </w:tcPr>
          <w:p w14:paraId="197911EB" w14:textId="77777777" w:rsidR="00C775AB" w:rsidRPr="00C775AB" w:rsidRDefault="00C775AB" w:rsidP="00C775AB">
            <w:pPr>
              <w:jc w:val="center"/>
              <w:rPr>
                <w:rFonts w:eastAsia="ＭＳ ゴシック"/>
              </w:rPr>
            </w:pPr>
            <w:r w:rsidRPr="00C775AB">
              <w:rPr>
                <w:rFonts w:eastAsia="ＭＳ ゴシック" w:hint="eastAsia"/>
                <w:kern w:val="0"/>
              </w:rPr>
              <w:t>学習活動</w:t>
            </w:r>
          </w:p>
        </w:tc>
      </w:tr>
      <w:tr w:rsidR="00C775AB" w:rsidRPr="00C775AB" w14:paraId="24BB29DD" w14:textId="77777777" w:rsidTr="00C145CB">
        <w:trPr>
          <w:trHeight w:val="345"/>
          <w:jc w:val="center"/>
        </w:trPr>
        <w:tc>
          <w:tcPr>
            <w:tcW w:w="603" w:type="dxa"/>
            <w:tcBorders>
              <w:top w:val="single" w:sz="4" w:space="0" w:color="auto"/>
              <w:bottom w:val="single" w:sz="4" w:space="0" w:color="auto"/>
            </w:tcBorders>
            <w:tcMar>
              <w:top w:w="57" w:type="dxa"/>
              <w:bottom w:w="57" w:type="dxa"/>
            </w:tcMar>
          </w:tcPr>
          <w:p w14:paraId="2AA47DB8" w14:textId="77777777" w:rsidR="00C775AB" w:rsidRPr="00C775AB" w:rsidRDefault="00C775AB" w:rsidP="00C775AB">
            <w:pPr>
              <w:jc w:val="center"/>
            </w:pPr>
            <w:r w:rsidRPr="00C775AB">
              <w:t>1</w:t>
            </w:r>
          </w:p>
        </w:tc>
        <w:tc>
          <w:tcPr>
            <w:tcW w:w="8587" w:type="dxa"/>
            <w:tcMar>
              <w:top w:w="57" w:type="dxa"/>
              <w:bottom w:w="57" w:type="dxa"/>
            </w:tcMar>
          </w:tcPr>
          <w:p w14:paraId="0377C487" w14:textId="77777777" w:rsidR="00C775AB" w:rsidRPr="00C775AB" w:rsidRDefault="00C775AB" w:rsidP="00C775AB">
            <w:r w:rsidRPr="00C775AB">
              <w:rPr>
                <w:rFonts w:hint="eastAsia"/>
              </w:rPr>
              <w:t>○和食の献立「一汁三菜」について、資料をもとに、料理の組み合わせを考察する。</w:t>
            </w:r>
          </w:p>
        </w:tc>
      </w:tr>
    </w:tbl>
    <w:p w14:paraId="3B41CD51" w14:textId="77777777" w:rsidR="00C775AB" w:rsidRPr="00C775AB" w:rsidRDefault="00C775AB" w:rsidP="00C775AB">
      <w:pPr>
        <w:rPr>
          <w:rFonts w:eastAsia="ＭＳ ゴシック"/>
          <w:szCs w:val="18"/>
          <w:u w:val="thick"/>
        </w:rPr>
      </w:pPr>
    </w:p>
    <w:p w14:paraId="666E6195" w14:textId="77777777" w:rsidR="00C775AB" w:rsidRPr="00C775AB" w:rsidRDefault="00C775AB" w:rsidP="00C775AB">
      <w:pPr>
        <w:rPr>
          <w:rFonts w:eastAsia="ＭＳ ゴシック"/>
          <w:szCs w:val="18"/>
          <w:u w:val="thick"/>
        </w:rPr>
      </w:pPr>
    </w:p>
    <w:p w14:paraId="33A28412" w14:textId="77777777" w:rsidR="00BC1E12" w:rsidRDefault="002801A5" w:rsidP="00BC1E12">
      <w:pPr>
        <w:rPr>
          <w:rFonts w:eastAsia="ＭＳ ゴシック"/>
          <w:sz w:val="26"/>
          <w:u w:val="thick"/>
        </w:rPr>
      </w:pPr>
      <w:r w:rsidRPr="002801A5">
        <w:rPr>
          <w:rFonts w:ascii="ＭＳ ゴシック" w:eastAsia="ＭＳ ゴシック" w:hAnsi="ＭＳ ゴシック"/>
          <w:sz w:val="26"/>
          <w:u w:val="thick"/>
        </w:rPr>
        <w:t>11</w:t>
      </w:r>
      <w:r w:rsidRPr="002801A5">
        <w:rPr>
          <w:rFonts w:ascii="ＭＳ ゴシック" w:eastAsia="ＭＳ ゴシック" w:hAnsi="ＭＳ ゴシック" w:hint="eastAsia"/>
          <w:sz w:val="26"/>
          <w:u w:val="thick"/>
        </w:rPr>
        <w:t xml:space="preserve">　比</w:t>
      </w:r>
      <w:r w:rsidRPr="002801A5">
        <w:rPr>
          <w:rFonts w:ascii="ＭＳ ゴシック" w:eastAsia="ＭＳ ゴシック" w:hAnsi="ＭＳ ゴシック" w:hint="eastAsia"/>
          <w:sz w:val="20"/>
          <w:u w:val="thick"/>
        </w:rPr>
        <w:t>〔</w:t>
      </w:r>
      <w:r w:rsidRPr="002801A5">
        <w:rPr>
          <w:rFonts w:ascii="ＭＳ ゴシック" w:eastAsia="ＭＳ ゴシック" w:hAnsi="ＭＳ ゴシック"/>
          <w:sz w:val="20"/>
          <w:u w:val="thick"/>
        </w:rPr>
        <w:t>2</w:t>
      </w:r>
      <w:r w:rsidRPr="002801A5">
        <w:rPr>
          <w:rFonts w:ascii="ＭＳ ゴシック" w:eastAsia="ＭＳ ゴシック" w:hAnsi="ＭＳ ゴシック" w:hint="eastAsia"/>
          <w:sz w:val="20"/>
          <w:u w:val="thick"/>
        </w:rPr>
        <w:t>つの数で割合を表そう〕</w:t>
      </w:r>
      <w:r w:rsidRPr="002801A5">
        <w:rPr>
          <w:rFonts w:ascii="ＭＳ ゴシック" w:eastAsia="ＭＳ ゴシック" w:hAnsi="ＭＳ ゴシック"/>
          <w:sz w:val="20"/>
          <w:u w:val="thick"/>
        </w:rPr>
        <w:t>  </w:t>
      </w:r>
      <w:r w:rsidRPr="002801A5">
        <w:rPr>
          <w:rFonts w:ascii="ＭＳ ゴシック" w:eastAsia="ＭＳ ゴシック" w:hAnsi="ＭＳ ゴシック" w:hint="eastAsia"/>
          <w:sz w:val="20"/>
          <w:u w:val="thick"/>
        </w:rPr>
        <w:t>（</w:t>
      </w:r>
      <w:r w:rsidRPr="002801A5">
        <w:rPr>
          <w:rFonts w:ascii="ＭＳ ゴシック" w:eastAsia="ＭＳ ゴシック" w:hAnsi="ＭＳ ゴシック"/>
          <w:sz w:val="20"/>
          <w:u w:val="thick"/>
        </w:rPr>
        <w:t>p.145</w:t>
      </w:r>
      <w:r w:rsidRPr="002801A5">
        <w:rPr>
          <w:rFonts w:ascii="ＭＳ ゴシック" w:eastAsia="ＭＳ ゴシック" w:hAnsi="ＭＳ ゴシック" w:hint="eastAsia"/>
          <w:sz w:val="20"/>
          <w:u w:val="thick"/>
        </w:rPr>
        <w:t>～</w:t>
      </w:r>
      <w:r w:rsidRPr="002801A5">
        <w:rPr>
          <w:rFonts w:ascii="ＭＳ ゴシック" w:eastAsia="ＭＳ ゴシック" w:hAnsi="ＭＳ ゴシック"/>
          <w:sz w:val="20"/>
          <w:u w:val="thick"/>
        </w:rPr>
        <w:t>156</w:t>
      </w:r>
      <w:r w:rsidRPr="002801A5">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7CB17270" w14:textId="77777777" w:rsidR="00BC1E12" w:rsidRDefault="002801A5" w:rsidP="00BC1E12">
      <w:pPr>
        <w:jc w:val="right"/>
        <w:rPr>
          <w:rFonts w:ascii="ＭＳ ゴシック" w:eastAsia="ＭＳ ゴシック"/>
        </w:rPr>
      </w:pPr>
      <w:r w:rsidRPr="002801A5">
        <w:rPr>
          <w:rFonts w:ascii="ＭＳ ゴシック" w:eastAsia="ＭＳ ゴシック" w:hint="eastAsia"/>
        </w:rPr>
        <w:t>10月中旬～10月下旬［9時間］</w:t>
      </w:r>
    </w:p>
    <w:p w14:paraId="3E8032F7"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5730065F" w14:textId="77777777" w:rsidR="002801A5" w:rsidRPr="002801A5" w:rsidRDefault="002801A5" w:rsidP="002801A5">
      <w:pPr>
        <w:ind w:left="418" w:hangingChars="250" w:hanging="418"/>
        <w:rPr>
          <w:rFonts w:hAnsi="ＭＳ 明朝"/>
        </w:rPr>
      </w:pPr>
      <w:r w:rsidRPr="002801A5">
        <w:rPr>
          <w:rFonts w:hAnsi="ＭＳ 明朝" w:hint="eastAsia"/>
        </w:rPr>
        <w:t>（1）比による表し方や比の値、及び等しい比の意味を理解し、2つの数量の割合を比で表したり、それと等しい比をつくったりすることができる。</w:t>
      </w:r>
    </w:p>
    <w:p w14:paraId="68713FC7" w14:textId="77777777" w:rsidR="002801A5" w:rsidRPr="002801A5" w:rsidRDefault="002801A5" w:rsidP="002801A5">
      <w:pPr>
        <w:ind w:left="418" w:hangingChars="250" w:hanging="418"/>
        <w:rPr>
          <w:rFonts w:hAnsi="ＭＳ 明朝"/>
        </w:rPr>
      </w:pPr>
      <w:r w:rsidRPr="002801A5">
        <w:rPr>
          <w:rFonts w:hAnsi="ＭＳ 明朝" w:hint="eastAsia"/>
        </w:rPr>
        <w:t>（2）日常の事象における数量の関係に着目し、比による表し方について、2つの数量の割合と結びつけて考え表現することができる。</w:t>
      </w:r>
    </w:p>
    <w:p w14:paraId="5BA8AA41" w14:textId="77777777" w:rsidR="00BC1E12" w:rsidRDefault="002801A5" w:rsidP="002801A5">
      <w:pPr>
        <w:ind w:left="418" w:hangingChars="250" w:hanging="418"/>
        <w:rPr>
          <w:rFonts w:hAnsi="ＭＳ 明朝"/>
        </w:rPr>
      </w:pPr>
      <w:r w:rsidRPr="002801A5">
        <w:rPr>
          <w:rFonts w:hAnsi="ＭＳ 明朝" w:hint="eastAsia"/>
        </w:rPr>
        <w:t>（3）身の回りから比が用いられる場面を探したり、比を用いて解決したりするという比のよさに気づき、学習や生活に活用しようとしている。</w:t>
      </w:r>
    </w:p>
    <w:p w14:paraId="70986E34" w14:textId="77777777" w:rsidR="00BC1E12" w:rsidRPr="00B75C78" w:rsidRDefault="00BC1E12" w:rsidP="00BC1E12">
      <w:pPr>
        <w:ind w:left="418" w:hangingChars="250" w:hanging="418"/>
        <w:rPr>
          <w:rFonts w:hAnsi="ＭＳ 明朝"/>
        </w:rPr>
      </w:pPr>
    </w:p>
    <w:p w14:paraId="22C8C4FE"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16E2AAAF" w14:textId="77777777" w:rsidTr="005C3C2C">
        <w:trPr>
          <w:cantSplit/>
          <w:trHeight w:val="345"/>
          <w:jc w:val="center"/>
        </w:trPr>
        <w:tc>
          <w:tcPr>
            <w:tcW w:w="3020" w:type="dxa"/>
            <w:tcBorders>
              <w:bottom w:val="single" w:sz="4" w:space="0" w:color="auto"/>
            </w:tcBorders>
            <w:shd w:val="clear" w:color="auto" w:fill="D9D9D9"/>
            <w:vAlign w:val="center"/>
          </w:tcPr>
          <w:p w14:paraId="0B3A00BE"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B3B42E7"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B827581"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2801A5" w14:paraId="06656A11"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0BAC6BB" w14:textId="77777777" w:rsidR="002801A5" w:rsidRDefault="002801A5" w:rsidP="002801A5">
            <w:pPr>
              <w:ind w:left="167" w:hangingChars="100" w:hanging="167"/>
            </w:pPr>
            <w:r>
              <w:rPr>
                <w:rFonts w:hint="eastAsia"/>
              </w:rPr>
              <w:t>①二つの数量の大きさを比較しその割合を表す場合に、簡単な整数などの組を用いて表すことを理解している。</w:t>
            </w:r>
          </w:p>
          <w:p w14:paraId="6866AE86" w14:textId="77777777" w:rsidR="002801A5" w:rsidRDefault="002801A5" w:rsidP="002801A5">
            <w:pPr>
              <w:ind w:left="167" w:hangingChars="100" w:hanging="167"/>
            </w:pPr>
            <w:r>
              <w:rPr>
                <w:rFonts w:hint="eastAsia"/>
              </w:rPr>
              <w:t>②数量の関係を比で表すことができる。</w:t>
            </w:r>
          </w:p>
          <w:p w14:paraId="46424C88" w14:textId="77777777" w:rsidR="002801A5" w:rsidRDefault="002801A5" w:rsidP="002801A5">
            <w:pPr>
              <w:ind w:left="167" w:hangingChars="100" w:hanging="167"/>
            </w:pPr>
            <w:r>
              <w:rPr>
                <w:rFonts w:hint="eastAsia"/>
              </w:rPr>
              <w:t>③比の値を用いて、等しい比かどうかを確かめられることを理解し、等しい比をつくることができる。</w:t>
            </w:r>
          </w:p>
        </w:tc>
        <w:tc>
          <w:tcPr>
            <w:tcW w:w="3020" w:type="dxa"/>
          </w:tcPr>
          <w:p w14:paraId="787ECEED" w14:textId="77777777" w:rsidR="002801A5" w:rsidRDefault="002801A5" w:rsidP="002801A5">
            <w:pPr>
              <w:ind w:left="167" w:hangingChars="100" w:hanging="167"/>
            </w:pPr>
            <w:r>
              <w:rPr>
                <w:rFonts w:hint="eastAsia"/>
              </w:rPr>
              <w:t>①二つの数量の関係を、比例の関係を前提に、割合でみてよいかを判断している。</w:t>
            </w:r>
          </w:p>
          <w:p w14:paraId="33D54BEA" w14:textId="77777777" w:rsidR="002801A5" w:rsidRDefault="002801A5" w:rsidP="002801A5">
            <w:pPr>
              <w:ind w:left="167" w:hangingChars="100" w:hanging="167"/>
            </w:pPr>
            <w:r>
              <w:rPr>
                <w:rFonts w:hint="eastAsia"/>
              </w:rPr>
              <w:t>②日</w:t>
            </w:r>
            <w:r w:rsidR="00C93CF5">
              <w:rPr>
                <w:rFonts w:hint="eastAsia"/>
              </w:rPr>
              <w:t>常の事象における数量の関係に着目し、目的に応じて、図や式を関連づ</w:t>
            </w:r>
            <w:r>
              <w:rPr>
                <w:rFonts w:hint="eastAsia"/>
              </w:rPr>
              <w:t>けたり用いたりしながら、数量の関係を比に表し考察し、結論を導いている。</w:t>
            </w:r>
          </w:p>
        </w:tc>
        <w:tc>
          <w:tcPr>
            <w:tcW w:w="3021" w:type="dxa"/>
            <w:tcMar>
              <w:top w:w="57" w:type="dxa"/>
              <w:bottom w:w="57" w:type="dxa"/>
            </w:tcMar>
          </w:tcPr>
          <w:p w14:paraId="18CE268D" w14:textId="77777777" w:rsidR="002801A5" w:rsidRDefault="002801A5" w:rsidP="002801A5">
            <w:pPr>
              <w:ind w:left="167" w:hangingChars="100" w:hanging="167"/>
            </w:pPr>
            <w:r>
              <w:rPr>
                <w:rFonts w:hint="eastAsia"/>
              </w:rPr>
              <w:t>①生活や学習に、比が活用できる場面を見つけたり、生かしたりしながら、比による数量の関係への着目の仕方に親しんでいる。</w:t>
            </w:r>
          </w:p>
          <w:p w14:paraId="37A9C132" w14:textId="77777777" w:rsidR="002801A5" w:rsidRDefault="002801A5" w:rsidP="002801A5">
            <w:pPr>
              <w:ind w:left="167" w:hangingChars="100" w:hanging="167"/>
            </w:pPr>
            <w:r>
              <w:rPr>
                <w:rFonts w:hint="eastAsia"/>
              </w:rPr>
              <w:t>②二つの数量の関係をとらえる際に、整数の組でとらえた方が、数量の関係が見やすかったり、処理がしやすかったりする場合があるという比のよさに気づいている。</w:t>
            </w:r>
          </w:p>
        </w:tc>
      </w:tr>
    </w:tbl>
    <w:p w14:paraId="7BA2CBEA" w14:textId="77777777" w:rsidR="00BC1E12" w:rsidRDefault="00BC1E12" w:rsidP="00BC1E12">
      <w:pPr>
        <w:pStyle w:val="ad"/>
      </w:pPr>
    </w:p>
    <w:p w14:paraId="2F75C3A0" w14:textId="77777777" w:rsidR="002801A5" w:rsidRDefault="002801A5" w:rsidP="00BC1E12">
      <w:pPr>
        <w:pStyle w:val="ad"/>
      </w:pPr>
    </w:p>
    <w:p w14:paraId="53DE8F17" w14:textId="77777777" w:rsidR="002801A5" w:rsidRPr="00920ADA" w:rsidRDefault="002801A5"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3E56667A" w14:textId="77777777" w:rsidTr="005C3C2C">
        <w:trPr>
          <w:cantSplit/>
          <w:trHeight w:val="345"/>
          <w:jc w:val="center"/>
        </w:trPr>
        <w:tc>
          <w:tcPr>
            <w:tcW w:w="599" w:type="dxa"/>
            <w:tcBorders>
              <w:bottom w:val="single" w:sz="4" w:space="0" w:color="auto"/>
            </w:tcBorders>
            <w:shd w:val="clear" w:color="auto" w:fill="D9D9D9"/>
            <w:vAlign w:val="center"/>
          </w:tcPr>
          <w:p w14:paraId="1C244784" w14:textId="77777777" w:rsidR="00BC1E12" w:rsidRDefault="00BC1E12" w:rsidP="005C3C2C">
            <w:pPr>
              <w:jc w:val="center"/>
              <w:rPr>
                <w:rFonts w:eastAsia="ＭＳ ゴシック"/>
              </w:rPr>
            </w:pPr>
            <w:r w:rsidRPr="001D6A94">
              <w:rPr>
                <w:rFonts w:eastAsia="ＭＳ ゴシック" w:hint="eastAsia"/>
              </w:rPr>
              <w:lastRenderedPageBreak/>
              <w:t>時間</w:t>
            </w:r>
          </w:p>
        </w:tc>
        <w:tc>
          <w:tcPr>
            <w:tcW w:w="3084" w:type="dxa"/>
            <w:tcBorders>
              <w:bottom w:val="single" w:sz="4" w:space="0" w:color="auto"/>
            </w:tcBorders>
            <w:shd w:val="clear" w:color="auto" w:fill="D9D9D9"/>
            <w:vAlign w:val="center"/>
          </w:tcPr>
          <w:p w14:paraId="36D8447B"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21C7FEFF"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108E4E16"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7F35C4F8"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13A630E9"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69AF2545" w14:textId="77777777" w:rsidR="00BC1E12" w:rsidRPr="000E0661" w:rsidRDefault="001735CA" w:rsidP="005C3C2C">
            <w:pPr>
              <w:rPr>
                <w:sz w:val="16"/>
                <w:szCs w:val="18"/>
              </w:rPr>
            </w:pPr>
            <w:r w:rsidRPr="001735CA">
              <w:rPr>
                <w:rFonts w:hint="eastAsia"/>
                <w:sz w:val="16"/>
                <w:szCs w:val="18"/>
              </w:rPr>
              <w:t>「次の学習のために」（p.145）は、短時間学習や家庭学習などを通して弾力的に扱う。</w:t>
            </w:r>
          </w:p>
        </w:tc>
      </w:tr>
      <w:tr w:rsidR="00BC1E12" w14:paraId="3C4A8903"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CD2566E" w14:textId="77777777" w:rsidR="00BC1E12" w:rsidRPr="004853FD" w:rsidRDefault="001735CA" w:rsidP="005C3C2C">
            <w:pPr>
              <w:rPr>
                <w:rFonts w:ascii="ＭＳ ゴシック" w:eastAsia="ＭＳ ゴシック" w:hAnsi="ＭＳ ゴシック"/>
              </w:rPr>
            </w:pPr>
            <w:r w:rsidRPr="001735CA">
              <w:rPr>
                <w:rFonts w:ascii="ＭＳ ゴシック" w:eastAsia="ＭＳ ゴシック" w:hAnsi="ＭＳ ゴシック" w:hint="eastAsia"/>
                <w:bdr w:val="single" w:sz="4" w:space="0" w:color="auto"/>
              </w:rPr>
              <w:t>1</w:t>
            </w:r>
            <w:r w:rsidRPr="001735CA">
              <w:rPr>
                <w:rFonts w:ascii="ＭＳ ゴシック" w:eastAsia="ＭＳ ゴシック" w:hAnsi="ＭＳ ゴシック" w:hint="eastAsia"/>
              </w:rPr>
              <w:t xml:space="preserve">　2つの数で表す割合（p.146～149）　3時間</w:t>
            </w:r>
          </w:p>
        </w:tc>
      </w:tr>
      <w:tr w:rsidR="001735CA" w14:paraId="46AA6D76" w14:textId="77777777" w:rsidTr="00C145CB">
        <w:trPr>
          <w:cantSplit/>
          <w:trHeight w:val="345"/>
          <w:jc w:val="center"/>
        </w:trPr>
        <w:tc>
          <w:tcPr>
            <w:tcW w:w="599" w:type="dxa"/>
            <w:vMerge w:val="restart"/>
            <w:tcBorders>
              <w:top w:val="single" w:sz="4" w:space="0" w:color="auto"/>
            </w:tcBorders>
            <w:tcMar>
              <w:top w:w="57" w:type="dxa"/>
              <w:bottom w:w="57" w:type="dxa"/>
            </w:tcMar>
          </w:tcPr>
          <w:p w14:paraId="127703C5" w14:textId="77777777" w:rsidR="001735CA" w:rsidRDefault="001735CA" w:rsidP="005C3C2C">
            <w:pPr>
              <w:jc w:val="center"/>
            </w:pPr>
            <w:r>
              <w:t>1</w:t>
            </w:r>
          </w:p>
          <w:p w14:paraId="7AD86192" w14:textId="77777777" w:rsidR="001735CA" w:rsidRDefault="001735CA" w:rsidP="005C3C2C">
            <w:pPr>
              <w:jc w:val="center"/>
            </w:pPr>
            <w:r w:rsidRPr="002801A5">
              <w:rPr>
                <w:rFonts w:hint="eastAsia"/>
              </w:rPr>
              <w:t>・</w:t>
            </w:r>
          </w:p>
          <w:p w14:paraId="5A242968" w14:textId="77777777" w:rsidR="001735CA" w:rsidRDefault="001735CA" w:rsidP="005C3C2C">
            <w:pPr>
              <w:jc w:val="center"/>
            </w:pPr>
            <w:r>
              <w:rPr>
                <w:rFonts w:hint="eastAsia"/>
              </w:rPr>
              <w:t>2</w:t>
            </w:r>
          </w:p>
        </w:tc>
        <w:tc>
          <w:tcPr>
            <w:tcW w:w="6537" w:type="dxa"/>
            <w:gridSpan w:val="2"/>
            <w:tcMar>
              <w:top w:w="57" w:type="dxa"/>
              <w:bottom w:w="57" w:type="dxa"/>
            </w:tcMar>
          </w:tcPr>
          <w:p w14:paraId="38554EED" w14:textId="77777777" w:rsidR="001735CA" w:rsidRDefault="001735CA" w:rsidP="001735CA">
            <w:pPr>
              <w:ind w:left="167" w:hangingChars="100" w:hanging="167"/>
            </w:pPr>
            <w:r>
              <w:rPr>
                <w:rFonts w:hint="eastAsia"/>
              </w:rPr>
              <w:t>○単元アプローチ（</w:t>
            </w:r>
            <w:r>
              <w:t>p.146</w:t>
            </w:r>
            <w:r>
              <w:rPr>
                <w:rFonts w:hint="eastAsia"/>
              </w:rPr>
              <w:t>）</w:t>
            </w:r>
          </w:p>
          <w:p w14:paraId="3BC1B343" w14:textId="77777777" w:rsidR="001735CA" w:rsidRDefault="001735CA" w:rsidP="001735CA">
            <w:pPr>
              <w:ind w:left="167" w:hangingChars="100" w:hanging="167"/>
            </w:pPr>
            <w:r>
              <w:rPr>
                <w:rFonts w:hint="eastAsia"/>
              </w:rPr>
              <w:t>・ミルクコーヒーのコーヒーとミルクのまぜ方について、わかりやすく表す方法を考える。</w:t>
            </w:r>
          </w:p>
        </w:tc>
        <w:tc>
          <w:tcPr>
            <w:tcW w:w="1925" w:type="dxa"/>
            <w:vMerge w:val="restart"/>
            <w:tcMar>
              <w:top w:w="57" w:type="dxa"/>
              <w:bottom w:w="57" w:type="dxa"/>
            </w:tcMar>
          </w:tcPr>
          <w:p w14:paraId="1106F107" w14:textId="77777777" w:rsidR="001735CA" w:rsidRDefault="001735CA" w:rsidP="001735CA">
            <w:pPr>
              <w:ind w:left="167" w:hangingChars="100" w:hanging="167"/>
            </w:pPr>
            <w:r>
              <w:rPr>
                <w:rFonts w:hint="eastAsia"/>
              </w:rPr>
              <w:t>思①：観察</w:t>
            </w:r>
          </w:p>
          <w:p w14:paraId="52594B4B" w14:textId="77777777" w:rsidR="001735CA" w:rsidRDefault="001735CA" w:rsidP="001735CA">
            <w:pPr>
              <w:ind w:left="167" w:hangingChars="100" w:hanging="167"/>
            </w:pPr>
            <w:r>
              <w:rPr>
                <w:rFonts w:hint="eastAsia"/>
              </w:rPr>
              <w:t>態①：観察・発言</w:t>
            </w:r>
          </w:p>
        </w:tc>
      </w:tr>
      <w:tr w:rsidR="001735CA" w14:paraId="3B1F8096" w14:textId="77777777" w:rsidTr="00C145CB">
        <w:trPr>
          <w:cantSplit/>
          <w:trHeight w:val="345"/>
          <w:jc w:val="center"/>
        </w:trPr>
        <w:tc>
          <w:tcPr>
            <w:tcW w:w="599" w:type="dxa"/>
            <w:vMerge/>
            <w:tcBorders>
              <w:bottom w:val="single" w:sz="4" w:space="0" w:color="auto"/>
            </w:tcBorders>
            <w:tcMar>
              <w:top w:w="57" w:type="dxa"/>
              <w:bottom w:w="57" w:type="dxa"/>
            </w:tcMar>
          </w:tcPr>
          <w:p w14:paraId="13363351" w14:textId="77777777" w:rsidR="001735CA" w:rsidRDefault="001735CA" w:rsidP="001735CA">
            <w:pPr>
              <w:jc w:val="center"/>
            </w:pPr>
          </w:p>
        </w:tc>
        <w:tc>
          <w:tcPr>
            <w:tcW w:w="3084" w:type="dxa"/>
            <w:tcMar>
              <w:top w:w="57" w:type="dxa"/>
              <w:bottom w:w="57" w:type="dxa"/>
            </w:tcMar>
          </w:tcPr>
          <w:p w14:paraId="215B7009" w14:textId="77777777" w:rsidR="001735CA" w:rsidRDefault="001735CA" w:rsidP="001735CA">
            <w:pPr>
              <w:ind w:left="167" w:hangingChars="100" w:hanging="167"/>
            </w:pPr>
            <w:r>
              <w:rPr>
                <w:rFonts w:hint="eastAsia"/>
              </w:rPr>
              <w:t>○ミルクコーヒーのコーヒーとミルクのまぜ方を割合に着目して考え、比による表し方に興味を持つ。</w:t>
            </w:r>
          </w:p>
        </w:tc>
        <w:tc>
          <w:tcPr>
            <w:tcW w:w="3453" w:type="dxa"/>
            <w:tcMar>
              <w:top w:w="57" w:type="dxa"/>
              <w:bottom w:w="57" w:type="dxa"/>
            </w:tcMar>
          </w:tcPr>
          <w:p w14:paraId="4BE5D94B" w14:textId="77777777" w:rsidR="001735CA" w:rsidRDefault="001735CA" w:rsidP="001735CA">
            <w:pPr>
              <w:ind w:left="167" w:hangingChars="100" w:hanging="167"/>
            </w:pPr>
            <w:r>
              <w:rPr>
                <w:rFonts w:hint="eastAsia"/>
              </w:rPr>
              <w:t>・ミルクコーヒーのコーヒーとミルクのまぜ方を考える。</w:t>
            </w:r>
          </w:p>
          <w:p w14:paraId="4BCDEBC9" w14:textId="77777777" w:rsidR="001735CA" w:rsidRDefault="001735CA" w:rsidP="001735CA">
            <w:pPr>
              <w:ind w:left="167" w:hangingChars="100" w:hanging="167"/>
            </w:pPr>
            <w:r>
              <w:rPr>
                <w:rFonts w:hint="eastAsia"/>
              </w:rPr>
              <w:t>・コーヒーとミルクの同じ味になるまぜ方を探し、発表する。</w:t>
            </w:r>
          </w:p>
        </w:tc>
        <w:tc>
          <w:tcPr>
            <w:tcW w:w="1925" w:type="dxa"/>
            <w:vMerge/>
            <w:tcMar>
              <w:top w:w="57" w:type="dxa"/>
              <w:bottom w:w="57" w:type="dxa"/>
            </w:tcMar>
          </w:tcPr>
          <w:p w14:paraId="35DB5A2F" w14:textId="77777777" w:rsidR="001735CA" w:rsidRDefault="001735CA" w:rsidP="001735CA"/>
        </w:tc>
      </w:tr>
      <w:tr w:rsidR="001735CA" w14:paraId="01DA7986"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294C738" w14:textId="77777777" w:rsidR="001735CA" w:rsidRDefault="001735CA" w:rsidP="001735CA">
            <w:pPr>
              <w:jc w:val="center"/>
            </w:pPr>
            <w:r>
              <w:rPr>
                <w:rFonts w:hint="eastAsia"/>
              </w:rPr>
              <w:t>3</w:t>
            </w:r>
          </w:p>
        </w:tc>
        <w:tc>
          <w:tcPr>
            <w:tcW w:w="3084" w:type="dxa"/>
            <w:tcMar>
              <w:top w:w="57" w:type="dxa"/>
              <w:bottom w:w="57" w:type="dxa"/>
            </w:tcMar>
          </w:tcPr>
          <w:p w14:paraId="60AB892E" w14:textId="77777777" w:rsidR="001735CA" w:rsidRDefault="001735CA" w:rsidP="001735CA">
            <w:pPr>
              <w:ind w:left="167" w:hangingChars="100" w:hanging="167"/>
            </w:pPr>
            <w:r>
              <w:rPr>
                <w:rFonts w:hint="eastAsia"/>
              </w:rPr>
              <w:t>○</w:t>
            </w:r>
            <w:r>
              <w:t>2</w:t>
            </w:r>
            <w:r>
              <w:rPr>
                <w:rFonts w:hint="eastAsia"/>
              </w:rPr>
              <w:t>つの数量の関係を、比例の関係を前提に、割合でみてよいかを判断し、比で表したり、比の値を求めたりすることができる。</w:t>
            </w:r>
          </w:p>
        </w:tc>
        <w:tc>
          <w:tcPr>
            <w:tcW w:w="3453" w:type="dxa"/>
            <w:tcMar>
              <w:top w:w="57" w:type="dxa"/>
              <w:bottom w:w="57" w:type="dxa"/>
            </w:tcMar>
          </w:tcPr>
          <w:p w14:paraId="2FBAA1BF" w14:textId="77777777" w:rsidR="001735CA" w:rsidRDefault="001735CA" w:rsidP="001735CA">
            <w:pPr>
              <w:ind w:left="167" w:hangingChars="100" w:hanging="167"/>
            </w:pPr>
            <w:r>
              <w:rPr>
                <w:rFonts w:hint="eastAsia"/>
              </w:rPr>
              <w:t>・比を用いた考え方、表し方を知る。</w:t>
            </w:r>
          </w:p>
          <w:p w14:paraId="25DBF5C7" w14:textId="77777777" w:rsidR="001735CA" w:rsidRDefault="001735CA" w:rsidP="001735CA">
            <w:pPr>
              <w:ind w:left="167" w:hangingChars="100" w:hanging="167"/>
            </w:pPr>
            <w:r>
              <w:rPr>
                <w:rFonts w:hint="eastAsia"/>
              </w:rPr>
              <w:t>・比の値の意味を知る。</w:t>
            </w:r>
          </w:p>
        </w:tc>
        <w:tc>
          <w:tcPr>
            <w:tcW w:w="1925" w:type="dxa"/>
            <w:tcMar>
              <w:top w:w="57" w:type="dxa"/>
              <w:bottom w:w="57" w:type="dxa"/>
            </w:tcMar>
          </w:tcPr>
          <w:p w14:paraId="0270A186" w14:textId="77777777" w:rsidR="001735CA" w:rsidRDefault="001735CA" w:rsidP="001735CA">
            <w:pPr>
              <w:ind w:left="167" w:hangingChars="100" w:hanging="167"/>
            </w:pPr>
            <w:r>
              <w:rPr>
                <w:rFonts w:hint="eastAsia"/>
              </w:rPr>
              <w:t>知①②：ノート</w:t>
            </w:r>
          </w:p>
          <w:p w14:paraId="35F13712" w14:textId="77777777" w:rsidR="001735CA" w:rsidRDefault="001735CA" w:rsidP="001735CA">
            <w:pPr>
              <w:ind w:left="167" w:hangingChars="100" w:hanging="167"/>
            </w:pPr>
            <w:r>
              <w:rPr>
                <w:rFonts w:hint="eastAsia"/>
              </w:rPr>
              <w:t>思①：発言・ノート</w:t>
            </w:r>
          </w:p>
        </w:tc>
      </w:tr>
      <w:tr w:rsidR="00920825" w14:paraId="594A678F"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3574B4D7" w14:textId="77777777" w:rsidR="00920825" w:rsidRPr="000E0661" w:rsidRDefault="001735CA" w:rsidP="00C145CB">
            <w:pPr>
              <w:rPr>
                <w:rFonts w:ascii="ＭＳ ゴシック" w:eastAsia="ＭＳ ゴシック" w:hAnsi="ＭＳ ゴシック"/>
              </w:rPr>
            </w:pPr>
            <w:r w:rsidRPr="001735CA">
              <w:rPr>
                <w:rFonts w:ascii="ＭＳ ゴシック" w:eastAsia="ＭＳ ゴシック" w:hAnsi="ＭＳ ゴシック" w:hint="eastAsia"/>
                <w:bdr w:val="single" w:sz="4" w:space="0" w:color="auto"/>
              </w:rPr>
              <w:t>2</w:t>
            </w:r>
            <w:r w:rsidRPr="001735CA">
              <w:rPr>
                <w:rFonts w:ascii="ＭＳ ゴシック" w:eastAsia="ＭＳ ゴシック" w:hAnsi="ＭＳ ゴシック" w:hint="eastAsia"/>
              </w:rPr>
              <w:t xml:space="preserve">　等しい比（p.150～152）　3時間</w:t>
            </w:r>
          </w:p>
        </w:tc>
      </w:tr>
      <w:tr w:rsidR="001735CA" w14:paraId="7897D628"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673C66C" w14:textId="77777777" w:rsidR="001735CA" w:rsidRDefault="001735CA" w:rsidP="001735CA">
            <w:pPr>
              <w:jc w:val="center"/>
            </w:pPr>
            <w:r>
              <w:rPr>
                <w:rFonts w:hint="eastAsia"/>
              </w:rPr>
              <w:t>4</w:t>
            </w:r>
          </w:p>
        </w:tc>
        <w:tc>
          <w:tcPr>
            <w:tcW w:w="3084" w:type="dxa"/>
            <w:tcMar>
              <w:top w:w="57" w:type="dxa"/>
              <w:bottom w:w="57" w:type="dxa"/>
            </w:tcMar>
          </w:tcPr>
          <w:p w14:paraId="728FDF2B" w14:textId="77777777" w:rsidR="001735CA" w:rsidRDefault="001735CA" w:rsidP="001735CA">
            <w:pPr>
              <w:ind w:left="167" w:hangingChars="100" w:hanging="167"/>
            </w:pPr>
            <w:r>
              <w:rPr>
                <w:rFonts w:hint="eastAsia"/>
              </w:rPr>
              <w:t>○比の値が等しい比は、「</w:t>
            </w:r>
            <w:r>
              <w:t>2</w:t>
            </w:r>
            <w:r>
              <w:rPr>
                <w:rFonts w:hint="eastAsia"/>
              </w:rPr>
              <w:t>つの比は等しい」関係にあることを理解する。</w:t>
            </w:r>
          </w:p>
        </w:tc>
        <w:tc>
          <w:tcPr>
            <w:tcW w:w="3453" w:type="dxa"/>
            <w:tcMar>
              <w:top w:w="57" w:type="dxa"/>
              <w:bottom w:w="57" w:type="dxa"/>
            </w:tcMar>
          </w:tcPr>
          <w:p w14:paraId="14716ED5" w14:textId="77777777" w:rsidR="001735CA" w:rsidRDefault="001735CA" w:rsidP="001735CA">
            <w:pPr>
              <w:ind w:left="167" w:hangingChars="100" w:hanging="167"/>
            </w:pPr>
            <w:r>
              <w:rPr>
                <w:rFonts w:hint="eastAsia"/>
              </w:rPr>
              <w:t>・等しい比の意味を知る。</w:t>
            </w:r>
          </w:p>
        </w:tc>
        <w:tc>
          <w:tcPr>
            <w:tcW w:w="1925" w:type="dxa"/>
            <w:tcMar>
              <w:top w:w="57" w:type="dxa"/>
              <w:bottom w:w="57" w:type="dxa"/>
            </w:tcMar>
          </w:tcPr>
          <w:p w14:paraId="5EB59EBE" w14:textId="77777777" w:rsidR="001735CA" w:rsidRDefault="001735CA" w:rsidP="001735CA">
            <w:pPr>
              <w:ind w:left="167" w:hangingChars="100" w:hanging="167"/>
            </w:pPr>
            <w:r>
              <w:rPr>
                <w:rFonts w:hint="eastAsia"/>
              </w:rPr>
              <w:t>知③：発言・ノート</w:t>
            </w:r>
          </w:p>
        </w:tc>
      </w:tr>
      <w:tr w:rsidR="001735CA" w14:paraId="368D501D"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73FFB563" w14:textId="77777777" w:rsidR="001735CA" w:rsidRDefault="001735CA" w:rsidP="001735CA">
            <w:pPr>
              <w:jc w:val="center"/>
            </w:pPr>
            <w:r>
              <w:rPr>
                <w:rFonts w:hint="eastAsia"/>
              </w:rPr>
              <w:t>5</w:t>
            </w:r>
          </w:p>
        </w:tc>
        <w:tc>
          <w:tcPr>
            <w:tcW w:w="3084" w:type="dxa"/>
            <w:tcMar>
              <w:top w:w="57" w:type="dxa"/>
              <w:bottom w:w="57" w:type="dxa"/>
            </w:tcMar>
          </w:tcPr>
          <w:p w14:paraId="33DE96B8" w14:textId="77777777" w:rsidR="001735CA" w:rsidRDefault="001735CA" w:rsidP="001735CA">
            <w:pPr>
              <w:ind w:left="167" w:hangingChars="100" w:hanging="167"/>
            </w:pPr>
            <w:r>
              <w:rPr>
                <w:rFonts w:hint="eastAsia"/>
              </w:rPr>
              <w:t>○等しい比をつくることができる。</w:t>
            </w:r>
          </w:p>
        </w:tc>
        <w:tc>
          <w:tcPr>
            <w:tcW w:w="3453" w:type="dxa"/>
            <w:tcMar>
              <w:top w:w="57" w:type="dxa"/>
              <w:bottom w:w="57" w:type="dxa"/>
            </w:tcMar>
          </w:tcPr>
          <w:p w14:paraId="7D48DF24" w14:textId="77777777" w:rsidR="001735CA" w:rsidRDefault="001735CA" w:rsidP="001735CA">
            <w:pPr>
              <w:ind w:left="167" w:hangingChars="100" w:hanging="167"/>
            </w:pPr>
            <w:r>
              <w:rPr>
                <w:rFonts w:hint="eastAsia"/>
              </w:rPr>
              <w:t>・等しい比の性質と等しい比のつくり方を考える。</w:t>
            </w:r>
          </w:p>
        </w:tc>
        <w:tc>
          <w:tcPr>
            <w:tcW w:w="1925" w:type="dxa"/>
            <w:tcMar>
              <w:top w:w="57" w:type="dxa"/>
              <w:bottom w:w="57" w:type="dxa"/>
            </w:tcMar>
          </w:tcPr>
          <w:p w14:paraId="6FA56129" w14:textId="77777777" w:rsidR="001735CA" w:rsidRDefault="001735CA" w:rsidP="001735CA">
            <w:pPr>
              <w:ind w:left="167" w:hangingChars="100" w:hanging="167"/>
            </w:pPr>
            <w:r>
              <w:rPr>
                <w:rFonts w:hint="eastAsia"/>
              </w:rPr>
              <w:t>知③：ノート</w:t>
            </w:r>
          </w:p>
        </w:tc>
      </w:tr>
      <w:tr w:rsidR="001735CA" w14:paraId="1EB1A174"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64749DD" w14:textId="77777777" w:rsidR="001735CA" w:rsidRDefault="001735CA" w:rsidP="001735CA">
            <w:pPr>
              <w:jc w:val="center"/>
            </w:pPr>
            <w:r>
              <w:rPr>
                <w:rFonts w:hint="eastAsia"/>
              </w:rPr>
              <w:t>6</w:t>
            </w:r>
          </w:p>
        </w:tc>
        <w:tc>
          <w:tcPr>
            <w:tcW w:w="3084" w:type="dxa"/>
            <w:tcMar>
              <w:top w:w="57" w:type="dxa"/>
              <w:bottom w:w="57" w:type="dxa"/>
            </w:tcMar>
          </w:tcPr>
          <w:p w14:paraId="57E9A19D" w14:textId="77777777" w:rsidR="001735CA" w:rsidRDefault="001735CA" w:rsidP="001735CA">
            <w:pPr>
              <w:ind w:left="167" w:hangingChars="100" w:hanging="167"/>
            </w:pPr>
            <w:r>
              <w:rPr>
                <w:rFonts w:hint="eastAsia"/>
              </w:rPr>
              <w:t>○比を整数の組でとらえた方が見やすくわかりやすいということに気づき、等しい比の性質を使って、比を簡単にすることができる。</w:t>
            </w:r>
          </w:p>
        </w:tc>
        <w:tc>
          <w:tcPr>
            <w:tcW w:w="3453" w:type="dxa"/>
            <w:tcMar>
              <w:top w:w="57" w:type="dxa"/>
              <w:bottom w:w="57" w:type="dxa"/>
            </w:tcMar>
          </w:tcPr>
          <w:p w14:paraId="38E9E751" w14:textId="77777777" w:rsidR="001735CA" w:rsidRDefault="001735CA" w:rsidP="001735CA">
            <w:pPr>
              <w:ind w:left="167" w:hangingChars="100" w:hanging="167"/>
            </w:pPr>
            <w:r>
              <w:rPr>
                <w:rFonts w:hint="eastAsia"/>
              </w:rPr>
              <w:t>・</w:t>
            </w:r>
            <w:r>
              <w:t>40</w:t>
            </w:r>
            <w:r>
              <w:rPr>
                <w:rFonts w:hint="eastAsia"/>
              </w:rPr>
              <w:t>：</w:t>
            </w:r>
            <w:r>
              <w:t>120</w:t>
            </w:r>
            <w:r>
              <w:rPr>
                <w:rFonts w:hint="eastAsia"/>
              </w:rPr>
              <w:t>を、それに等しい比で、できるだけ小さい整数の比で表す方法を考える。</w:t>
            </w:r>
          </w:p>
          <w:p w14:paraId="005BDBC2" w14:textId="77777777" w:rsidR="001735CA" w:rsidRDefault="001735CA" w:rsidP="001735CA">
            <w:pPr>
              <w:ind w:left="167" w:hangingChars="100" w:hanging="167"/>
            </w:pPr>
            <w:r>
              <w:rPr>
                <w:rFonts w:hint="eastAsia"/>
              </w:rPr>
              <w:t>・小数や分数で表された比を簡単にする方法を考える。</w:t>
            </w:r>
          </w:p>
        </w:tc>
        <w:tc>
          <w:tcPr>
            <w:tcW w:w="1925" w:type="dxa"/>
            <w:tcMar>
              <w:top w:w="57" w:type="dxa"/>
              <w:bottom w:w="57" w:type="dxa"/>
            </w:tcMar>
          </w:tcPr>
          <w:p w14:paraId="5F0A3FF9" w14:textId="77777777" w:rsidR="001735CA" w:rsidRDefault="001735CA" w:rsidP="001735CA">
            <w:pPr>
              <w:ind w:left="167" w:hangingChars="100" w:hanging="167"/>
            </w:pPr>
            <w:r>
              <w:rPr>
                <w:rFonts w:hint="eastAsia"/>
              </w:rPr>
              <w:t>知③：発言・ノート</w:t>
            </w:r>
          </w:p>
          <w:p w14:paraId="27450A87" w14:textId="77777777" w:rsidR="001735CA" w:rsidRDefault="001735CA" w:rsidP="001735CA">
            <w:pPr>
              <w:ind w:left="167" w:hangingChars="100" w:hanging="167"/>
            </w:pPr>
            <w:r>
              <w:rPr>
                <w:rFonts w:hint="eastAsia"/>
              </w:rPr>
              <w:t>態②：発言</w:t>
            </w:r>
          </w:p>
        </w:tc>
      </w:tr>
      <w:tr w:rsidR="00AE14BB" w14:paraId="4D55B197"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F8BB2C3" w14:textId="77777777" w:rsidR="00AE14BB" w:rsidRPr="000E0661" w:rsidRDefault="00AE14BB" w:rsidP="00C145CB">
            <w:pPr>
              <w:rPr>
                <w:rFonts w:ascii="ＭＳ ゴシック" w:eastAsia="ＭＳ ゴシック" w:hAnsi="ＭＳ ゴシック"/>
              </w:rPr>
            </w:pPr>
            <w:r w:rsidRPr="00AE14BB">
              <w:rPr>
                <w:rFonts w:ascii="ＭＳ ゴシック" w:eastAsia="ＭＳ ゴシック" w:hAnsi="ＭＳ ゴシック" w:hint="eastAsia"/>
                <w:bdr w:val="single" w:sz="4" w:space="0" w:color="auto"/>
              </w:rPr>
              <w:t>3</w:t>
            </w:r>
            <w:r w:rsidRPr="00AE14BB">
              <w:rPr>
                <w:rFonts w:ascii="ＭＳ ゴシック" w:eastAsia="ＭＳ ゴシック" w:hAnsi="ＭＳ ゴシック" w:hint="eastAsia"/>
              </w:rPr>
              <w:t xml:space="preserve">　比を使った問題（p.153～154）　2時間</w:t>
            </w:r>
          </w:p>
        </w:tc>
      </w:tr>
      <w:tr w:rsidR="00AE14BB" w14:paraId="6BB725D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B8AC405" w14:textId="77777777" w:rsidR="00AE14BB" w:rsidRDefault="00AE14BB" w:rsidP="00AE14BB">
            <w:pPr>
              <w:jc w:val="center"/>
            </w:pPr>
            <w:r>
              <w:rPr>
                <w:rFonts w:hint="eastAsia"/>
              </w:rPr>
              <w:t>7</w:t>
            </w:r>
          </w:p>
        </w:tc>
        <w:tc>
          <w:tcPr>
            <w:tcW w:w="3084" w:type="dxa"/>
            <w:tcMar>
              <w:top w:w="57" w:type="dxa"/>
              <w:bottom w:w="57" w:type="dxa"/>
            </w:tcMar>
          </w:tcPr>
          <w:p w14:paraId="458EEFAC" w14:textId="77777777" w:rsidR="00AE14BB" w:rsidRDefault="00AE14BB" w:rsidP="00AE14BB">
            <w:pPr>
              <w:ind w:left="167" w:hangingChars="100" w:hanging="167"/>
            </w:pPr>
            <w:r>
              <w:rPr>
                <w:rFonts w:hint="eastAsia"/>
              </w:rPr>
              <w:t>○比の性質を使って、未知の数量の求め方を考え、説明することができる。</w:t>
            </w:r>
          </w:p>
        </w:tc>
        <w:tc>
          <w:tcPr>
            <w:tcW w:w="3453" w:type="dxa"/>
            <w:tcMar>
              <w:top w:w="57" w:type="dxa"/>
              <w:bottom w:w="57" w:type="dxa"/>
            </w:tcMar>
          </w:tcPr>
          <w:p w14:paraId="178D7D11" w14:textId="77777777" w:rsidR="00AE14BB" w:rsidRDefault="00AE14BB" w:rsidP="00AE14BB">
            <w:pPr>
              <w:ind w:left="167" w:hangingChars="100" w:hanging="167"/>
            </w:pPr>
            <w:r>
              <w:rPr>
                <w:rFonts w:hint="eastAsia"/>
              </w:rPr>
              <w:t>・比を使って学級の旗の縦と横の長さの関係を表し、問題を解決する。</w:t>
            </w:r>
          </w:p>
        </w:tc>
        <w:tc>
          <w:tcPr>
            <w:tcW w:w="1925" w:type="dxa"/>
            <w:tcMar>
              <w:top w:w="57" w:type="dxa"/>
              <w:bottom w:w="57" w:type="dxa"/>
            </w:tcMar>
          </w:tcPr>
          <w:p w14:paraId="2A03B803" w14:textId="77777777" w:rsidR="00AE14BB" w:rsidRDefault="00AE14BB" w:rsidP="00AE14BB">
            <w:pPr>
              <w:ind w:left="167" w:hangingChars="100" w:hanging="167"/>
            </w:pPr>
            <w:r>
              <w:rPr>
                <w:rFonts w:hint="eastAsia"/>
              </w:rPr>
              <w:t>思②：発言・ノート</w:t>
            </w:r>
          </w:p>
        </w:tc>
      </w:tr>
      <w:tr w:rsidR="00AE14BB" w14:paraId="7678FA6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6C330E94" w14:textId="77777777" w:rsidR="00AE14BB" w:rsidRDefault="00AE14BB" w:rsidP="00AE14BB">
            <w:pPr>
              <w:jc w:val="center"/>
            </w:pPr>
            <w:r>
              <w:rPr>
                <w:rFonts w:hint="eastAsia"/>
              </w:rPr>
              <w:t>8</w:t>
            </w:r>
          </w:p>
        </w:tc>
        <w:tc>
          <w:tcPr>
            <w:tcW w:w="3084" w:type="dxa"/>
            <w:tcMar>
              <w:top w:w="57" w:type="dxa"/>
              <w:bottom w:w="57" w:type="dxa"/>
            </w:tcMar>
          </w:tcPr>
          <w:p w14:paraId="7DC33893" w14:textId="77777777" w:rsidR="00AE14BB" w:rsidRDefault="00AE14BB" w:rsidP="00AE14BB">
            <w:pPr>
              <w:ind w:left="167" w:hangingChars="100" w:hanging="167"/>
            </w:pPr>
            <w:r>
              <w:rPr>
                <w:rFonts w:hint="eastAsia"/>
              </w:rPr>
              <w:t>○比の性質を使って、全体の量を比例配分する方法を考え、説明することができる。</w:t>
            </w:r>
          </w:p>
        </w:tc>
        <w:tc>
          <w:tcPr>
            <w:tcW w:w="3453" w:type="dxa"/>
            <w:tcMar>
              <w:top w:w="57" w:type="dxa"/>
              <w:bottom w:w="57" w:type="dxa"/>
            </w:tcMar>
          </w:tcPr>
          <w:p w14:paraId="455E6680" w14:textId="77777777" w:rsidR="00AE14BB" w:rsidRDefault="00AE14BB" w:rsidP="00AE14BB">
            <w:pPr>
              <w:ind w:left="167" w:hangingChars="100" w:hanging="167"/>
            </w:pPr>
            <w:r>
              <w:rPr>
                <w:rFonts w:hint="eastAsia"/>
              </w:rPr>
              <w:t>・</w:t>
            </w:r>
            <w:r>
              <w:t>150</w:t>
            </w:r>
            <w:r>
              <w:rPr>
                <w:rStyle w:val="af7"/>
              </w:rPr>
              <w:t>m</w:t>
            </w:r>
            <w:r>
              <w:t>L</w:t>
            </w:r>
            <w:r>
              <w:rPr>
                <w:rFonts w:hint="eastAsia"/>
              </w:rPr>
              <w:t>のドレッシングを、酢とサラダ油の量</w:t>
            </w:r>
            <w:r w:rsidR="00C93CF5">
              <w:rPr>
                <w:rFonts w:hint="eastAsia"/>
              </w:rPr>
              <w:t>の比</w:t>
            </w:r>
            <w:r>
              <w:rPr>
                <w:rFonts w:hint="eastAsia"/>
              </w:rPr>
              <w:t>が</w:t>
            </w:r>
            <w:r>
              <w:t>2</w:t>
            </w:r>
            <w:r>
              <w:rPr>
                <w:rFonts w:hint="eastAsia"/>
              </w:rPr>
              <w:t>：</w:t>
            </w:r>
            <w:r>
              <w:t>3</w:t>
            </w:r>
            <w:r w:rsidR="00C93CF5">
              <w:rPr>
                <w:rFonts w:hint="eastAsia"/>
              </w:rPr>
              <w:t>になるようにまぜるとき、酢</w:t>
            </w:r>
            <w:r>
              <w:rPr>
                <w:rFonts w:hint="eastAsia"/>
              </w:rPr>
              <w:t>の量を求める。</w:t>
            </w:r>
          </w:p>
        </w:tc>
        <w:tc>
          <w:tcPr>
            <w:tcW w:w="1925" w:type="dxa"/>
            <w:tcMar>
              <w:top w:w="57" w:type="dxa"/>
              <w:bottom w:w="57" w:type="dxa"/>
            </w:tcMar>
          </w:tcPr>
          <w:p w14:paraId="518F0328" w14:textId="77777777" w:rsidR="00AE14BB" w:rsidRDefault="00AE14BB" w:rsidP="00AE14BB">
            <w:pPr>
              <w:ind w:left="167" w:hangingChars="100" w:hanging="167"/>
            </w:pPr>
            <w:r>
              <w:rPr>
                <w:rFonts w:hint="eastAsia"/>
              </w:rPr>
              <w:t>思②：発言・ノート</w:t>
            </w:r>
          </w:p>
        </w:tc>
      </w:tr>
      <w:tr w:rsidR="00BC1E12" w14:paraId="68D16F77"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A2A6E2D" w14:textId="77777777" w:rsidR="00BC1E12" w:rsidRPr="000E0661" w:rsidRDefault="00AE14BB" w:rsidP="005C3C2C">
            <w:pPr>
              <w:rPr>
                <w:rFonts w:ascii="ＭＳ ゴシック" w:eastAsia="ＭＳ ゴシック" w:hAnsi="ＭＳ ゴシック"/>
              </w:rPr>
            </w:pPr>
            <w:r w:rsidRPr="00AE14BB">
              <w:rPr>
                <w:rFonts w:ascii="ＭＳ ゴシック" w:eastAsia="ＭＳ ゴシック" w:hAnsi="ＭＳ ゴシック" w:hint="eastAsia"/>
              </w:rPr>
              <w:t>学習をたしかに（p.155～156）　1時間</w:t>
            </w:r>
          </w:p>
        </w:tc>
      </w:tr>
      <w:tr w:rsidR="00AE14BB" w14:paraId="63B5A780"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5AE0E22" w14:textId="77777777" w:rsidR="00AE14BB" w:rsidRDefault="00AE14BB" w:rsidP="00AE14BB">
            <w:pPr>
              <w:jc w:val="center"/>
            </w:pPr>
            <w:r>
              <w:rPr>
                <w:rFonts w:hint="eastAsia"/>
              </w:rPr>
              <w:t>9</w:t>
            </w:r>
          </w:p>
        </w:tc>
        <w:tc>
          <w:tcPr>
            <w:tcW w:w="6537" w:type="dxa"/>
            <w:gridSpan w:val="2"/>
            <w:tcMar>
              <w:top w:w="57" w:type="dxa"/>
              <w:bottom w:w="57" w:type="dxa"/>
            </w:tcMar>
          </w:tcPr>
          <w:p w14:paraId="41610964" w14:textId="77777777" w:rsidR="00AE14BB" w:rsidRDefault="00AE14BB" w:rsidP="00AE14BB">
            <w:pPr>
              <w:ind w:left="167" w:hangingChars="100" w:hanging="167"/>
            </w:pPr>
            <w:r>
              <w:rPr>
                <w:rFonts w:hint="eastAsia"/>
              </w:rPr>
              <w:t>○『わかっているかな』で、つまずきやすい内容や培った見方・考え方を確認する。</w:t>
            </w:r>
          </w:p>
          <w:p w14:paraId="42B20F67" w14:textId="77777777" w:rsidR="00AE14BB" w:rsidRDefault="00AE14BB" w:rsidP="00AE14BB">
            <w:pPr>
              <w:ind w:left="167" w:hangingChars="100" w:hanging="167"/>
            </w:pPr>
            <w:r>
              <w:rPr>
                <w:rFonts w:hint="eastAsia"/>
              </w:rPr>
              <w:t>○『</w:t>
            </w:r>
            <w:r w:rsidR="00C145CB">
              <w:rPr>
                <w:rFonts w:hint="eastAsia"/>
              </w:rPr>
              <w:t>たしかめよう</w:t>
            </w:r>
            <w:r>
              <w:rPr>
                <w:rFonts w:hint="eastAsia"/>
              </w:rPr>
              <w:t>』で、学習内容の理解を確認する。</w:t>
            </w:r>
          </w:p>
          <w:p w14:paraId="4405C699" w14:textId="77777777" w:rsidR="00AE14BB" w:rsidRDefault="00AE14BB" w:rsidP="00AE14BB">
            <w:pPr>
              <w:ind w:left="167" w:hangingChars="100" w:hanging="167"/>
            </w:pPr>
            <w:r>
              <w:rPr>
                <w:rFonts w:hint="eastAsia"/>
              </w:rPr>
              <w:t>○『「比」の学習をふり返ろう。』で、単元の学習を</w:t>
            </w:r>
            <w:r w:rsidR="00C145CB">
              <w:rPr>
                <w:rFonts w:hint="eastAsia"/>
              </w:rPr>
              <w:t>振り返る</w:t>
            </w:r>
            <w:r>
              <w:rPr>
                <w:rFonts w:hint="eastAsia"/>
              </w:rPr>
              <w:t>。</w:t>
            </w:r>
          </w:p>
        </w:tc>
        <w:tc>
          <w:tcPr>
            <w:tcW w:w="1925" w:type="dxa"/>
            <w:tcMar>
              <w:top w:w="57" w:type="dxa"/>
              <w:bottom w:w="57" w:type="dxa"/>
            </w:tcMar>
          </w:tcPr>
          <w:p w14:paraId="2CA0AFCE" w14:textId="77777777" w:rsidR="00AE14BB" w:rsidRDefault="00AE14BB" w:rsidP="00AE14BB">
            <w:pPr>
              <w:ind w:left="167" w:hangingChars="100" w:hanging="167"/>
            </w:pPr>
            <w:r>
              <w:rPr>
                <w:rFonts w:hint="eastAsia"/>
              </w:rPr>
              <w:t>知①②③：ノート</w:t>
            </w:r>
          </w:p>
          <w:p w14:paraId="2B852B9B" w14:textId="77777777" w:rsidR="00AE14BB" w:rsidRDefault="00AE14BB" w:rsidP="00AE14BB">
            <w:pPr>
              <w:ind w:left="167" w:hangingChars="100" w:hanging="167"/>
            </w:pPr>
            <w:r>
              <w:rPr>
                <w:rFonts w:hint="eastAsia"/>
              </w:rPr>
              <w:t>思①②：ノート</w:t>
            </w:r>
          </w:p>
          <w:p w14:paraId="2EE6B4DF" w14:textId="77777777" w:rsidR="00AE14BB" w:rsidRDefault="00AE14BB" w:rsidP="00AE14BB">
            <w:pPr>
              <w:ind w:left="167" w:hangingChars="100" w:hanging="167"/>
            </w:pPr>
            <w:r>
              <w:rPr>
                <w:rFonts w:hint="eastAsia"/>
              </w:rPr>
              <w:t>態①②：ノート</w:t>
            </w:r>
          </w:p>
        </w:tc>
      </w:tr>
      <w:tr w:rsidR="00BC1E12" w14:paraId="5CF43435"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4AE7C732"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38D1A002" w14:textId="77777777" w:rsidR="00BC1E12" w:rsidRPr="000E0661" w:rsidRDefault="00AE14BB" w:rsidP="005C3C2C">
            <w:pPr>
              <w:rPr>
                <w:sz w:val="16"/>
                <w:szCs w:val="18"/>
              </w:rPr>
            </w:pPr>
            <w:r w:rsidRPr="00AE14BB">
              <w:rPr>
                <w:rFonts w:hint="eastAsia"/>
                <w:sz w:val="16"/>
                <w:szCs w:val="18"/>
              </w:rPr>
              <w:t>「ぐっとチャレンジ」（p.271）は、予備時間などを使って弾力的に扱う。</w:t>
            </w:r>
          </w:p>
        </w:tc>
      </w:tr>
    </w:tbl>
    <w:p w14:paraId="1F83BA09" w14:textId="77777777" w:rsidR="00BC1E12" w:rsidRPr="0047445C" w:rsidRDefault="00BC1E12" w:rsidP="00BC1E12">
      <w:pPr>
        <w:rPr>
          <w:rFonts w:eastAsia="ＭＳ ゴシック"/>
          <w:szCs w:val="18"/>
          <w:u w:val="thick"/>
        </w:rPr>
      </w:pPr>
    </w:p>
    <w:p w14:paraId="1B84AA83" w14:textId="77777777" w:rsidR="00BC1E12" w:rsidRPr="0047445C" w:rsidRDefault="00BC1E12" w:rsidP="00BC1E12">
      <w:pPr>
        <w:rPr>
          <w:rFonts w:eastAsia="ＭＳ ゴシック"/>
          <w:szCs w:val="18"/>
          <w:u w:val="thick"/>
        </w:rPr>
      </w:pPr>
    </w:p>
    <w:p w14:paraId="4B8E22C1" w14:textId="77777777" w:rsidR="00BC1E12" w:rsidRDefault="003D625F" w:rsidP="003D625F">
      <w:pPr>
        <w:rPr>
          <w:rFonts w:eastAsia="ＭＳ ゴシック"/>
          <w:sz w:val="26"/>
          <w:u w:val="thick"/>
        </w:rPr>
      </w:pPr>
      <w:r w:rsidRPr="003D625F">
        <w:rPr>
          <w:rFonts w:ascii="ＭＳ ゴシック" w:eastAsia="ＭＳ ゴシック" w:hAnsi="ＭＳ ゴシック"/>
          <w:sz w:val="26"/>
          <w:u w:val="thick"/>
        </w:rPr>
        <w:t>12</w:t>
      </w:r>
      <w:r w:rsidRPr="003D625F">
        <w:rPr>
          <w:rFonts w:ascii="ＭＳ ゴシック" w:eastAsia="ＭＳ ゴシック" w:hAnsi="ＭＳ ゴシック" w:hint="eastAsia"/>
          <w:sz w:val="26"/>
          <w:u w:val="thick"/>
        </w:rPr>
        <w:t xml:space="preserve">　拡大図と縮図</w:t>
      </w:r>
      <w:r w:rsidRPr="003D625F">
        <w:rPr>
          <w:rFonts w:ascii="ＭＳ ゴシック" w:eastAsia="ＭＳ ゴシック" w:hAnsi="ＭＳ ゴシック" w:hint="eastAsia"/>
          <w:sz w:val="20"/>
          <w:u w:val="thick"/>
        </w:rPr>
        <w:t>〔形が同じで大きさのちがう図形を調べよう〕</w:t>
      </w:r>
      <w:r w:rsidRPr="003D625F">
        <w:rPr>
          <w:rFonts w:ascii="ＭＳ ゴシック" w:eastAsia="ＭＳ ゴシック" w:hAnsi="ＭＳ ゴシック"/>
          <w:sz w:val="20"/>
          <w:u w:val="thick"/>
        </w:rPr>
        <w:t>  </w:t>
      </w:r>
      <w:r w:rsidRPr="003D625F">
        <w:rPr>
          <w:rFonts w:ascii="ＭＳ ゴシック" w:eastAsia="ＭＳ ゴシック" w:hAnsi="ＭＳ ゴシック" w:hint="eastAsia"/>
          <w:sz w:val="20"/>
          <w:u w:val="thick"/>
        </w:rPr>
        <w:t>（</w:t>
      </w:r>
      <w:r w:rsidRPr="003D625F">
        <w:rPr>
          <w:rFonts w:ascii="ＭＳ ゴシック" w:eastAsia="ＭＳ ゴシック" w:hAnsi="ＭＳ ゴシック"/>
          <w:sz w:val="20"/>
          <w:u w:val="thick"/>
        </w:rPr>
        <w:t>p.157</w:t>
      </w:r>
      <w:r w:rsidRPr="003D625F">
        <w:rPr>
          <w:rFonts w:ascii="ＭＳ ゴシック" w:eastAsia="ＭＳ ゴシック" w:hAnsi="ＭＳ ゴシック" w:hint="eastAsia"/>
          <w:sz w:val="20"/>
          <w:u w:val="thick"/>
        </w:rPr>
        <w:t>～</w:t>
      </w:r>
      <w:r w:rsidRPr="003D625F">
        <w:rPr>
          <w:rFonts w:ascii="ＭＳ ゴシック" w:eastAsia="ＭＳ ゴシック" w:hAnsi="ＭＳ ゴシック"/>
          <w:sz w:val="20"/>
          <w:u w:val="thick"/>
        </w:rPr>
        <w:t>171</w:t>
      </w:r>
      <w:r w:rsidRPr="003D625F">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26D824AD" w14:textId="77777777" w:rsidR="00BC1E12" w:rsidRDefault="003D625F" w:rsidP="00BC1E12">
      <w:pPr>
        <w:jc w:val="right"/>
        <w:rPr>
          <w:rFonts w:ascii="ＭＳ ゴシック" w:eastAsia="ＭＳ ゴシック"/>
        </w:rPr>
      </w:pPr>
      <w:r w:rsidRPr="003D625F">
        <w:rPr>
          <w:rFonts w:ascii="ＭＳ ゴシック" w:eastAsia="ＭＳ ゴシック" w:hint="eastAsia"/>
        </w:rPr>
        <w:t>10月下旬～11月上旬［10時間］</w:t>
      </w:r>
    </w:p>
    <w:p w14:paraId="4D03BD2A"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237CD691" w14:textId="77777777" w:rsidR="003D625F" w:rsidRPr="003D625F" w:rsidRDefault="003D625F" w:rsidP="003D625F">
      <w:pPr>
        <w:ind w:left="418" w:hangingChars="250" w:hanging="418"/>
        <w:rPr>
          <w:rFonts w:hAnsi="ＭＳ 明朝"/>
        </w:rPr>
      </w:pPr>
      <w:r w:rsidRPr="003D625F">
        <w:rPr>
          <w:rFonts w:hAnsi="ＭＳ 明朝" w:hint="eastAsia"/>
        </w:rPr>
        <w:t>（1）拡大図や縮図の意味や性質を理解し、拡大図や縮図を作図することができる。</w:t>
      </w:r>
    </w:p>
    <w:p w14:paraId="07403825" w14:textId="77777777" w:rsidR="003D625F" w:rsidRPr="003D625F" w:rsidRDefault="003D625F" w:rsidP="003D625F">
      <w:pPr>
        <w:ind w:left="418" w:hangingChars="250" w:hanging="418"/>
        <w:rPr>
          <w:rFonts w:hAnsi="ＭＳ 明朝"/>
        </w:rPr>
      </w:pPr>
      <w:r w:rsidRPr="003D625F">
        <w:rPr>
          <w:rFonts w:hAnsi="ＭＳ 明朝" w:hint="eastAsia"/>
        </w:rPr>
        <w:t>（2）図形を構成する要素の関係に着目して、拡大図や縮図の性質を見いだし、図形を拡大したり、縮小したりする方法を考え説明することができる。</w:t>
      </w:r>
    </w:p>
    <w:p w14:paraId="45B69126" w14:textId="77777777" w:rsidR="00BC1E12" w:rsidRDefault="003D625F" w:rsidP="003D625F">
      <w:pPr>
        <w:ind w:left="418" w:hangingChars="250" w:hanging="418"/>
        <w:rPr>
          <w:rFonts w:hAnsi="ＭＳ 明朝"/>
        </w:rPr>
      </w:pPr>
      <w:r w:rsidRPr="003D625F">
        <w:rPr>
          <w:rFonts w:hAnsi="ＭＳ 明朝" w:hint="eastAsia"/>
        </w:rPr>
        <w:t>（3）身の回りにある拡大図や縮図に関心をもち、実際に用いられている場面を見つけたことを振り返り、学習や生活に活用しようとしている。</w:t>
      </w:r>
    </w:p>
    <w:p w14:paraId="07EB3101" w14:textId="77777777" w:rsidR="00BC1E12" w:rsidRDefault="00BC1E12" w:rsidP="00BC1E12">
      <w:pPr>
        <w:ind w:left="418" w:hangingChars="250" w:hanging="418"/>
        <w:rPr>
          <w:rFonts w:hAnsi="ＭＳ 明朝"/>
        </w:rPr>
      </w:pPr>
    </w:p>
    <w:p w14:paraId="64C3B0CD" w14:textId="77777777" w:rsidR="00B87202" w:rsidRDefault="00B87202" w:rsidP="00BC1E12">
      <w:pPr>
        <w:ind w:left="418" w:hangingChars="250" w:hanging="418"/>
        <w:rPr>
          <w:rFonts w:hAnsi="ＭＳ 明朝"/>
        </w:rPr>
      </w:pPr>
    </w:p>
    <w:p w14:paraId="4262A694" w14:textId="77777777" w:rsidR="00B87202" w:rsidRDefault="00B87202" w:rsidP="00BC1E12">
      <w:pPr>
        <w:ind w:left="418" w:hangingChars="250" w:hanging="418"/>
        <w:rPr>
          <w:rFonts w:hAnsi="ＭＳ 明朝"/>
        </w:rPr>
      </w:pPr>
    </w:p>
    <w:p w14:paraId="5D9D4A24" w14:textId="77777777" w:rsidR="00B87202" w:rsidRDefault="00B87202" w:rsidP="00BC1E12">
      <w:pPr>
        <w:ind w:left="418" w:hangingChars="250" w:hanging="418"/>
        <w:rPr>
          <w:rFonts w:hAnsi="ＭＳ 明朝"/>
        </w:rPr>
      </w:pPr>
    </w:p>
    <w:p w14:paraId="763220C4" w14:textId="77777777" w:rsidR="00B87202" w:rsidRDefault="00B87202" w:rsidP="00BC1E12">
      <w:pPr>
        <w:ind w:left="418" w:hangingChars="250" w:hanging="418"/>
        <w:rPr>
          <w:rFonts w:hAnsi="ＭＳ 明朝"/>
        </w:rPr>
      </w:pPr>
    </w:p>
    <w:p w14:paraId="7C1FE94C" w14:textId="77777777" w:rsidR="00B87202" w:rsidRDefault="00B87202" w:rsidP="00BC1E12">
      <w:pPr>
        <w:ind w:left="418" w:hangingChars="250" w:hanging="418"/>
        <w:rPr>
          <w:rFonts w:hAnsi="ＭＳ 明朝"/>
        </w:rPr>
      </w:pPr>
    </w:p>
    <w:p w14:paraId="6F46109A" w14:textId="77777777" w:rsidR="00B87202" w:rsidRPr="00B75C78" w:rsidRDefault="00B87202" w:rsidP="00BC1E12">
      <w:pPr>
        <w:ind w:left="418" w:hangingChars="250" w:hanging="418"/>
        <w:rPr>
          <w:rFonts w:hAnsi="ＭＳ 明朝"/>
        </w:rPr>
      </w:pPr>
    </w:p>
    <w:p w14:paraId="6DF7D7DB" w14:textId="77777777" w:rsidR="00BC1E12" w:rsidRDefault="00BC1E12" w:rsidP="00BC1E12">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7EC99D4C" w14:textId="77777777" w:rsidTr="005C3C2C">
        <w:trPr>
          <w:cantSplit/>
          <w:trHeight w:val="345"/>
          <w:jc w:val="center"/>
        </w:trPr>
        <w:tc>
          <w:tcPr>
            <w:tcW w:w="3020" w:type="dxa"/>
            <w:tcBorders>
              <w:bottom w:val="single" w:sz="4" w:space="0" w:color="auto"/>
            </w:tcBorders>
            <w:shd w:val="clear" w:color="auto" w:fill="D9D9D9"/>
            <w:vAlign w:val="center"/>
          </w:tcPr>
          <w:p w14:paraId="5820ECC2"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227C697"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AFA48DA"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B87202" w14:paraId="322D29E5"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17A4761B" w14:textId="77777777" w:rsidR="00B87202" w:rsidRDefault="00C93CF5" w:rsidP="00B87202">
            <w:pPr>
              <w:ind w:left="167" w:hangingChars="100" w:hanging="167"/>
            </w:pPr>
            <w:r>
              <w:rPr>
                <w:rFonts w:hint="eastAsia"/>
              </w:rPr>
              <w:t>①縮図や拡大図について、その意味や、対応する角の大きさはすべ</w:t>
            </w:r>
            <w:r w:rsidR="00B87202">
              <w:rPr>
                <w:rFonts w:hint="eastAsia"/>
              </w:rPr>
              <w:t>て等しく、対応する辺の長さの比はどこも一定であるなどの性質を理解している。</w:t>
            </w:r>
          </w:p>
          <w:p w14:paraId="1B53A947" w14:textId="77777777" w:rsidR="00B87202" w:rsidRDefault="00B87202" w:rsidP="00B87202">
            <w:pPr>
              <w:ind w:left="167" w:hangingChars="100" w:hanging="167"/>
            </w:pPr>
            <w:r>
              <w:rPr>
                <w:rFonts w:hint="eastAsia"/>
              </w:rPr>
              <w:t>②方眼紙のます目を用いたり、対応する角の大きさは全て等しく、対応する辺の長さの比はどこも一定であることを用いたりして、縮図や拡大図をかくことができる。</w:t>
            </w:r>
          </w:p>
          <w:p w14:paraId="7391B67F" w14:textId="77777777" w:rsidR="00B87202" w:rsidRDefault="00B87202" w:rsidP="00B87202">
            <w:pPr>
              <w:ind w:left="167" w:hangingChars="100" w:hanging="167"/>
            </w:pPr>
            <w:r>
              <w:rPr>
                <w:rFonts w:hint="eastAsia"/>
              </w:rPr>
              <w:t>③縮尺の意味や表し方を理解している。</w:t>
            </w:r>
          </w:p>
        </w:tc>
        <w:tc>
          <w:tcPr>
            <w:tcW w:w="3020" w:type="dxa"/>
          </w:tcPr>
          <w:p w14:paraId="38131EB2" w14:textId="77777777" w:rsidR="00B87202" w:rsidRDefault="00B87202" w:rsidP="00B87202">
            <w:pPr>
              <w:ind w:left="167" w:hangingChars="100" w:hanging="167"/>
            </w:pPr>
            <w:r>
              <w:rPr>
                <w:rFonts w:hint="eastAsia"/>
              </w:rPr>
              <w:t>①図形間の関係を考察し、縮図や拡大図の性質を見いだしている。</w:t>
            </w:r>
          </w:p>
          <w:p w14:paraId="508D768B" w14:textId="77777777" w:rsidR="00B87202" w:rsidRDefault="00B87202" w:rsidP="00B87202">
            <w:pPr>
              <w:ind w:left="167" w:hangingChars="100" w:hanging="167"/>
            </w:pPr>
            <w:r>
              <w:rPr>
                <w:rFonts w:hint="eastAsia"/>
              </w:rPr>
              <w:t>②縮図や拡大図の性質をもとにして、縮図や拡大図のかき方を考えている。</w:t>
            </w:r>
          </w:p>
          <w:p w14:paraId="5E099134" w14:textId="77777777" w:rsidR="00B87202" w:rsidRDefault="00B87202" w:rsidP="00B87202">
            <w:pPr>
              <w:ind w:left="167" w:hangingChars="100" w:hanging="167"/>
            </w:pPr>
            <w:r>
              <w:rPr>
                <w:rFonts w:hint="eastAsia"/>
              </w:rPr>
              <w:t>③縮図や拡大図を活用して、実際には測定しにくい長さの求め方を考えている。</w:t>
            </w:r>
          </w:p>
        </w:tc>
        <w:tc>
          <w:tcPr>
            <w:tcW w:w="3021" w:type="dxa"/>
            <w:tcMar>
              <w:top w:w="57" w:type="dxa"/>
              <w:bottom w:w="57" w:type="dxa"/>
            </w:tcMar>
          </w:tcPr>
          <w:p w14:paraId="30146882" w14:textId="77777777" w:rsidR="00B87202" w:rsidRDefault="00C93CF5" w:rsidP="00B87202">
            <w:pPr>
              <w:ind w:left="167" w:hangingChars="100" w:hanging="167"/>
            </w:pPr>
            <w:r>
              <w:rPr>
                <w:rFonts w:hint="eastAsia"/>
              </w:rPr>
              <w:t>①縮図や拡大図を簡潔・明瞭・的確にかこうとしたり、実際には測定しにくい長さの求め方をくふう</w:t>
            </w:r>
            <w:r w:rsidR="00B87202">
              <w:rPr>
                <w:rFonts w:hint="eastAsia"/>
              </w:rPr>
              <w:t>して考えたりしている。</w:t>
            </w:r>
          </w:p>
          <w:p w14:paraId="19FA1D4B" w14:textId="77777777" w:rsidR="00B87202" w:rsidRDefault="00B87202" w:rsidP="00B87202">
            <w:pPr>
              <w:ind w:left="167" w:hangingChars="100" w:hanging="167"/>
            </w:pPr>
            <w:r>
              <w:rPr>
                <w:rFonts w:hint="eastAsia"/>
              </w:rPr>
              <w:t>②実際には測定しにくい長さを縮図や拡大図を用いると求めることができるというよさに</w:t>
            </w:r>
            <w:r w:rsidR="00C145CB">
              <w:rPr>
                <w:rFonts w:hint="eastAsia"/>
              </w:rPr>
              <w:t>気づ</w:t>
            </w:r>
            <w:r>
              <w:rPr>
                <w:rFonts w:hint="eastAsia"/>
              </w:rPr>
              <w:t>いている。</w:t>
            </w:r>
          </w:p>
          <w:p w14:paraId="2B428676" w14:textId="77777777" w:rsidR="00B87202" w:rsidRDefault="00B87202" w:rsidP="00B87202">
            <w:pPr>
              <w:ind w:left="167" w:hangingChars="100" w:hanging="167"/>
            </w:pPr>
            <w:r>
              <w:rPr>
                <w:rFonts w:hint="eastAsia"/>
              </w:rPr>
              <w:t>③縮図や拡大図を、身の回りから見付けようとしている。</w:t>
            </w:r>
          </w:p>
        </w:tc>
      </w:tr>
    </w:tbl>
    <w:p w14:paraId="09AD058B"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3FDD2C81" w14:textId="77777777" w:rsidTr="005C3C2C">
        <w:trPr>
          <w:cantSplit/>
          <w:trHeight w:val="345"/>
          <w:jc w:val="center"/>
        </w:trPr>
        <w:tc>
          <w:tcPr>
            <w:tcW w:w="599" w:type="dxa"/>
            <w:tcBorders>
              <w:bottom w:val="single" w:sz="4" w:space="0" w:color="auto"/>
            </w:tcBorders>
            <w:shd w:val="clear" w:color="auto" w:fill="D9D9D9"/>
            <w:vAlign w:val="center"/>
          </w:tcPr>
          <w:p w14:paraId="4DBA66AF"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03022277"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03F0EF60"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4D1BD592"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BC1E12" w14:paraId="3C232A46"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23011FB1"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7D298012" w14:textId="77777777" w:rsidR="00BC1E12" w:rsidRPr="000E0661" w:rsidRDefault="00B318B6" w:rsidP="005C3C2C">
            <w:pPr>
              <w:rPr>
                <w:sz w:val="16"/>
                <w:szCs w:val="18"/>
              </w:rPr>
            </w:pPr>
            <w:r w:rsidRPr="00B318B6">
              <w:rPr>
                <w:rFonts w:hint="eastAsia"/>
                <w:sz w:val="16"/>
                <w:szCs w:val="18"/>
              </w:rPr>
              <w:t>「次の学習のために」（p.157）は、短時間学習や家庭学習などを通して弾力的に扱う。</w:t>
            </w:r>
          </w:p>
        </w:tc>
      </w:tr>
      <w:tr w:rsidR="00BC1E12" w14:paraId="6EA0AC26"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C19A376" w14:textId="77777777" w:rsidR="00BC1E12" w:rsidRPr="004853FD" w:rsidRDefault="00B318B6" w:rsidP="005C3C2C">
            <w:pPr>
              <w:rPr>
                <w:rFonts w:ascii="ＭＳ ゴシック" w:eastAsia="ＭＳ ゴシック" w:hAnsi="ＭＳ ゴシック"/>
              </w:rPr>
            </w:pPr>
            <w:r w:rsidRPr="00B318B6">
              <w:rPr>
                <w:rFonts w:ascii="ＭＳ ゴシック" w:eastAsia="ＭＳ ゴシック" w:hAnsi="ＭＳ ゴシック" w:hint="eastAsia"/>
                <w:bdr w:val="single" w:sz="4" w:space="0" w:color="auto"/>
              </w:rPr>
              <w:t>1</w:t>
            </w:r>
            <w:r w:rsidRPr="00B318B6">
              <w:rPr>
                <w:rFonts w:ascii="ＭＳ ゴシック" w:eastAsia="ＭＳ ゴシック" w:hAnsi="ＭＳ ゴシック" w:hint="eastAsia"/>
              </w:rPr>
              <w:t xml:space="preserve">　形が同じで大きさのちがう図形（p.158～161）　2時間</w:t>
            </w:r>
          </w:p>
        </w:tc>
      </w:tr>
      <w:tr w:rsidR="00B318B6" w14:paraId="24D3C30D" w14:textId="77777777" w:rsidTr="00C145CB">
        <w:trPr>
          <w:cantSplit/>
          <w:trHeight w:val="345"/>
          <w:jc w:val="center"/>
        </w:trPr>
        <w:tc>
          <w:tcPr>
            <w:tcW w:w="599" w:type="dxa"/>
            <w:vMerge w:val="restart"/>
            <w:tcBorders>
              <w:top w:val="single" w:sz="4" w:space="0" w:color="auto"/>
            </w:tcBorders>
            <w:tcMar>
              <w:top w:w="57" w:type="dxa"/>
              <w:bottom w:w="57" w:type="dxa"/>
            </w:tcMar>
          </w:tcPr>
          <w:p w14:paraId="24F9162F" w14:textId="77777777" w:rsidR="00B318B6" w:rsidRDefault="00B318B6" w:rsidP="005C3C2C">
            <w:pPr>
              <w:jc w:val="center"/>
            </w:pPr>
            <w:r>
              <w:t>1</w:t>
            </w:r>
          </w:p>
          <w:p w14:paraId="02D4BD9A" w14:textId="77777777" w:rsidR="00B318B6" w:rsidRDefault="00B318B6" w:rsidP="005C3C2C">
            <w:pPr>
              <w:jc w:val="center"/>
            </w:pPr>
            <w:r w:rsidRPr="00B318B6">
              <w:rPr>
                <w:rFonts w:hint="eastAsia"/>
              </w:rPr>
              <w:t>・</w:t>
            </w:r>
          </w:p>
          <w:p w14:paraId="367A7D16" w14:textId="77777777" w:rsidR="00B318B6" w:rsidRDefault="00B318B6" w:rsidP="005C3C2C">
            <w:pPr>
              <w:jc w:val="center"/>
            </w:pPr>
            <w:r>
              <w:rPr>
                <w:rFonts w:hint="eastAsia"/>
              </w:rPr>
              <w:t>2</w:t>
            </w:r>
          </w:p>
        </w:tc>
        <w:tc>
          <w:tcPr>
            <w:tcW w:w="6537" w:type="dxa"/>
            <w:gridSpan w:val="2"/>
            <w:tcMar>
              <w:top w:w="57" w:type="dxa"/>
              <w:bottom w:w="57" w:type="dxa"/>
            </w:tcMar>
          </w:tcPr>
          <w:p w14:paraId="141D7B0E" w14:textId="77777777" w:rsidR="00B318B6" w:rsidRDefault="00B318B6" w:rsidP="00B318B6">
            <w:pPr>
              <w:ind w:left="167" w:hangingChars="100" w:hanging="167"/>
            </w:pPr>
            <w:r>
              <w:rPr>
                <w:rFonts w:hint="eastAsia"/>
              </w:rPr>
              <w:t>○単元アプローチ（p.158）</w:t>
            </w:r>
          </w:p>
          <w:p w14:paraId="4A068C32" w14:textId="77777777" w:rsidR="00B318B6" w:rsidRDefault="00B318B6" w:rsidP="00B318B6">
            <w:pPr>
              <w:ind w:left="167" w:hangingChars="100" w:hanging="167"/>
            </w:pPr>
            <w:r>
              <w:rPr>
                <w:rFonts w:hint="eastAsia"/>
              </w:rPr>
              <w:t>・時計の写真で、縦に2倍したもの、横に2倍したもの、縦、横ともに2倍にしたものなどを示して、形が同じに見えるものはどれかを考える。</w:t>
            </w:r>
          </w:p>
        </w:tc>
        <w:tc>
          <w:tcPr>
            <w:tcW w:w="1925" w:type="dxa"/>
            <w:vMerge w:val="restart"/>
            <w:tcMar>
              <w:top w:w="57" w:type="dxa"/>
              <w:bottom w:w="57" w:type="dxa"/>
            </w:tcMar>
          </w:tcPr>
          <w:p w14:paraId="783D3845" w14:textId="77777777" w:rsidR="00B318B6" w:rsidRDefault="00B318B6" w:rsidP="00B318B6">
            <w:pPr>
              <w:ind w:left="167" w:hangingChars="100" w:hanging="167"/>
            </w:pPr>
            <w:r>
              <w:rPr>
                <w:rFonts w:hint="eastAsia"/>
              </w:rPr>
              <w:t>知①：ノート</w:t>
            </w:r>
          </w:p>
          <w:p w14:paraId="5FA4B4A9" w14:textId="77777777" w:rsidR="00B318B6" w:rsidRDefault="00B318B6" w:rsidP="00B318B6">
            <w:pPr>
              <w:ind w:left="167" w:hangingChars="100" w:hanging="167"/>
            </w:pPr>
            <w:r>
              <w:rPr>
                <w:rFonts w:hint="eastAsia"/>
              </w:rPr>
              <w:t>思①：観察・発言</w:t>
            </w:r>
          </w:p>
          <w:p w14:paraId="4CB3B280" w14:textId="77777777" w:rsidR="00B318B6" w:rsidRDefault="00B318B6" w:rsidP="00B318B6">
            <w:pPr>
              <w:ind w:left="167" w:hangingChars="100" w:hanging="167"/>
            </w:pPr>
            <w:r>
              <w:rPr>
                <w:rFonts w:hint="eastAsia"/>
              </w:rPr>
              <w:t>態③：観察・ノート</w:t>
            </w:r>
          </w:p>
        </w:tc>
      </w:tr>
      <w:tr w:rsidR="00B318B6" w14:paraId="77D28220" w14:textId="77777777" w:rsidTr="00C145CB">
        <w:trPr>
          <w:cantSplit/>
          <w:trHeight w:val="345"/>
          <w:jc w:val="center"/>
        </w:trPr>
        <w:tc>
          <w:tcPr>
            <w:tcW w:w="599" w:type="dxa"/>
            <w:vMerge/>
            <w:tcBorders>
              <w:bottom w:val="single" w:sz="4" w:space="0" w:color="auto"/>
            </w:tcBorders>
            <w:tcMar>
              <w:top w:w="57" w:type="dxa"/>
              <w:bottom w:w="57" w:type="dxa"/>
            </w:tcMar>
          </w:tcPr>
          <w:p w14:paraId="6AEE886F" w14:textId="77777777" w:rsidR="00B318B6" w:rsidRDefault="00B318B6" w:rsidP="00B318B6">
            <w:pPr>
              <w:jc w:val="center"/>
            </w:pPr>
          </w:p>
        </w:tc>
        <w:tc>
          <w:tcPr>
            <w:tcW w:w="3084" w:type="dxa"/>
            <w:tcMar>
              <w:top w:w="57" w:type="dxa"/>
              <w:bottom w:w="57" w:type="dxa"/>
            </w:tcMar>
          </w:tcPr>
          <w:p w14:paraId="5BF50BCD" w14:textId="77777777" w:rsidR="00B318B6" w:rsidRDefault="00B318B6" w:rsidP="00B318B6">
            <w:pPr>
              <w:ind w:left="167" w:hangingChars="100" w:hanging="167"/>
            </w:pPr>
            <w:r>
              <w:rPr>
                <w:rFonts w:hint="eastAsia"/>
              </w:rPr>
              <w:t>○身の回りから見つけた図形間の関係を考察することによって、拡大図・縮図の意味やその性質を理解する。</w:t>
            </w:r>
          </w:p>
        </w:tc>
        <w:tc>
          <w:tcPr>
            <w:tcW w:w="3453" w:type="dxa"/>
            <w:tcMar>
              <w:top w:w="57" w:type="dxa"/>
              <w:bottom w:w="57" w:type="dxa"/>
            </w:tcMar>
          </w:tcPr>
          <w:p w14:paraId="62D28C84" w14:textId="77777777" w:rsidR="00B318B6" w:rsidRPr="00B318B6" w:rsidRDefault="00B318B6" w:rsidP="00B318B6">
            <w:pPr>
              <w:ind w:left="167" w:hangingChars="100" w:hanging="167"/>
              <w:rPr>
                <w:rFonts w:ascii="ＭＳ ゴシック" w:eastAsia="ＭＳ ゴシック" w:hAnsi="ＭＳ ゴシック"/>
              </w:rPr>
            </w:pPr>
            <w:r w:rsidRPr="00B318B6">
              <w:rPr>
                <w:rFonts w:ascii="ＭＳ ゴシック" w:eastAsia="ＭＳ ゴシック" w:hAnsi="ＭＳ ゴシック" w:hint="eastAsia"/>
              </w:rPr>
              <w:t>【自分で</w:t>
            </w:r>
            <w:r w:rsidRPr="00B318B6">
              <w:rPr>
                <w:rFonts w:ascii="ＭＳ ゴシック" w:eastAsia="ＭＳ ゴシック" w:hAnsi="ＭＳ ゴシック"/>
              </w:rPr>
              <w:t xml:space="preserve"> </w:t>
            </w:r>
            <w:r w:rsidRPr="00B318B6">
              <w:rPr>
                <w:rFonts w:ascii="ＭＳ ゴシック" w:eastAsia="ＭＳ ゴシック" w:hAnsi="ＭＳ ゴシック" w:hint="eastAsia"/>
              </w:rPr>
              <w:t>みんなで】</w:t>
            </w:r>
          </w:p>
          <w:p w14:paraId="42658403" w14:textId="77777777" w:rsidR="00B318B6" w:rsidRDefault="00B318B6" w:rsidP="00B318B6">
            <w:pPr>
              <w:ind w:left="167" w:hangingChars="100" w:hanging="167"/>
            </w:pPr>
            <w:r>
              <w:rPr>
                <w:rFonts w:hint="eastAsia"/>
              </w:rPr>
              <w:t>・時計の形や大きさについて調べる。</w:t>
            </w:r>
          </w:p>
          <w:p w14:paraId="4B863BAF" w14:textId="77777777" w:rsidR="00B318B6" w:rsidRDefault="00C93CF5" w:rsidP="00B318B6">
            <w:pPr>
              <w:ind w:left="167" w:hangingChars="100" w:hanging="167"/>
            </w:pPr>
            <w:r>
              <w:rPr>
                <w:rFonts w:hint="eastAsia"/>
              </w:rPr>
              <w:t>・</w:t>
            </w:r>
            <w:r w:rsidR="00B318B6">
              <w:rPr>
                <w:rFonts w:hint="eastAsia"/>
              </w:rPr>
              <w:t>拡大図、縮図の意味を知る。</w:t>
            </w:r>
          </w:p>
          <w:p w14:paraId="77AC852F" w14:textId="77777777" w:rsidR="00B318B6" w:rsidRDefault="00B318B6" w:rsidP="00B318B6">
            <w:pPr>
              <w:ind w:left="167" w:hangingChars="100" w:hanging="167"/>
            </w:pPr>
            <w:r>
              <w:rPr>
                <w:rFonts w:hint="eastAsia"/>
              </w:rPr>
              <w:t>・拡大図や縮図の対応する辺</w:t>
            </w:r>
            <w:r w:rsidR="00C93CF5">
              <w:rPr>
                <w:rFonts w:hint="eastAsia"/>
              </w:rPr>
              <w:t>の長さの比</w:t>
            </w:r>
            <w:r>
              <w:rPr>
                <w:rFonts w:hint="eastAsia"/>
              </w:rPr>
              <w:t>や対応する角の大きさを調べる。</w:t>
            </w:r>
          </w:p>
        </w:tc>
        <w:tc>
          <w:tcPr>
            <w:tcW w:w="1925" w:type="dxa"/>
            <w:vMerge/>
            <w:tcMar>
              <w:top w:w="57" w:type="dxa"/>
              <w:bottom w:w="57" w:type="dxa"/>
            </w:tcMar>
          </w:tcPr>
          <w:p w14:paraId="307E4965" w14:textId="77777777" w:rsidR="00B318B6" w:rsidRDefault="00B318B6" w:rsidP="00B318B6"/>
        </w:tc>
      </w:tr>
      <w:tr w:rsidR="00B318B6" w14:paraId="1268F7EF"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1D70F0B" w14:textId="77777777" w:rsidR="00B318B6" w:rsidRPr="000E0661" w:rsidRDefault="00B318B6" w:rsidP="00C145CB">
            <w:pPr>
              <w:rPr>
                <w:rFonts w:ascii="ＭＳ ゴシック" w:eastAsia="ＭＳ ゴシック" w:hAnsi="ＭＳ ゴシック"/>
              </w:rPr>
            </w:pPr>
            <w:r w:rsidRPr="00B318B6">
              <w:rPr>
                <w:rFonts w:ascii="ＭＳ ゴシック" w:eastAsia="ＭＳ ゴシック" w:hAnsi="ＭＳ ゴシック" w:hint="eastAsia"/>
                <w:bdr w:val="single" w:sz="4" w:space="0" w:color="auto"/>
              </w:rPr>
              <w:t>2</w:t>
            </w:r>
            <w:r w:rsidRPr="00B318B6">
              <w:rPr>
                <w:rFonts w:ascii="ＭＳ ゴシック" w:eastAsia="ＭＳ ゴシック" w:hAnsi="ＭＳ ゴシック" w:hint="eastAsia"/>
              </w:rPr>
              <w:t xml:space="preserve">　拡大図と縮図のかき方（p.162～165）　4時間</w:t>
            </w:r>
          </w:p>
        </w:tc>
      </w:tr>
      <w:tr w:rsidR="00B318B6" w14:paraId="1977B2C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FFC449E" w14:textId="77777777" w:rsidR="00B318B6" w:rsidRDefault="00B318B6" w:rsidP="00B318B6">
            <w:pPr>
              <w:jc w:val="center"/>
            </w:pPr>
            <w:r>
              <w:rPr>
                <w:rFonts w:hint="eastAsia"/>
              </w:rPr>
              <w:t>3</w:t>
            </w:r>
          </w:p>
        </w:tc>
        <w:tc>
          <w:tcPr>
            <w:tcW w:w="3084" w:type="dxa"/>
            <w:tcMar>
              <w:top w:w="57" w:type="dxa"/>
              <w:bottom w:w="57" w:type="dxa"/>
            </w:tcMar>
          </w:tcPr>
          <w:p w14:paraId="6BE15576" w14:textId="77777777" w:rsidR="00B318B6" w:rsidRDefault="00B318B6" w:rsidP="00B318B6">
            <w:pPr>
              <w:ind w:left="167" w:hangingChars="100" w:hanging="167"/>
            </w:pPr>
            <w:r>
              <w:rPr>
                <w:rFonts w:hint="eastAsia"/>
              </w:rPr>
              <w:t>○方眼を手がかりにして、拡大図や縮図を作図することができる。</w:t>
            </w:r>
          </w:p>
        </w:tc>
        <w:tc>
          <w:tcPr>
            <w:tcW w:w="3453" w:type="dxa"/>
            <w:tcMar>
              <w:top w:w="57" w:type="dxa"/>
              <w:bottom w:w="57" w:type="dxa"/>
            </w:tcMar>
          </w:tcPr>
          <w:p w14:paraId="3E987791" w14:textId="77777777" w:rsidR="00B318B6" w:rsidRDefault="00B318B6" w:rsidP="00B318B6">
            <w:pPr>
              <w:ind w:left="167" w:hangingChars="100" w:hanging="167"/>
            </w:pPr>
            <w:r>
              <w:rPr>
                <w:rFonts w:hint="eastAsia"/>
              </w:rPr>
              <w:t>・方眼紙を使って、拡大図や縮図をかく。</w:t>
            </w:r>
          </w:p>
        </w:tc>
        <w:tc>
          <w:tcPr>
            <w:tcW w:w="1925" w:type="dxa"/>
            <w:tcMar>
              <w:top w:w="57" w:type="dxa"/>
              <w:bottom w:w="57" w:type="dxa"/>
            </w:tcMar>
          </w:tcPr>
          <w:p w14:paraId="7A2FDE7F" w14:textId="77777777" w:rsidR="00B318B6" w:rsidRDefault="00B318B6" w:rsidP="00B318B6">
            <w:pPr>
              <w:ind w:left="167" w:hangingChars="100" w:hanging="167"/>
            </w:pPr>
            <w:r>
              <w:rPr>
                <w:rFonts w:hint="eastAsia"/>
              </w:rPr>
              <w:t>知②：ノート</w:t>
            </w:r>
          </w:p>
        </w:tc>
      </w:tr>
      <w:tr w:rsidR="00B318B6" w14:paraId="3CD4AE51"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011A9CD" w14:textId="77777777" w:rsidR="00B318B6" w:rsidRDefault="00B318B6" w:rsidP="00B318B6">
            <w:pPr>
              <w:jc w:val="center"/>
            </w:pPr>
            <w:r>
              <w:rPr>
                <w:rFonts w:hint="eastAsia"/>
              </w:rPr>
              <w:t>4</w:t>
            </w:r>
          </w:p>
        </w:tc>
        <w:tc>
          <w:tcPr>
            <w:tcW w:w="3084" w:type="dxa"/>
            <w:tcMar>
              <w:top w:w="57" w:type="dxa"/>
              <w:bottom w:w="57" w:type="dxa"/>
            </w:tcMar>
          </w:tcPr>
          <w:p w14:paraId="60ABD179" w14:textId="77777777" w:rsidR="00B318B6" w:rsidRDefault="00B318B6" w:rsidP="00B318B6">
            <w:pPr>
              <w:ind w:left="167" w:hangingChars="100" w:hanging="167"/>
            </w:pPr>
            <w:r>
              <w:rPr>
                <w:rFonts w:hint="eastAsia"/>
              </w:rPr>
              <w:t>○拡大図や縮図の性質をもとにして、拡大図や縮図を作図することができる。</w:t>
            </w:r>
          </w:p>
        </w:tc>
        <w:tc>
          <w:tcPr>
            <w:tcW w:w="3453" w:type="dxa"/>
            <w:tcMar>
              <w:top w:w="57" w:type="dxa"/>
              <w:bottom w:w="57" w:type="dxa"/>
            </w:tcMar>
          </w:tcPr>
          <w:p w14:paraId="3A8FEB0B" w14:textId="77777777" w:rsidR="00B318B6" w:rsidRDefault="00B318B6" w:rsidP="00B318B6">
            <w:pPr>
              <w:ind w:left="167" w:hangingChars="100" w:hanging="167"/>
            </w:pPr>
            <w:r>
              <w:rPr>
                <w:rFonts w:hint="eastAsia"/>
              </w:rPr>
              <w:t>・拡大図や縮図をかくには、どの辺の長さや角の大きさをはかればよいかを考える。</w:t>
            </w:r>
          </w:p>
          <w:p w14:paraId="3E38E7E7" w14:textId="77777777" w:rsidR="00B318B6" w:rsidRDefault="00B318B6" w:rsidP="00B318B6">
            <w:pPr>
              <w:ind w:left="167" w:hangingChars="100" w:hanging="167"/>
            </w:pPr>
            <w:r>
              <w:rPr>
                <w:rFonts w:hint="eastAsia"/>
              </w:rPr>
              <w:t>・定規、コンパス、分度器を用いて拡大図や縮図をかく。</w:t>
            </w:r>
          </w:p>
        </w:tc>
        <w:tc>
          <w:tcPr>
            <w:tcW w:w="1925" w:type="dxa"/>
            <w:tcMar>
              <w:top w:w="57" w:type="dxa"/>
              <w:bottom w:w="57" w:type="dxa"/>
            </w:tcMar>
          </w:tcPr>
          <w:p w14:paraId="282559C4" w14:textId="77777777" w:rsidR="00B318B6" w:rsidRDefault="00B318B6" w:rsidP="00B318B6">
            <w:pPr>
              <w:ind w:left="167" w:hangingChars="100" w:hanging="167"/>
            </w:pPr>
            <w:r>
              <w:rPr>
                <w:rFonts w:hint="eastAsia"/>
              </w:rPr>
              <w:t>知②：発言・ノート</w:t>
            </w:r>
          </w:p>
          <w:p w14:paraId="3BF18DAB" w14:textId="77777777" w:rsidR="00B318B6" w:rsidRDefault="00B318B6" w:rsidP="00B318B6">
            <w:pPr>
              <w:ind w:left="167" w:hangingChars="100" w:hanging="167"/>
            </w:pPr>
            <w:r>
              <w:rPr>
                <w:rFonts w:hint="eastAsia"/>
              </w:rPr>
              <w:t>思②：観察・発言</w:t>
            </w:r>
          </w:p>
        </w:tc>
      </w:tr>
      <w:tr w:rsidR="00B318B6" w14:paraId="7222169F"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4630210F" w14:textId="77777777" w:rsidR="00B318B6" w:rsidRDefault="00B318B6" w:rsidP="00B318B6">
            <w:pPr>
              <w:jc w:val="center"/>
            </w:pPr>
            <w:r>
              <w:rPr>
                <w:rFonts w:hint="eastAsia"/>
              </w:rPr>
              <w:t>5</w:t>
            </w:r>
          </w:p>
        </w:tc>
        <w:tc>
          <w:tcPr>
            <w:tcW w:w="3084" w:type="dxa"/>
            <w:tcMar>
              <w:top w:w="57" w:type="dxa"/>
              <w:bottom w:w="57" w:type="dxa"/>
            </w:tcMar>
          </w:tcPr>
          <w:p w14:paraId="3F7108CD" w14:textId="77777777" w:rsidR="00B318B6" w:rsidRDefault="00B318B6" w:rsidP="00B318B6">
            <w:pPr>
              <w:ind w:left="167" w:hangingChars="100" w:hanging="167"/>
            </w:pPr>
            <w:r>
              <w:rPr>
                <w:rFonts w:hint="eastAsia"/>
              </w:rPr>
              <w:t>○</w:t>
            </w:r>
            <w:r>
              <w:t>1</w:t>
            </w:r>
            <w:r>
              <w:rPr>
                <w:rFonts w:hint="eastAsia"/>
              </w:rPr>
              <w:t>つの点を中心にして、三角形の拡大図や縮図を作図することができる。</w:t>
            </w:r>
          </w:p>
        </w:tc>
        <w:tc>
          <w:tcPr>
            <w:tcW w:w="3453" w:type="dxa"/>
            <w:tcMar>
              <w:top w:w="57" w:type="dxa"/>
              <w:bottom w:w="57" w:type="dxa"/>
            </w:tcMar>
          </w:tcPr>
          <w:p w14:paraId="6E6B7DD5" w14:textId="77777777" w:rsidR="00B318B6" w:rsidRDefault="00B318B6" w:rsidP="00B318B6">
            <w:pPr>
              <w:ind w:left="167" w:hangingChars="100" w:hanging="167"/>
            </w:pPr>
            <w:r>
              <w:rPr>
                <w:rFonts w:hint="eastAsia"/>
              </w:rPr>
              <w:t>・</w:t>
            </w:r>
            <w:r>
              <w:t>1</w:t>
            </w:r>
            <w:r>
              <w:rPr>
                <w:rFonts w:hint="eastAsia"/>
              </w:rPr>
              <w:t>つの点を中心にした、三角形の拡大図や縮図のかき方を考える。</w:t>
            </w:r>
          </w:p>
        </w:tc>
        <w:tc>
          <w:tcPr>
            <w:tcW w:w="1925" w:type="dxa"/>
            <w:tcMar>
              <w:top w:w="57" w:type="dxa"/>
              <w:bottom w:w="57" w:type="dxa"/>
            </w:tcMar>
          </w:tcPr>
          <w:p w14:paraId="2CC73AA8" w14:textId="77777777" w:rsidR="00B318B6" w:rsidRDefault="00B318B6" w:rsidP="00B318B6">
            <w:pPr>
              <w:ind w:left="167" w:hangingChars="100" w:hanging="167"/>
            </w:pPr>
            <w:r>
              <w:rPr>
                <w:rFonts w:hint="eastAsia"/>
              </w:rPr>
              <w:t>知②：発言・ノート</w:t>
            </w:r>
          </w:p>
        </w:tc>
      </w:tr>
      <w:tr w:rsidR="00B318B6" w14:paraId="1712C50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0CAB891" w14:textId="77777777" w:rsidR="00B318B6" w:rsidRDefault="00B318B6" w:rsidP="00B318B6">
            <w:pPr>
              <w:jc w:val="center"/>
            </w:pPr>
            <w:r>
              <w:rPr>
                <w:rFonts w:hint="eastAsia"/>
              </w:rPr>
              <w:t>6</w:t>
            </w:r>
          </w:p>
        </w:tc>
        <w:tc>
          <w:tcPr>
            <w:tcW w:w="3084" w:type="dxa"/>
            <w:tcMar>
              <w:top w:w="57" w:type="dxa"/>
              <w:bottom w:w="57" w:type="dxa"/>
            </w:tcMar>
          </w:tcPr>
          <w:p w14:paraId="1C174E3F" w14:textId="77777777" w:rsidR="00B318B6" w:rsidRDefault="00B318B6" w:rsidP="00B318B6">
            <w:pPr>
              <w:ind w:left="167" w:hangingChars="100" w:hanging="167"/>
            </w:pPr>
            <w:r>
              <w:rPr>
                <w:rFonts w:hint="eastAsia"/>
              </w:rPr>
              <w:t>○四角形</w:t>
            </w:r>
            <w:r w:rsidR="00C93CF5">
              <w:rPr>
                <w:rFonts w:hint="eastAsia"/>
              </w:rPr>
              <w:t>の拡大図や縮図のかき方を、拡大図や縮図の性質をもとにして的確にか</w:t>
            </w:r>
            <w:r>
              <w:rPr>
                <w:rFonts w:hint="eastAsia"/>
              </w:rPr>
              <w:t>こうとし、</w:t>
            </w:r>
            <w:r>
              <w:t>1</w:t>
            </w:r>
            <w:r>
              <w:rPr>
                <w:rFonts w:hint="eastAsia"/>
              </w:rPr>
              <w:t>つの点を中心にして作図することができる。</w:t>
            </w:r>
          </w:p>
        </w:tc>
        <w:tc>
          <w:tcPr>
            <w:tcW w:w="3453" w:type="dxa"/>
            <w:tcMar>
              <w:top w:w="57" w:type="dxa"/>
              <w:bottom w:w="57" w:type="dxa"/>
            </w:tcMar>
          </w:tcPr>
          <w:p w14:paraId="452189DF" w14:textId="77777777" w:rsidR="00B318B6" w:rsidRDefault="00B318B6" w:rsidP="00B318B6">
            <w:pPr>
              <w:ind w:left="167" w:hangingChars="100" w:hanging="167"/>
            </w:pPr>
            <w:r>
              <w:rPr>
                <w:rFonts w:hint="eastAsia"/>
              </w:rPr>
              <w:t>・</w:t>
            </w:r>
            <w:r>
              <w:t>1</w:t>
            </w:r>
            <w:r>
              <w:rPr>
                <w:rFonts w:hint="eastAsia"/>
              </w:rPr>
              <w:t>つの点を中心にした、四角形の拡大図や縮図のかき方を考える。</w:t>
            </w:r>
          </w:p>
        </w:tc>
        <w:tc>
          <w:tcPr>
            <w:tcW w:w="1925" w:type="dxa"/>
            <w:tcMar>
              <w:top w:w="57" w:type="dxa"/>
              <w:bottom w:w="57" w:type="dxa"/>
            </w:tcMar>
          </w:tcPr>
          <w:p w14:paraId="32B318B0" w14:textId="77777777" w:rsidR="00B318B6" w:rsidRDefault="00B318B6" w:rsidP="00B318B6">
            <w:pPr>
              <w:ind w:left="167" w:hangingChars="100" w:hanging="167"/>
            </w:pPr>
            <w:r>
              <w:rPr>
                <w:rFonts w:hint="eastAsia"/>
              </w:rPr>
              <w:t>知②：発言・ノート</w:t>
            </w:r>
          </w:p>
          <w:p w14:paraId="1BC6E843" w14:textId="77777777" w:rsidR="00B318B6" w:rsidRDefault="00B318B6" w:rsidP="00B318B6">
            <w:pPr>
              <w:ind w:left="167" w:hangingChars="100" w:hanging="167"/>
            </w:pPr>
            <w:r>
              <w:rPr>
                <w:rFonts w:hint="eastAsia"/>
              </w:rPr>
              <w:t>思②：発言・ノート</w:t>
            </w:r>
          </w:p>
          <w:p w14:paraId="38C92164" w14:textId="77777777" w:rsidR="00B318B6" w:rsidRDefault="00B318B6" w:rsidP="00B318B6">
            <w:pPr>
              <w:ind w:left="167" w:hangingChars="100" w:hanging="167"/>
            </w:pPr>
            <w:r>
              <w:rPr>
                <w:rFonts w:hint="eastAsia"/>
              </w:rPr>
              <w:t>態①：観察・ノート</w:t>
            </w:r>
          </w:p>
        </w:tc>
      </w:tr>
      <w:tr w:rsidR="00B318B6" w14:paraId="539BEB4D"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461CA2BC" w14:textId="77777777" w:rsidR="00B318B6" w:rsidRPr="000E0661" w:rsidRDefault="00B318B6" w:rsidP="00C145CB">
            <w:pPr>
              <w:rPr>
                <w:rFonts w:ascii="ＭＳ ゴシック" w:eastAsia="ＭＳ ゴシック" w:hAnsi="ＭＳ ゴシック"/>
              </w:rPr>
            </w:pPr>
            <w:r w:rsidRPr="00B318B6">
              <w:rPr>
                <w:rFonts w:ascii="ＭＳ ゴシック" w:eastAsia="ＭＳ ゴシック" w:hAnsi="ＭＳ ゴシック" w:hint="eastAsia"/>
                <w:bdr w:val="single" w:sz="4" w:space="0" w:color="auto"/>
              </w:rPr>
              <w:t>3</w:t>
            </w:r>
            <w:r w:rsidRPr="00B318B6">
              <w:rPr>
                <w:rFonts w:ascii="ＭＳ ゴシック" w:eastAsia="ＭＳ ゴシック" w:hAnsi="ＭＳ ゴシック" w:hint="eastAsia"/>
              </w:rPr>
              <w:t xml:space="preserve">　縮図と縮尺（p.166～169）　</w:t>
            </w:r>
            <w:r w:rsidR="007F1846">
              <w:rPr>
                <w:rFonts w:ascii="ＭＳ ゴシック" w:eastAsia="ＭＳ ゴシック" w:hAnsi="ＭＳ ゴシック" w:hint="eastAsia"/>
              </w:rPr>
              <w:t>3</w:t>
            </w:r>
            <w:r w:rsidRPr="00B318B6">
              <w:rPr>
                <w:rFonts w:ascii="ＭＳ ゴシック" w:eastAsia="ＭＳ ゴシック" w:hAnsi="ＭＳ ゴシック" w:hint="eastAsia"/>
              </w:rPr>
              <w:t>時間</w:t>
            </w:r>
          </w:p>
        </w:tc>
      </w:tr>
      <w:tr w:rsidR="00B318B6" w14:paraId="2C8402D2"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F9EBD1F" w14:textId="77777777" w:rsidR="00B318B6" w:rsidRDefault="00B318B6" w:rsidP="00B318B6">
            <w:pPr>
              <w:jc w:val="center"/>
            </w:pPr>
            <w:r>
              <w:rPr>
                <w:rFonts w:hint="eastAsia"/>
              </w:rPr>
              <w:t>7</w:t>
            </w:r>
          </w:p>
        </w:tc>
        <w:tc>
          <w:tcPr>
            <w:tcW w:w="3084" w:type="dxa"/>
            <w:tcMar>
              <w:top w:w="57" w:type="dxa"/>
              <w:bottom w:w="57" w:type="dxa"/>
            </w:tcMar>
          </w:tcPr>
          <w:p w14:paraId="27CA0111" w14:textId="77777777" w:rsidR="00B318B6" w:rsidRDefault="00B318B6" w:rsidP="00B318B6">
            <w:pPr>
              <w:ind w:left="167" w:hangingChars="100" w:hanging="167"/>
            </w:pPr>
            <w:r>
              <w:rPr>
                <w:rFonts w:hint="eastAsia"/>
              </w:rPr>
              <w:t>○縮尺の意味や表し方を知り、縮尺を利用して、縮図上の長さから実際の長さを求める方法を考えることができる。</w:t>
            </w:r>
          </w:p>
        </w:tc>
        <w:tc>
          <w:tcPr>
            <w:tcW w:w="3453" w:type="dxa"/>
            <w:tcMar>
              <w:top w:w="57" w:type="dxa"/>
              <w:bottom w:w="57" w:type="dxa"/>
            </w:tcMar>
          </w:tcPr>
          <w:p w14:paraId="0B97A280" w14:textId="77777777" w:rsidR="00B318B6" w:rsidRDefault="00B318B6" w:rsidP="00B318B6">
            <w:pPr>
              <w:ind w:left="167" w:hangingChars="100" w:hanging="167"/>
            </w:pPr>
            <w:r>
              <w:rPr>
                <w:rFonts w:hint="eastAsia"/>
              </w:rPr>
              <w:t>・「縮尺」の用語とその意味を知る。</w:t>
            </w:r>
          </w:p>
          <w:p w14:paraId="5341BA40" w14:textId="77777777" w:rsidR="00B318B6" w:rsidRDefault="00B318B6" w:rsidP="00B318B6">
            <w:pPr>
              <w:ind w:left="167" w:hangingChars="100" w:hanging="167"/>
            </w:pPr>
            <w:r>
              <w:rPr>
                <w:rFonts w:hint="eastAsia"/>
              </w:rPr>
              <w:t>・縮図上に表された長さから、実際の長さを求める。</w:t>
            </w:r>
          </w:p>
        </w:tc>
        <w:tc>
          <w:tcPr>
            <w:tcW w:w="1925" w:type="dxa"/>
            <w:tcMar>
              <w:top w:w="57" w:type="dxa"/>
              <w:bottom w:w="57" w:type="dxa"/>
            </w:tcMar>
          </w:tcPr>
          <w:p w14:paraId="1B931A78" w14:textId="77777777" w:rsidR="00B318B6" w:rsidRDefault="00B318B6" w:rsidP="00B318B6">
            <w:pPr>
              <w:ind w:left="167" w:hangingChars="100" w:hanging="167"/>
            </w:pPr>
            <w:r>
              <w:rPr>
                <w:rFonts w:hint="eastAsia"/>
              </w:rPr>
              <w:t>知③：発言・ノート</w:t>
            </w:r>
          </w:p>
          <w:p w14:paraId="756B32AD" w14:textId="77777777" w:rsidR="00B318B6" w:rsidRDefault="00B318B6" w:rsidP="00B318B6">
            <w:pPr>
              <w:ind w:left="167" w:hangingChars="100" w:hanging="167"/>
            </w:pPr>
            <w:r>
              <w:rPr>
                <w:rFonts w:hint="eastAsia"/>
              </w:rPr>
              <w:t>思③：発言・ノート</w:t>
            </w:r>
          </w:p>
        </w:tc>
      </w:tr>
      <w:tr w:rsidR="00B318B6" w14:paraId="1401BB7C"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5F6D0263" w14:textId="77777777" w:rsidR="00B318B6" w:rsidRDefault="00B318B6" w:rsidP="00B318B6">
            <w:pPr>
              <w:jc w:val="center"/>
            </w:pPr>
            <w:r>
              <w:rPr>
                <w:rFonts w:hint="eastAsia"/>
              </w:rPr>
              <w:t>8</w:t>
            </w:r>
          </w:p>
        </w:tc>
        <w:tc>
          <w:tcPr>
            <w:tcW w:w="3084" w:type="dxa"/>
            <w:tcMar>
              <w:top w:w="57" w:type="dxa"/>
              <w:bottom w:w="57" w:type="dxa"/>
            </w:tcMar>
          </w:tcPr>
          <w:p w14:paraId="74017078" w14:textId="77777777" w:rsidR="00B318B6" w:rsidRDefault="00B318B6" w:rsidP="00B318B6">
            <w:pPr>
              <w:ind w:left="167" w:hangingChars="100" w:hanging="167"/>
            </w:pPr>
            <w:r>
              <w:rPr>
                <w:rFonts w:hint="eastAsia"/>
              </w:rPr>
              <w:t>○縮尺の考えを使って、地図から実際の長さを調べようとする。</w:t>
            </w:r>
          </w:p>
        </w:tc>
        <w:tc>
          <w:tcPr>
            <w:tcW w:w="3453" w:type="dxa"/>
            <w:tcMar>
              <w:top w:w="57" w:type="dxa"/>
              <w:bottom w:w="57" w:type="dxa"/>
            </w:tcMar>
          </w:tcPr>
          <w:p w14:paraId="7644A9FF" w14:textId="77777777" w:rsidR="00B318B6" w:rsidRPr="00B318B6" w:rsidRDefault="00B318B6" w:rsidP="00B318B6">
            <w:pPr>
              <w:ind w:left="167" w:hangingChars="100" w:hanging="167"/>
              <w:rPr>
                <w:rFonts w:ascii="ＭＳ ゴシック" w:eastAsia="ＭＳ ゴシック" w:hAnsi="ＭＳ ゴシック"/>
              </w:rPr>
            </w:pPr>
            <w:r w:rsidRPr="00B318B6">
              <w:rPr>
                <w:rFonts w:ascii="ＭＳ ゴシック" w:eastAsia="ＭＳ ゴシック" w:hAnsi="ＭＳ ゴシック" w:hint="eastAsia"/>
              </w:rPr>
              <w:t>【使ってみよう】</w:t>
            </w:r>
          </w:p>
          <w:p w14:paraId="433A85F6" w14:textId="77777777" w:rsidR="00B318B6" w:rsidRDefault="00B318B6" w:rsidP="00B318B6">
            <w:pPr>
              <w:ind w:left="167" w:hangingChars="100" w:hanging="167"/>
            </w:pPr>
            <w:r>
              <w:rPr>
                <w:rFonts w:hint="eastAsia"/>
              </w:rPr>
              <w:t>・縮尺の考え方を使って、地図から実際の長さを調べる。</w:t>
            </w:r>
          </w:p>
        </w:tc>
        <w:tc>
          <w:tcPr>
            <w:tcW w:w="1925" w:type="dxa"/>
            <w:tcMar>
              <w:top w:w="57" w:type="dxa"/>
              <w:bottom w:w="57" w:type="dxa"/>
            </w:tcMar>
          </w:tcPr>
          <w:p w14:paraId="3731FE9E" w14:textId="77777777" w:rsidR="00B318B6" w:rsidRDefault="00B318B6" w:rsidP="00B318B6">
            <w:pPr>
              <w:ind w:left="167" w:hangingChars="100" w:hanging="167"/>
            </w:pPr>
            <w:r>
              <w:rPr>
                <w:rFonts w:hint="eastAsia"/>
              </w:rPr>
              <w:t>態②③：観察・ノート</w:t>
            </w:r>
          </w:p>
        </w:tc>
      </w:tr>
      <w:tr w:rsidR="00B318B6" w14:paraId="613CBE98"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1822D7C" w14:textId="77777777" w:rsidR="00B318B6" w:rsidRDefault="00B318B6" w:rsidP="00B318B6">
            <w:pPr>
              <w:jc w:val="center"/>
            </w:pPr>
            <w:r>
              <w:rPr>
                <w:rFonts w:hint="eastAsia"/>
              </w:rPr>
              <w:t>9</w:t>
            </w:r>
          </w:p>
        </w:tc>
        <w:tc>
          <w:tcPr>
            <w:tcW w:w="3084" w:type="dxa"/>
            <w:tcMar>
              <w:top w:w="57" w:type="dxa"/>
              <w:bottom w:w="57" w:type="dxa"/>
            </w:tcMar>
          </w:tcPr>
          <w:p w14:paraId="1A17B2AF" w14:textId="77777777" w:rsidR="00B318B6" w:rsidRDefault="00B318B6" w:rsidP="00B318B6">
            <w:pPr>
              <w:ind w:left="167" w:hangingChars="100" w:hanging="167"/>
            </w:pPr>
            <w:r>
              <w:rPr>
                <w:rFonts w:hint="eastAsia"/>
              </w:rPr>
              <w:t>○縮図をかいて、実際に測定することのできない長さの求め方を考えることによって、縮図を用いて測定することのよさに気づく。</w:t>
            </w:r>
          </w:p>
        </w:tc>
        <w:tc>
          <w:tcPr>
            <w:tcW w:w="3453" w:type="dxa"/>
            <w:tcMar>
              <w:top w:w="57" w:type="dxa"/>
              <w:bottom w:w="57" w:type="dxa"/>
            </w:tcMar>
          </w:tcPr>
          <w:p w14:paraId="1A2EA5BD" w14:textId="77777777" w:rsidR="00B318B6" w:rsidRDefault="00B318B6" w:rsidP="00B318B6">
            <w:pPr>
              <w:ind w:left="167" w:hangingChars="100" w:hanging="167"/>
            </w:pPr>
            <w:r>
              <w:rPr>
                <w:rFonts w:hint="eastAsia"/>
              </w:rPr>
              <w:t>・縮図を使って、実際にはかることのできない校舎の高さを求める。</w:t>
            </w:r>
          </w:p>
        </w:tc>
        <w:tc>
          <w:tcPr>
            <w:tcW w:w="1925" w:type="dxa"/>
            <w:tcMar>
              <w:top w:w="57" w:type="dxa"/>
              <w:bottom w:w="57" w:type="dxa"/>
            </w:tcMar>
          </w:tcPr>
          <w:p w14:paraId="0A99060D" w14:textId="77777777" w:rsidR="00B318B6" w:rsidRDefault="00B318B6" w:rsidP="00B318B6">
            <w:pPr>
              <w:ind w:left="167" w:hangingChars="100" w:hanging="167"/>
            </w:pPr>
            <w:r>
              <w:rPr>
                <w:rFonts w:hint="eastAsia"/>
              </w:rPr>
              <w:t>思③：観察・ノート</w:t>
            </w:r>
          </w:p>
          <w:p w14:paraId="2B89D1A7" w14:textId="77777777" w:rsidR="00B318B6" w:rsidRDefault="00B318B6" w:rsidP="00B318B6">
            <w:pPr>
              <w:ind w:left="167" w:hangingChars="100" w:hanging="167"/>
            </w:pPr>
            <w:r>
              <w:rPr>
                <w:rFonts w:hint="eastAsia"/>
              </w:rPr>
              <w:t>態②：観察・ノート</w:t>
            </w:r>
          </w:p>
        </w:tc>
      </w:tr>
      <w:tr w:rsidR="00BC1E12" w14:paraId="378C91B4" w14:textId="77777777" w:rsidTr="005C3C2C">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68BFA2" w14:textId="77777777" w:rsidR="00BC1E12" w:rsidRPr="000E0661" w:rsidRDefault="00B318B6" w:rsidP="00B318B6">
            <w:pPr>
              <w:keepNext/>
              <w:rPr>
                <w:rFonts w:ascii="ＭＳ ゴシック" w:eastAsia="ＭＳ ゴシック" w:hAnsi="ＭＳ ゴシック"/>
              </w:rPr>
            </w:pPr>
            <w:r w:rsidRPr="00B318B6">
              <w:rPr>
                <w:rFonts w:ascii="ＭＳ ゴシック" w:eastAsia="ＭＳ ゴシック" w:hAnsi="ＭＳ ゴシック" w:hint="eastAsia"/>
              </w:rPr>
              <w:lastRenderedPageBreak/>
              <w:t>学習をたしかに（p.170～171）　1時間</w:t>
            </w:r>
          </w:p>
        </w:tc>
      </w:tr>
      <w:tr w:rsidR="00B318B6" w14:paraId="0CABFC27"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26BE76F1" w14:textId="77777777" w:rsidR="00B318B6" w:rsidRDefault="00B318B6" w:rsidP="00B318B6">
            <w:pPr>
              <w:jc w:val="center"/>
            </w:pPr>
            <w:r>
              <w:rPr>
                <w:rFonts w:hint="eastAsia"/>
              </w:rPr>
              <w:t>1</w:t>
            </w:r>
            <w:r>
              <w:t>0</w:t>
            </w:r>
          </w:p>
        </w:tc>
        <w:tc>
          <w:tcPr>
            <w:tcW w:w="6537" w:type="dxa"/>
            <w:gridSpan w:val="2"/>
            <w:tcMar>
              <w:top w:w="57" w:type="dxa"/>
              <w:bottom w:w="57" w:type="dxa"/>
            </w:tcMar>
          </w:tcPr>
          <w:p w14:paraId="73E5B924" w14:textId="77777777" w:rsidR="00B318B6" w:rsidRDefault="00B318B6" w:rsidP="00B318B6">
            <w:pPr>
              <w:ind w:left="167" w:hangingChars="100" w:hanging="167"/>
            </w:pPr>
            <w:r>
              <w:rPr>
                <w:rFonts w:hint="eastAsia"/>
              </w:rPr>
              <w:t>○『わかっているかな』で、つまずきやすい内容や培った見方・考え方を確認する。</w:t>
            </w:r>
          </w:p>
          <w:p w14:paraId="4EFC7FC1" w14:textId="77777777" w:rsidR="00B318B6" w:rsidRDefault="00B318B6" w:rsidP="00B318B6">
            <w:pPr>
              <w:ind w:left="167" w:hangingChars="100" w:hanging="167"/>
            </w:pPr>
            <w:r>
              <w:rPr>
                <w:rFonts w:hint="eastAsia"/>
              </w:rPr>
              <w:t>○『</w:t>
            </w:r>
            <w:r w:rsidR="00C145CB">
              <w:rPr>
                <w:rFonts w:hint="eastAsia"/>
              </w:rPr>
              <w:t>たしかめよう</w:t>
            </w:r>
            <w:r>
              <w:rPr>
                <w:rFonts w:hint="eastAsia"/>
              </w:rPr>
              <w:t>』で、学習内容の理解を確認する。</w:t>
            </w:r>
          </w:p>
          <w:p w14:paraId="47BDFBAF" w14:textId="77777777" w:rsidR="00B318B6" w:rsidRDefault="00B318B6" w:rsidP="00B318B6">
            <w:pPr>
              <w:ind w:left="167" w:hangingChars="100" w:hanging="167"/>
            </w:pPr>
            <w:r>
              <w:rPr>
                <w:rFonts w:hint="eastAsia"/>
              </w:rPr>
              <w:t>○『「拡大図と縮図」の学習をふり返ろう。』で、単元の学習を</w:t>
            </w:r>
            <w:r w:rsidR="00C145CB">
              <w:rPr>
                <w:rFonts w:hint="eastAsia"/>
              </w:rPr>
              <w:t>振り返る</w:t>
            </w:r>
            <w:r>
              <w:rPr>
                <w:rFonts w:hint="eastAsia"/>
              </w:rPr>
              <w:t>。</w:t>
            </w:r>
          </w:p>
        </w:tc>
        <w:tc>
          <w:tcPr>
            <w:tcW w:w="1925" w:type="dxa"/>
            <w:tcMar>
              <w:top w:w="57" w:type="dxa"/>
              <w:bottom w:w="57" w:type="dxa"/>
            </w:tcMar>
          </w:tcPr>
          <w:p w14:paraId="5E6D49FB" w14:textId="77777777" w:rsidR="00B318B6" w:rsidRDefault="00B318B6" w:rsidP="00B318B6">
            <w:pPr>
              <w:ind w:left="167" w:hangingChars="100" w:hanging="167"/>
            </w:pPr>
            <w:r>
              <w:rPr>
                <w:rFonts w:hint="eastAsia"/>
              </w:rPr>
              <w:t>知①②：ノート</w:t>
            </w:r>
          </w:p>
          <w:p w14:paraId="21BC011F" w14:textId="77777777" w:rsidR="00B318B6" w:rsidRDefault="00B318B6" w:rsidP="00B318B6">
            <w:pPr>
              <w:ind w:left="167" w:hangingChars="100" w:hanging="167"/>
            </w:pPr>
            <w:r>
              <w:rPr>
                <w:rFonts w:hint="eastAsia"/>
              </w:rPr>
              <w:t>思①②③：ノート</w:t>
            </w:r>
          </w:p>
          <w:p w14:paraId="4483BB0F" w14:textId="77777777" w:rsidR="00B318B6" w:rsidRDefault="00B318B6" w:rsidP="00B318B6">
            <w:pPr>
              <w:ind w:left="167" w:hangingChars="100" w:hanging="167"/>
            </w:pPr>
            <w:r>
              <w:rPr>
                <w:rFonts w:hint="eastAsia"/>
              </w:rPr>
              <w:t>態①②③：ノート</w:t>
            </w:r>
          </w:p>
        </w:tc>
      </w:tr>
      <w:tr w:rsidR="00BC1E12" w14:paraId="32B67433" w14:textId="77777777" w:rsidTr="005C3C2C">
        <w:trPr>
          <w:cantSplit/>
          <w:trHeight w:val="21"/>
          <w:jc w:val="center"/>
        </w:trPr>
        <w:tc>
          <w:tcPr>
            <w:tcW w:w="599" w:type="dxa"/>
            <w:tcBorders>
              <w:top w:val="single" w:sz="4" w:space="0" w:color="auto"/>
              <w:bottom w:val="single" w:sz="4" w:space="0" w:color="auto"/>
            </w:tcBorders>
            <w:tcMar>
              <w:top w:w="57" w:type="dxa"/>
              <w:bottom w:w="57" w:type="dxa"/>
            </w:tcMar>
          </w:tcPr>
          <w:p w14:paraId="3CF52582" w14:textId="77777777" w:rsidR="00BC1E12" w:rsidRDefault="00BC1E12" w:rsidP="005C3C2C">
            <w:pPr>
              <w:jc w:val="center"/>
            </w:pPr>
            <w:r w:rsidRPr="000E0661">
              <w:rPr>
                <w:rFonts w:hint="eastAsia"/>
              </w:rPr>
              <w:t>※</w:t>
            </w:r>
          </w:p>
        </w:tc>
        <w:tc>
          <w:tcPr>
            <w:tcW w:w="8462" w:type="dxa"/>
            <w:gridSpan w:val="3"/>
            <w:tcMar>
              <w:top w:w="57" w:type="dxa"/>
              <w:bottom w:w="57" w:type="dxa"/>
            </w:tcMar>
          </w:tcPr>
          <w:p w14:paraId="23ACAEB1" w14:textId="77777777" w:rsidR="00BC1E12" w:rsidRPr="000E0661" w:rsidRDefault="00B318B6" w:rsidP="005C3C2C">
            <w:pPr>
              <w:rPr>
                <w:sz w:val="16"/>
                <w:szCs w:val="18"/>
              </w:rPr>
            </w:pPr>
            <w:r w:rsidRPr="00B318B6">
              <w:rPr>
                <w:rFonts w:hint="eastAsia"/>
                <w:sz w:val="16"/>
                <w:szCs w:val="18"/>
              </w:rPr>
              <w:t>「ぐっとチャレンジ」（p.272）は、予備時間などを使って弾力的に扱う。</w:t>
            </w:r>
          </w:p>
        </w:tc>
      </w:tr>
    </w:tbl>
    <w:p w14:paraId="1C948F56" w14:textId="77777777" w:rsidR="00BC1E12" w:rsidRPr="0047445C" w:rsidRDefault="00BC1E12" w:rsidP="00BC1E12">
      <w:pPr>
        <w:rPr>
          <w:rFonts w:eastAsia="ＭＳ ゴシック"/>
          <w:szCs w:val="18"/>
          <w:u w:val="thick"/>
        </w:rPr>
      </w:pPr>
    </w:p>
    <w:p w14:paraId="0A4BA2AC" w14:textId="77777777" w:rsidR="00BC1E12" w:rsidRPr="0047445C" w:rsidRDefault="00BC1E12" w:rsidP="00BC1E12">
      <w:pPr>
        <w:rPr>
          <w:rFonts w:eastAsia="ＭＳ ゴシック"/>
          <w:szCs w:val="18"/>
          <w:u w:val="thick"/>
        </w:rPr>
      </w:pPr>
    </w:p>
    <w:p w14:paraId="12AC5E74" w14:textId="77777777" w:rsidR="00BC1E12" w:rsidRDefault="001F49D8" w:rsidP="001F49D8">
      <w:pPr>
        <w:rPr>
          <w:rFonts w:eastAsia="ＭＳ ゴシック"/>
          <w:sz w:val="26"/>
          <w:u w:val="thick"/>
        </w:rPr>
      </w:pPr>
      <w:r w:rsidRPr="001F49D8">
        <w:rPr>
          <w:rFonts w:ascii="ＭＳ ゴシック" w:eastAsia="ＭＳ ゴシック" w:hAnsi="ＭＳ ゴシック"/>
          <w:sz w:val="26"/>
          <w:u w:val="thick"/>
        </w:rPr>
        <w:t>13</w:t>
      </w:r>
      <w:r w:rsidRPr="001F49D8">
        <w:rPr>
          <w:rFonts w:ascii="ＭＳ ゴシック" w:eastAsia="ＭＳ ゴシック" w:hAnsi="ＭＳ ゴシック" w:hint="eastAsia"/>
          <w:sz w:val="26"/>
          <w:u w:val="thick"/>
        </w:rPr>
        <w:t xml:space="preserve">　およその面積と体積</w:t>
      </w:r>
      <w:r w:rsidRPr="001F49D8">
        <w:rPr>
          <w:rFonts w:ascii="ＭＳ ゴシック" w:eastAsia="ＭＳ ゴシック" w:hAnsi="ＭＳ ゴシック" w:hint="eastAsia"/>
          <w:sz w:val="20"/>
          <w:u w:val="thick"/>
        </w:rPr>
        <w:t>〔およその面積と体積を求めよう〕</w:t>
      </w:r>
      <w:r w:rsidRPr="001F49D8">
        <w:rPr>
          <w:rFonts w:ascii="ＭＳ ゴシック" w:eastAsia="ＭＳ ゴシック" w:hAnsi="ＭＳ ゴシック"/>
          <w:sz w:val="20"/>
          <w:u w:val="thick"/>
        </w:rPr>
        <w:t>  </w:t>
      </w:r>
      <w:r w:rsidRPr="001F49D8">
        <w:rPr>
          <w:rFonts w:ascii="ＭＳ ゴシック" w:eastAsia="ＭＳ ゴシック" w:hAnsi="ＭＳ ゴシック" w:hint="eastAsia"/>
          <w:sz w:val="20"/>
          <w:u w:val="thick"/>
        </w:rPr>
        <w:t>（</w:t>
      </w:r>
      <w:r w:rsidRPr="001F49D8">
        <w:rPr>
          <w:rFonts w:ascii="ＭＳ ゴシック" w:eastAsia="ＭＳ ゴシック" w:hAnsi="ＭＳ ゴシック"/>
          <w:sz w:val="20"/>
          <w:u w:val="thick"/>
        </w:rPr>
        <w:t>p.172</w:t>
      </w:r>
      <w:r w:rsidRPr="001F49D8">
        <w:rPr>
          <w:rFonts w:ascii="ＭＳ ゴシック" w:eastAsia="ＭＳ ゴシック" w:hAnsi="ＭＳ ゴシック" w:hint="eastAsia"/>
          <w:sz w:val="20"/>
          <w:u w:val="thick"/>
        </w:rPr>
        <w:t>～</w:t>
      </w:r>
      <w:r w:rsidRPr="001F49D8">
        <w:rPr>
          <w:rFonts w:ascii="ＭＳ ゴシック" w:eastAsia="ＭＳ ゴシック" w:hAnsi="ＭＳ ゴシック"/>
          <w:sz w:val="20"/>
          <w:u w:val="thick"/>
        </w:rPr>
        <w:t>174</w:t>
      </w:r>
      <w:r w:rsidRPr="001F49D8">
        <w:rPr>
          <w:rFonts w:ascii="ＭＳ ゴシック" w:eastAsia="ＭＳ ゴシック" w:hAnsi="ＭＳ ゴシック" w:hint="eastAsia"/>
          <w:sz w:val="20"/>
          <w:u w:val="thick"/>
        </w:rPr>
        <w:t>）</w:t>
      </w:r>
      <w:r w:rsidR="00BC1E12">
        <w:rPr>
          <w:rFonts w:eastAsia="ＭＳ ゴシック" w:hint="eastAsia"/>
          <w:sz w:val="26"/>
          <w:u w:val="thick"/>
        </w:rPr>
        <w:t xml:space="preserve">　　　　　　　　</w:t>
      </w:r>
    </w:p>
    <w:p w14:paraId="79B043EE" w14:textId="77777777" w:rsidR="00BC1E12" w:rsidRDefault="001F49D8" w:rsidP="00BC1E12">
      <w:pPr>
        <w:jc w:val="right"/>
        <w:rPr>
          <w:rFonts w:ascii="ＭＳ ゴシック" w:eastAsia="ＭＳ ゴシック"/>
        </w:rPr>
      </w:pPr>
      <w:r w:rsidRPr="001F49D8">
        <w:rPr>
          <w:rFonts w:ascii="ＭＳ ゴシック" w:eastAsia="ＭＳ ゴシック" w:hint="eastAsia"/>
        </w:rPr>
        <w:t>11月上旬［2時間］</w:t>
      </w:r>
    </w:p>
    <w:p w14:paraId="7A2AFFB6" w14:textId="77777777" w:rsidR="00BC1E12" w:rsidRDefault="00BC1E12" w:rsidP="00BC1E12">
      <w:pPr>
        <w:rPr>
          <w:rFonts w:ascii="ＭＳ ゴシック" w:eastAsia="ＭＳ ゴシック"/>
          <w:sz w:val="20"/>
        </w:rPr>
      </w:pPr>
      <w:r>
        <w:rPr>
          <w:rFonts w:ascii="ＭＳ ゴシック" w:eastAsia="ＭＳ ゴシック" w:hint="eastAsia"/>
          <w:sz w:val="20"/>
        </w:rPr>
        <w:t>【単元の目標】</w:t>
      </w:r>
    </w:p>
    <w:p w14:paraId="5EA0EBDE" w14:textId="77777777" w:rsidR="001F49D8" w:rsidRPr="001F49D8" w:rsidRDefault="001F49D8" w:rsidP="001F49D8">
      <w:pPr>
        <w:ind w:left="418" w:hangingChars="250" w:hanging="418"/>
        <w:rPr>
          <w:rFonts w:hAnsi="ＭＳ 明朝"/>
        </w:rPr>
      </w:pPr>
      <w:r w:rsidRPr="001F49D8">
        <w:rPr>
          <w:rFonts w:hAnsi="ＭＳ 明朝" w:hint="eastAsia"/>
        </w:rPr>
        <w:t>（1）不定形な図形の面積や体積について、その概形をとらえるとおよその面積や体積が求められることを理解し、その面積や体積を求めることができる。</w:t>
      </w:r>
    </w:p>
    <w:p w14:paraId="5E857C23" w14:textId="77777777" w:rsidR="001F49D8" w:rsidRPr="001F49D8" w:rsidRDefault="001F49D8" w:rsidP="001F49D8">
      <w:pPr>
        <w:ind w:left="418" w:hangingChars="250" w:hanging="418"/>
        <w:rPr>
          <w:rFonts w:hAnsi="ＭＳ 明朝"/>
        </w:rPr>
      </w:pPr>
      <w:r w:rsidRPr="001F49D8">
        <w:rPr>
          <w:rFonts w:hAnsi="ＭＳ 明朝" w:hint="eastAsia"/>
        </w:rPr>
        <w:t>（2）図形を構成する要素や性質に着目し、不定形な図形の面積や体積を求めるのに、その概形をとらえて考えている。</w:t>
      </w:r>
    </w:p>
    <w:p w14:paraId="41F83869" w14:textId="77777777" w:rsidR="00BC1E12" w:rsidRDefault="001F49D8" w:rsidP="001F49D8">
      <w:pPr>
        <w:ind w:left="418" w:hangingChars="250" w:hanging="418"/>
        <w:rPr>
          <w:rFonts w:hAnsi="ＭＳ 明朝"/>
        </w:rPr>
      </w:pPr>
      <w:r w:rsidRPr="001F49D8">
        <w:rPr>
          <w:rFonts w:hAnsi="ＭＳ 明朝" w:hint="eastAsia"/>
        </w:rPr>
        <w:t>（3）身の回りにある不定形な図形について、その概形をとらえておよその面積や体積を調べたことを振り返り、学習や生活に活用しようとしている。</w:t>
      </w:r>
    </w:p>
    <w:p w14:paraId="6A98EAFC" w14:textId="77777777" w:rsidR="00BC1E12" w:rsidRPr="00B75C78" w:rsidRDefault="00BC1E12" w:rsidP="00BC1E12">
      <w:pPr>
        <w:ind w:left="418" w:hangingChars="250" w:hanging="418"/>
        <w:rPr>
          <w:rFonts w:hAnsi="ＭＳ 明朝"/>
        </w:rPr>
      </w:pPr>
    </w:p>
    <w:p w14:paraId="077BB365" w14:textId="77777777" w:rsidR="00BC1E12" w:rsidRDefault="00BC1E12" w:rsidP="00BC1E12">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BC1E12" w14:paraId="4902E30B" w14:textId="77777777" w:rsidTr="005C3C2C">
        <w:trPr>
          <w:cantSplit/>
          <w:trHeight w:val="345"/>
          <w:jc w:val="center"/>
        </w:trPr>
        <w:tc>
          <w:tcPr>
            <w:tcW w:w="3020" w:type="dxa"/>
            <w:tcBorders>
              <w:bottom w:val="single" w:sz="4" w:space="0" w:color="auto"/>
            </w:tcBorders>
            <w:shd w:val="clear" w:color="auto" w:fill="D9D9D9"/>
            <w:vAlign w:val="center"/>
          </w:tcPr>
          <w:p w14:paraId="2F9DE81C" w14:textId="77777777" w:rsidR="00BC1E12" w:rsidRDefault="00BC1E12" w:rsidP="005C3C2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7DE3969" w14:textId="77777777" w:rsidR="00BC1E12" w:rsidRPr="001D6A94" w:rsidRDefault="00BC1E12" w:rsidP="005C3C2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34D56AD" w14:textId="77777777" w:rsidR="00BC1E12" w:rsidRPr="001D6A94" w:rsidRDefault="00BC1E12" w:rsidP="005C3C2C">
            <w:pPr>
              <w:jc w:val="center"/>
              <w:rPr>
                <w:rFonts w:eastAsia="ＭＳ ゴシック"/>
              </w:rPr>
            </w:pPr>
            <w:r w:rsidRPr="000544C3">
              <w:rPr>
                <w:rFonts w:eastAsia="ＭＳ ゴシック" w:hint="eastAsia"/>
              </w:rPr>
              <w:t>主体的に学習に取り組む態度</w:t>
            </w:r>
          </w:p>
        </w:tc>
      </w:tr>
      <w:tr w:rsidR="001F49D8" w14:paraId="05616147" w14:textId="77777777" w:rsidTr="005C3C2C">
        <w:trPr>
          <w:cantSplit/>
          <w:trHeight w:val="345"/>
          <w:jc w:val="center"/>
        </w:trPr>
        <w:tc>
          <w:tcPr>
            <w:tcW w:w="3020" w:type="dxa"/>
            <w:tcBorders>
              <w:top w:val="single" w:sz="4" w:space="0" w:color="auto"/>
              <w:bottom w:val="single" w:sz="4" w:space="0" w:color="auto"/>
            </w:tcBorders>
            <w:tcMar>
              <w:top w:w="57" w:type="dxa"/>
              <w:bottom w:w="57" w:type="dxa"/>
            </w:tcMar>
          </w:tcPr>
          <w:p w14:paraId="0ECCFFAF" w14:textId="77777777" w:rsidR="001F49D8" w:rsidRDefault="001F49D8" w:rsidP="001F49D8">
            <w:pPr>
              <w:ind w:left="167" w:hangingChars="100" w:hanging="167"/>
            </w:pPr>
            <w:r>
              <w:rPr>
                <w:rFonts w:hint="eastAsia"/>
              </w:rPr>
              <w:t>①身の回りにある形について、これまでに求積してきた基本的な図形ととらえることで、およその面積や体積を求めることができることを理解している。</w:t>
            </w:r>
          </w:p>
          <w:p w14:paraId="69798928" w14:textId="77777777" w:rsidR="001F49D8" w:rsidRDefault="001F49D8" w:rsidP="001F49D8">
            <w:pPr>
              <w:ind w:left="167" w:hangingChars="100" w:hanging="167"/>
            </w:pPr>
            <w:r>
              <w:rPr>
                <w:rFonts w:hint="eastAsia"/>
              </w:rPr>
              <w:t>②身の回りにある形について、その概形をとらえ、目的に応じて、適切な桁数の計算をし、およその面積や体積を求めることができる。</w:t>
            </w:r>
          </w:p>
        </w:tc>
        <w:tc>
          <w:tcPr>
            <w:tcW w:w="3020" w:type="dxa"/>
          </w:tcPr>
          <w:p w14:paraId="768FA04A" w14:textId="77777777" w:rsidR="001F49D8" w:rsidRDefault="001F49D8" w:rsidP="001F49D8">
            <w:pPr>
              <w:ind w:left="167" w:hangingChars="100" w:hanging="167"/>
            </w:pPr>
            <w:r>
              <w:rPr>
                <w:rFonts w:hint="eastAsia"/>
              </w:rPr>
              <w:t>①身の回りにある形の面積や体積を測定する際に、これまでに学習してきた基本的な図形と対応させ、筋道を立てて考えている。</w:t>
            </w:r>
          </w:p>
        </w:tc>
        <w:tc>
          <w:tcPr>
            <w:tcW w:w="3021" w:type="dxa"/>
            <w:tcMar>
              <w:top w:w="57" w:type="dxa"/>
              <w:bottom w:w="57" w:type="dxa"/>
            </w:tcMar>
          </w:tcPr>
          <w:p w14:paraId="7F053223" w14:textId="77777777" w:rsidR="001F49D8" w:rsidRDefault="001F49D8" w:rsidP="001F49D8">
            <w:pPr>
              <w:ind w:left="167" w:hangingChars="100" w:hanging="167"/>
            </w:pPr>
            <w:r>
              <w:rPr>
                <w:rFonts w:hint="eastAsia"/>
              </w:rPr>
              <w:t>①身の回りにある形について、その概形をこれまでに学習してきた基本的な図形ととらえて、およその面積や体積を求めようとしている。</w:t>
            </w:r>
          </w:p>
        </w:tc>
      </w:tr>
    </w:tbl>
    <w:p w14:paraId="03DD9E50" w14:textId="77777777" w:rsidR="00BC1E12" w:rsidRPr="00920ADA" w:rsidRDefault="00BC1E12" w:rsidP="00BC1E12">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BC1E12" w14:paraId="5BCDEA58" w14:textId="77777777" w:rsidTr="005C3C2C">
        <w:trPr>
          <w:cantSplit/>
          <w:trHeight w:val="345"/>
          <w:jc w:val="center"/>
        </w:trPr>
        <w:tc>
          <w:tcPr>
            <w:tcW w:w="599" w:type="dxa"/>
            <w:tcBorders>
              <w:bottom w:val="single" w:sz="4" w:space="0" w:color="auto"/>
            </w:tcBorders>
            <w:shd w:val="clear" w:color="auto" w:fill="D9D9D9"/>
            <w:vAlign w:val="center"/>
          </w:tcPr>
          <w:p w14:paraId="680F1B68" w14:textId="77777777" w:rsidR="00BC1E12" w:rsidRDefault="00BC1E12" w:rsidP="005C3C2C">
            <w:pPr>
              <w:jc w:val="center"/>
              <w:rPr>
                <w:rFonts w:eastAsia="ＭＳ ゴシック"/>
              </w:rPr>
            </w:pPr>
            <w:r w:rsidRPr="001D6A94">
              <w:rPr>
                <w:rFonts w:eastAsia="ＭＳ ゴシック" w:hint="eastAsia"/>
              </w:rPr>
              <w:t>時間</w:t>
            </w:r>
          </w:p>
        </w:tc>
        <w:tc>
          <w:tcPr>
            <w:tcW w:w="3084" w:type="dxa"/>
            <w:tcBorders>
              <w:bottom w:val="single" w:sz="4" w:space="0" w:color="auto"/>
            </w:tcBorders>
            <w:shd w:val="clear" w:color="auto" w:fill="D9D9D9"/>
            <w:vAlign w:val="center"/>
          </w:tcPr>
          <w:p w14:paraId="269B5566" w14:textId="77777777" w:rsidR="00BC1E12" w:rsidRPr="00444DD5" w:rsidRDefault="00BC1E12" w:rsidP="005C3C2C">
            <w:pPr>
              <w:jc w:val="center"/>
              <w:rPr>
                <w:rFonts w:eastAsia="ＭＳ ゴシック"/>
                <w:kern w:val="0"/>
              </w:rPr>
            </w:pPr>
            <w:r>
              <w:rPr>
                <w:rFonts w:eastAsia="ＭＳ ゴシック" w:hint="eastAsia"/>
                <w:kern w:val="0"/>
              </w:rPr>
              <w:t>目　標</w:t>
            </w:r>
          </w:p>
        </w:tc>
        <w:tc>
          <w:tcPr>
            <w:tcW w:w="3453" w:type="dxa"/>
            <w:tcBorders>
              <w:bottom w:val="single" w:sz="4" w:space="0" w:color="auto"/>
            </w:tcBorders>
            <w:shd w:val="clear" w:color="auto" w:fill="D9D9D9"/>
            <w:vAlign w:val="center"/>
          </w:tcPr>
          <w:p w14:paraId="3028041F" w14:textId="77777777" w:rsidR="00BC1E12" w:rsidRDefault="00BC1E12" w:rsidP="005C3C2C">
            <w:pPr>
              <w:jc w:val="center"/>
              <w:rPr>
                <w:rFonts w:eastAsia="ＭＳ ゴシック"/>
              </w:rPr>
            </w:pPr>
            <w:r>
              <w:rPr>
                <w:rFonts w:eastAsia="ＭＳ ゴシック" w:hint="eastAsia"/>
                <w:kern w:val="0"/>
              </w:rPr>
              <w:t>学習活動</w:t>
            </w:r>
          </w:p>
        </w:tc>
        <w:tc>
          <w:tcPr>
            <w:tcW w:w="1925" w:type="dxa"/>
            <w:tcBorders>
              <w:bottom w:val="single" w:sz="4" w:space="0" w:color="auto"/>
            </w:tcBorders>
            <w:shd w:val="clear" w:color="auto" w:fill="D9D9D9"/>
            <w:vAlign w:val="center"/>
          </w:tcPr>
          <w:p w14:paraId="0A32D97B" w14:textId="77777777" w:rsidR="00BC1E12" w:rsidRPr="001D6A94" w:rsidRDefault="00BC1E12" w:rsidP="005C3C2C">
            <w:pPr>
              <w:jc w:val="center"/>
              <w:rPr>
                <w:rFonts w:eastAsia="ＭＳ ゴシック"/>
              </w:rPr>
            </w:pPr>
            <w:r w:rsidRPr="001D6A94">
              <w:rPr>
                <w:rFonts w:eastAsia="ＭＳ ゴシック" w:hint="eastAsia"/>
                <w:kern w:val="0"/>
              </w:rPr>
              <w:t>評価規準・方法</w:t>
            </w:r>
          </w:p>
        </w:tc>
      </w:tr>
      <w:tr w:rsidR="001F49D8" w14:paraId="732298EA"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05A427AF" w14:textId="77777777" w:rsidR="001F49D8" w:rsidRDefault="001F49D8" w:rsidP="001F49D8">
            <w:pPr>
              <w:jc w:val="center"/>
            </w:pPr>
            <w:r>
              <w:rPr>
                <w:rFonts w:hint="eastAsia"/>
              </w:rPr>
              <w:t>1</w:t>
            </w:r>
          </w:p>
        </w:tc>
        <w:tc>
          <w:tcPr>
            <w:tcW w:w="3084" w:type="dxa"/>
            <w:tcMar>
              <w:top w:w="57" w:type="dxa"/>
              <w:bottom w:w="57" w:type="dxa"/>
            </w:tcMar>
          </w:tcPr>
          <w:p w14:paraId="059325C4" w14:textId="77777777" w:rsidR="001F49D8" w:rsidRDefault="001F49D8" w:rsidP="001F49D8">
            <w:pPr>
              <w:ind w:left="167" w:hangingChars="100" w:hanging="167"/>
            </w:pPr>
            <w:r>
              <w:rPr>
                <w:rFonts w:hint="eastAsia"/>
              </w:rPr>
              <w:t>○身の回りにある不定形な図形の面積について、既習の図形としてとらえ、およその面積を求めることができる。</w:t>
            </w:r>
          </w:p>
        </w:tc>
        <w:tc>
          <w:tcPr>
            <w:tcW w:w="3453" w:type="dxa"/>
            <w:tcMar>
              <w:top w:w="57" w:type="dxa"/>
              <w:bottom w:w="57" w:type="dxa"/>
            </w:tcMar>
          </w:tcPr>
          <w:p w14:paraId="791C84BA" w14:textId="77777777" w:rsidR="001F49D8" w:rsidRDefault="001F49D8" w:rsidP="001F49D8">
            <w:pPr>
              <w:ind w:left="167" w:hangingChars="100" w:hanging="167"/>
            </w:pPr>
            <w:r>
              <w:rPr>
                <w:rFonts w:hint="eastAsia"/>
              </w:rPr>
              <w:t>・琵琶湖のおよその面積の求め方を考える。</w:t>
            </w:r>
          </w:p>
        </w:tc>
        <w:tc>
          <w:tcPr>
            <w:tcW w:w="1925" w:type="dxa"/>
            <w:tcMar>
              <w:top w:w="57" w:type="dxa"/>
              <w:bottom w:w="57" w:type="dxa"/>
            </w:tcMar>
          </w:tcPr>
          <w:p w14:paraId="561CBA12" w14:textId="77777777" w:rsidR="001F49D8" w:rsidRDefault="001F49D8" w:rsidP="001F49D8">
            <w:pPr>
              <w:ind w:left="167" w:hangingChars="100" w:hanging="167"/>
            </w:pPr>
            <w:r>
              <w:rPr>
                <w:rFonts w:hint="eastAsia"/>
              </w:rPr>
              <w:t>知①②：ノート</w:t>
            </w:r>
          </w:p>
          <w:p w14:paraId="271B30F6" w14:textId="77777777" w:rsidR="001F49D8" w:rsidRDefault="001F49D8" w:rsidP="001F49D8">
            <w:pPr>
              <w:ind w:left="167" w:hangingChars="100" w:hanging="167"/>
            </w:pPr>
            <w:r>
              <w:rPr>
                <w:rFonts w:hint="eastAsia"/>
              </w:rPr>
              <w:t>思①：観察・発言</w:t>
            </w:r>
          </w:p>
          <w:p w14:paraId="593220D6" w14:textId="77777777" w:rsidR="001F49D8" w:rsidRDefault="001F49D8" w:rsidP="001F49D8">
            <w:pPr>
              <w:ind w:left="167" w:hangingChars="100" w:hanging="167"/>
            </w:pPr>
            <w:r>
              <w:rPr>
                <w:rFonts w:hint="eastAsia"/>
              </w:rPr>
              <w:t>態①：観察・発言</w:t>
            </w:r>
          </w:p>
        </w:tc>
      </w:tr>
      <w:tr w:rsidR="001F49D8" w14:paraId="2CFF2913" w14:textId="77777777" w:rsidTr="005C3C2C">
        <w:trPr>
          <w:cantSplit/>
          <w:trHeight w:val="345"/>
          <w:jc w:val="center"/>
        </w:trPr>
        <w:tc>
          <w:tcPr>
            <w:tcW w:w="599" w:type="dxa"/>
            <w:tcBorders>
              <w:top w:val="single" w:sz="4" w:space="0" w:color="auto"/>
              <w:bottom w:val="single" w:sz="4" w:space="0" w:color="auto"/>
            </w:tcBorders>
            <w:tcMar>
              <w:top w:w="57" w:type="dxa"/>
              <w:bottom w:w="57" w:type="dxa"/>
            </w:tcMar>
          </w:tcPr>
          <w:p w14:paraId="11514DC9" w14:textId="77777777" w:rsidR="001F49D8" w:rsidRDefault="001F49D8" w:rsidP="001F49D8">
            <w:pPr>
              <w:jc w:val="center"/>
            </w:pPr>
            <w:r>
              <w:rPr>
                <w:rFonts w:hint="eastAsia"/>
              </w:rPr>
              <w:t>2</w:t>
            </w:r>
          </w:p>
        </w:tc>
        <w:tc>
          <w:tcPr>
            <w:tcW w:w="3084" w:type="dxa"/>
            <w:tcMar>
              <w:top w:w="57" w:type="dxa"/>
              <w:bottom w:w="57" w:type="dxa"/>
            </w:tcMar>
          </w:tcPr>
          <w:p w14:paraId="7721C666" w14:textId="77777777" w:rsidR="001F49D8" w:rsidRDefault="00C93CF5" w:rsidP="001F49D8">
            <w:pPr>
              <w:ind w:left="167" w:hangingChars="100" w:hanging="167"/>
            </w:pPr>
            <w:r>
              <w:rPr>
                <w:rFonts w:hint="eastAsia"/>
              </w:rPr>
              <w:t>○身の回りにある不定形な</w:t>
            </w:r>
            <w:r w:rsidR="001F49D8">
              <w:rPr>
                <w:rFonts w:hint="eastAsia"/>
              </w:rPr>
              <w:t>ものの体積について、既習の立体と考え、およその体積を求めることができる。</w:t>
            </w:r>
          </w:p>
        </w:tc>
        <w:tc>
          <w:tcPr>
            <w:tcW w:w="3453" w:type="dxa"/>
            <w:tcMar>
              <w:top w:w="57" w:type="dxa"/>
              <w:bottom w:w="57" w:type="dxa"/>
            </w:tcMar>
          </w:tcPr>
          <w:p w14:paraId="65C5219A" w14:textId="77777777" w:rsidR="001F49D8" w:rsidRDefault="001F49D8" w:rsidP="001F49D8">
            <w:pPr>
              <w:ind w:left="167" w:hangingChars="100" w:hanging="167"/>
            </w:pPr>
            <w:r>
              <w:rPr>
                <w:rFonts w:hint="eastAsia"/>
              </w:rPr>
              <w:t>・米袋のおよその体積を、概形をとらえて求める。</w:t>
            </w:r>
          </w:p>
        </w:tc>
        <w:tc>
          <w:tcPr>
            <w:tcW w:w="1925" w:type="dxa"/>
            <w:tcMar>
              <w:top w:w="57" w:type="dxa"/>
              <w:bottom w:w="57" w:type="dxa"/>
            </w:tcMar>
          </w:tcPr>
          <w:p w14:paraId="56A6F62C" w14:textId="77777777" w:rsidR="001F49D8" w:rsidRDefault="001F49D8" w:rsidP="001F49D8">
            <w:pPr>
              <w:ind w:left="167" w:hangingChars="100" w:hanging="167"/>
            </w:pPr>
            <w:r>
              <w:rPr>
                <w:rFonts w:hint="eastAsia"/>
              </w:rPr>
              <w:t>知①②：ノート</w:t>
            </w:r>
          </w:p>
          <w:p w14:paraId="5E3EDF08" w14:textId="77777777" w:rsidR="001F49D8" w:rsidRDefault="001F49D8" w:rsidP="001F49D8">
            <w:pPr>
              <w:ind w:left="167" w:hangingChars="100" w:hanging="167"/>
            </w:pPr>
            <w:r>
              <w:rPr>
                <w:rFonts w:hint="eastAsia"/>
              </w:rPr>
              <w:t>思①：観察・発言</w:t>
            </w:r>
          </w:p>
        </w:tc>
      </w:tr>
    </w:tbl>
    <w:p w14:paraId="53D77858" w14:textId="77777777" w:rsidR="00BC1E12" w:rsidRPr="0047445C" w:rsidRDefault="00BC1E12" w:rsidP="00BC1E12">
      <w:pPr>
        <w:rPr>
          <w:rFonts w:eastAsia="ＭＳ ゴシック"/>
          <w:szCs w:val="18"/>
          <w:u w:val="thick"/>
        </w:rPr>
      </w:pPr>
    </w:p>
    <w:p w14:paraId="0C30BBE3" w14:textId="77777777" w:rsidR="00BC1E12" w:rsidRPr="0047445C" w:rsidRDefault="00BC1E12" w:rsidP="00BC1E12">
      <w:pPr>
        <w:rPr>
          <w:rFonts w:eastAsia="ＭＳ ゴシック"/>
          <w:szCs w:val="18"/>
          <w:u w:val="thick"/>
        </w:rPr>
      </w:pPr>
    </w:p>
    <w:p w14:paraId="44A4A6DE" w14:textId="77777777" w:rsidR="001F49D8" w:rsidRPr="001F49D8" w:rsidRDefault="001F49D8" w:rsidP="001F49D8">
      <w:pPr>
        <w:rPr>
          <w:rFonts w:eastAsia="ＭＳ ゴシック"/>
          <w:sz w:val="26"/>
          <w:u w:val="thick"/>
        </w:rPr>
      </w:pPr>
      <w:r w:rsidRPr="001F49D8">
        <w:rPr>
          <w:rFonts w:ascii="ＭＳ ゴシック" w:eastAsia="ＭＳ ゴシック" w:hAnsi="ＭＳ ゴシック"/>
          <w:sz w:val="26"/>
          <w:u w:val="thick"/>
        </w:rPr>
        <w:t>14</w:t>
      </w:r>
      <w:r w:rsidRPr="001F49D8">
        <w:rPr>
          <w:rFonts w:ascii="ＭＳ ゴシック" w:eastAsia="ＭＳ ゴシック" w:hAnsi="ＭＳ ゴシック" w:hint="eastAsia"/>
          <w:sz w:val="26"/>
          <w:u w:val="thick"/>
        </w:rPr>
        <w:t xml:space="preserve">　比例と反比例</w:t>
      </w:r>
      <w:r w:rsidRPr="001F49D8">
        <w:rPr>
          <w:rFonts w:ascii="ＭＳ ゴシック" w:eastAsia="ＭＳ ゴシック" w:hAnsi="ＭＳ ゴシック" w:hint="eastAsia"/>
          <w:sz w:val="20"/>
          <w:u w:val="thick"/>
        </w:rPr>
        <w:t>〔</w:t>
      </w:r>
      <w:r w:rsidRPr="001F49D8">
        <w:rPr>
          <w:rFonts w:ascii="ＭＳ ゴシック" w:eastAsia="ＭＳ ゴシック" w:hAnsi="ＭＳ ゴシック"/>
          <w:sz w:val="20"/>
          <w:u w:val="thick"/>
        </w:rPr>
        <w:t>2</w:t>
      </w:r>
      <w:r w:rsidRPr="001F49D8">
        <w:rPr>
          <w:rFonts w:ascii="ＭＳ ゴシック" w:eastAsia="ＭＳ ゴシック" w:hAnsi="ＭＳ ゴシック" w:hint="eastAsia"/>
          <w:sz w:val="20"/>
          <w:u w:val="thick"/>
        </w:rPr>
        <w:t>つの量の変わり方を調べよう〕</w:t>
      </w:r>
      <w:r w:rsidRPr="001F49D8">
        <w:rPr>
          <w:rFonts w:ascii="ＭＳ ゴシック" w:eastAsia="ＭＳ ゴシック" w:hAnsi="ＭＳ ゴシック"/>
          <w:sz w:val="20"/>
          <w:u w:val="thick"/>
        </w:rPr>
        <w:t>  </w:t>
      </w:r>
      <w:r w:rsidRPr="001F49D8">
        <w:rPr>
          <w:rFonts w:ascii="ＭＳ ゴシック" w:eastAsia="ＭＳ ゴシック" w:hAnsi="ＭＳ ゴシック" w:hint="eastAsia"/>
          <w:sz w:val="20"/>
          <w:u w:val="thick"/>
        </w:rPr>
        <w:t>（</w:t>
      </w:r>
      <w:r w:rsidRPr="001F49D8">
        <w:rPr>
          <w:rFonts w:ascii="ＭＳ ゴシック" w:eastAsia="ＭＳ ゴシック" w:hAnsi="ＭＳ ゴシック"/>
          <w:sz w:val="20"/>
          <w:u w:val="thick"/>
        </w:rPr>
        <w:t>p.175</w:t>
      </w:r>
      <w:r w:rsidRPr="001F49D8">
        <w:rPr>
          <w:rFonts w:ascii="ＭＳ ゴシック" w:eastAsia="ＭＳ ゴシック" w:hAnsi="ＭＳ ゴシック" w:hint="eastAsia"/>
          <w:sz w:val="20"/>
          <w:u w:val="thick"/>
        </w:rPr>
        <w:t>～</w:t>
      </w:r>
      <w:r w:rsidRPr="001F49D8">
        <w:rPr>
          <w:rFonts w:ascii="ＭＳ ゴシック" w:eastAsia="ＭＳ ゴシック" w:hAnsi="ＭＳ ゴシック"/>
          <w:sz w:val="20"/>
          <w:u w:val="thick"/>
        </w:rPr>
        <w:t>195</w:t>
      </w:r>
      <w:r w:rsidRPr="001F49D8">
        <w:rPr>
          <w:rFonts w:ascii="ＭＳ ゴシック" w:eastAsia="ＭＳ ゴシック" w:hAnsi="ＭＳ ゴシック" w:hint="eastAsia"/>
          <w:sz w:val="20"/>
          <w:u w:val="thick"/>
        </w:rPr>
        <w:t>）</w:t>
      </w:r>
      <w:r w:rsidRPr="001F49D8">
        <w:rPr>
          <w:rFonts w:eastAsia="ＭＳ ゴシック" w:hint="eastAsia"/>
          <w:sz w:val="26"/>
          <w:u w:val="thick"/>
        </w:rPr>
        <w:t xml:space="preserve">　　　　　　　　　　　</w:t>
      </w:r>
    </w:p>
    <w:p w14:paraId="7BA25D59" w14:textId="77777777" w:rsidR="001F49D8" w:rsidRPr="001F49D8" w:rsidRDefault="001F49D8" w:rsidP="001F49D8">
      <w:pPr>
        <w:jc w:val="right"/>
        <w:rPr>
          <w:rFonts w:ascii="ＭＳ ゴシック" w:eastAsia="ＭＳ ゴシック"/>
        </w:rPr>
      </w:pPr>
      <w:r w:rsidRPr="001F49D8">
        <w:rPr>
          <w:rFonts w:ascii="ＭＳ ゴシック" w:eastAsia="ＭＳ ゴシック" w:hint="eastAsia"/>
        </w:rPr>
        <w:t>11月中旬～12月上旬［13時間］</w:t>
      </w:r>
    </w:p>
    <w:p w14:paraId="1EE42335" w14:textId="77777777" w:rsidR="001F49D8" w:rsidRPr="001F49D8" w:rsidRDefault="001F49D8" w:rsidP="001F49D8">
      <w:pPr>
        <w:rPr>
          <w:rFonts w:ascii="ＭＳ ゴシック" w:eastAsia="ＭＳ ゴシック"/>
          <w:sz w:val="20"/>
        </w:rPr>
      </w:pPr>
      <w:r w:rsidRPr="001F49D8">
        <w:rPr>
          <w:rFonts w:ascii="ＭＳ ゴシック" w:eastAsia="ＭＳ ゴシック" w:hint="eastAsia"/>
          <w:sz w:val="20"/>
        </w:rPr>
        <w:t>【単元の目標】</w:t>
      </w:r>
    </w:p>
    <w:p w14:paraId="3127761B" w14:textId="77777777" w:rsidR="001F49D8" w:rsidRPr="001F49D8" w:rsidRDefault="001F49D8" w:rsidP="001F49D8">
      <w:pPr>
        <w:ind w:left="418" w:hangingChars="250" w:hanging="418"/>
        <w:rPr>
          <w:rFonts w:hAnsi="ＭＳ 明朝"/>
        </w:rPr>
      </w:pPr>
      <w:r w:rsidRPr="001F49D8">
        <w:rPr>
          <w:rFonts w:hAnsi="ＭＳ 明朝" w:hint="eastAsia"/>
        </w:rPr>
        <w:t>（1）比例や反比例の関係について理解し、比例や反比例の関係にある2つの数量の関係を、表、式、グラフに表すことができる。</w:t>
      </w:r>
    </w:p>
    <w:p w14:paraId="51EAB915" w14:textId="77777777" w:rsidR="001F49D8" w:rsidRPr="001F49D8" w:rsidRDefault="001F49D8" w:rsidP="001F49D8">
      <w:pPr>
        <w:ind w:left="418" w:hangingChars="250" w:hanging="418"/>
        <w:rPr>
          <w:rFonts w:hAnsi="ＭＳ 明朝"/>
        </w:rPr>
      </w:pPr>
      <w:r w:rsidRPr="001F49D8">
        <w:rPr>
          <w:rFonts w:hAnsi="ＭＳ 明朝" w:hint="eastAsia"/>
        </w:rPr>
        <w:t>（2）伴って変わる2つの数量やそれらの関係に着目し、表、式、グラフを用いて、比例や反比例の関係の特徴を考えることができる。</w:t>
      </w:r>
    </w:p>
    <w:p w14:paraId="34CB3B36" w14:textId="77777777" w:rsidR="001F49D8" w:rsidRPr="001F49D8" w:rsidRDefault="001F49D8" w:rsidP="001F49D8">
      <w:pPr>
        <w:ind w:left="418" w:hangingChars="250" w:hanging="418"/>
        <w:rPr>
          <w:rFonts w:hAnsi="ＭＳ 明朝"/>
        </w:rPr>
      </w:pPr>
      <w:r w:rsidRPr="001F49D8">
        <w:rPr>
          <w:rFonts w:hAnsi="ＭＳ 明朝" w:hint="eastAsia"/>
        </w:rPr>
        <w:t>（3）伴って変わる2つの数量の関係を考察したことを振り返り、比例の関係を学習や生活に活用しようとしている。</w:t>
      </w:r>
    </w:p>
    <w:p w14:paraId="73AB65A0" w14:textId="77777777" w:rsidR="001F49D8" w:rsidRDefault="001F49D8" w:rsidP="001F49D8">
      <w:pPr>
        <w:ind w:left="418" w:hangingChars="250" w:hanging="418"/>
        <w:rPr>
          <w:rFonts w:hAnsi="ＭＳ 明朝"/>
        </w:rPr>
      </w:pPr>
    </w:p>
    <w:p w14:paraId="11669141" w14:textId="77777777" w:rsidR="001F49D8" w:rsidRDefault="001F49D8" w:rsidP="001F49D8">
      <w:pPr>
        <w:ind w:left="418" w:hangingChars="250" w:hanging="418"/>
        <w:rPr>
          <w:rFonts w:hAnsi="ＭＳ 明朝"/>
        </w:rPr>
      </w:pPr>
    </w:p>
    <w:p w14:paraId="26DF3445" w14:textId="77777777" w:rsidR="001F49D8" w:rsidRDefault="001F49D8" w:rsidP="001F49D8">
      <w:pPr>
        <w:ind w:left="418" w:hangingChars="250" w:hanging="418"/>
        <w:rPr>
          <w:rFonts w:hAnsi="ＭＳ 明朝"/>
        </w:rPr>
      </w:pPr>
    </w:p>
    <w:p w14:paraId="5BE503BF" w14:textId="77777777" w:rsidR="001F49D8" w:rsidRDefault="001F49D8" w:rsidP="001F49D8">
      <w:pPr>
        <w:ind w:left="418" w:hangingChars="250" w:hanging="418"/>
        <w:rPr>
          <w:rFonts w:hAnsi="ＭＳ 明朝"/>
        </w:rPr>
      </w:pPr>
    </w:p>
    <w:p w14:paraId="7BCD9791" w14:textId="77777777" w:rsidR="001F49D8" w:rsidRDefault="001F49D8" w:rsidP="001F49D8">
      <w:pPr>
        <w:ind w:left="418" w:hangingChars="250" w:hanging="418"/>
        <w:rPr>
          <w:rFonts w:hAnsi="ＭＳ 明朝"/>
        </w:rPr>
      </w:pPr>
    </w:p>
    <w:p w14:paraId="193C8612" w14:textId="77777777" w:rsidR="001F49D8" w:rsidRDefault="001F49D8" w:rsidP="001F49D8">
      <w:pPr>
        <w:ind w:left="418" w:hangingChars="250" w:hanging="418"/>
        <w:rPr>
          <w:rFonts w:hAnsi="ＭＳ 明朝"/>
        </w:rPr>
      </w:pPr>
    </w:p>
    <w:p w14:paraId="41F025B3" w14:textId="77777777" w:rsidR="001F49D8" w:rsidRDefault="001F49D8" w:rsidP="001F49D8">
      <w:pPr>
        <w:ind w:left="418" w:hangingChars="250" w:hanging="418"/>
        <w:rPr>
          <w:rFonts w:hAnsi="ＭＳ 明朝"/>
        </w:rPr>
      </w:pPr>
    </w:p>
    <w:p w14:paraId="34E3109B" w14:textId="77777777" w:rsidR="001F49D8" w:rsidRPr="001F49D8" w:rsidRDefault="001F49D8" w:rsidP="001F49D8">
      <w:pPr>
        <w:ind w:left="418" w:hangingChars="250" w:hanging="418"/>
        <w:rPr>
          <w:rFonts w:hAnsi="ＭＳ 明朝"/>
        </w:rPr>
      </w:pPr>
    </w:p>
    <w:p w14:paraId="0600D637" w14:textId="77777777" w:rsidR="001F49D8" w:rsidRPr="001F49D8" w:rsidRDefault="001F49D8" w:rsidP="001F49D8">
      <w:pPr>
        <w:rPr>
          <w:rFonts w:ascii="ＭＳ ゴシック" w:eastAsia="ＭＳ ゴシック"/>
          <w:sz w:val="20"/>
        </w:rPr>
      </w:pPr>
      <w:r w:rsidRPr="001F49D8">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1F49D8" w:rsidRPr="001F49D8" w14:paraId="39BD6117" w14:textId="77777777" w:rsidTr="00C145CB">
        <w:trPr>
          <w:cantSplit/>
          <w:trHeight w:val="345"/>
          <w:jc w:val="center"/>
        </w:trPr>
        <w:tc>
          <w:tcPr>
            <w:tcW w:w="3020" w:type="dxa"/>
            <w:tcBorders>
              <w:bottom w:val="single" w:sz="4" w:space="0" w:color="auto"/>
            </w:tcBorders>
            <w:shd w:val="clear" w:color="auto" w:fill="D9D9D9"/>
            <w:vAlign w:val="center"/>
          </w:tcPr>
          <w:p w14:paraId="6926AF87" w14:textId="77777777" w:rsidR="001F49D8" w:rsidRPr="001F49D8" w:rsidRDefault="001F49D8" w:rsidP="001F49D8">
            <w:pPr>
              <w:jc w:val="center"/>
              <w:rPr>
                <w:rFonts w:eastAsia="ＭＳ ゴシック"/>
              </w:rPr>
            </w:pPr>
            <w:r w:rsidRPr="001F49D8">
              <w:rPr>
                <w:rFonts w:eastAsia="ＭＳ ゴシック" w:hint="eastAsia"/>
              </w:rPr>
              <w:t>知識・技能</w:t>
            </w:r>
          </w:p>
        </w:tc>
        <w:tc>
          <w:tcPr>
            <w:tcW w:w="3020" w:type="dxa"/>
            <w:tcBorders>
              <w:bottom w:val="single" w:sz="4" w:space="0" w:color="auto"/>
            </w:tcBorders>
            <w:shd w:val="clear" w:color="auto" w:fill="D9D9D9"/>
            <w:vAlign w:val="center"/>
          </w:tcPr>
          <w:p w14:paraId="0C28CD0D" w14:textId="77777777" w:rsidR="001F49D8" w:rsidRPr="001F49D8" w:rsidRDefault="001F49D8" w:rsidP="001F49D8">
            <w:pPr>
              <w:jc w:val="center"/>
              <w:rPr>
                <w:rFonts w:eastAsia="ＭＳ ゴシック"/>
              </w:rPr>
            </w:pPr>
            <w:r w:rsidRPr="001F49D8">
              <w:rPr>
                <w:rFonts w:eastAsia="ＭＳ ゴシック" w:hint="eastAsia"/>
              </w:rPr>
              <w:t>思考・判断・表現</w:t>
            </w:r>
          </w:p>
        </w:tc>
        <w:tc>
          <w:tcPr>
            <w:tcW w:w="3021" w:type="dxa"/>
            <w:tcBorders>
              <w:bottom w:val="single" w:sz="4" w:space="0" w:color="auto"/>
            </w:tcBorders>
            <w:shd w:val="clear" w:color="auto" w:fill="D9D9D9"/>
            <w:vAlign w:val="center"/>
          </w:tcPr>
          <w:p w14:paraId="144F1AA1" w14:textId="77777777" w:rsidR="001F49D8" w:rsidRPr="001F49D8" w:rsidRDefault="001F49D8" w:rsidP="001F49D8">
            <w:pPr>
              <w:jc w:val="center"/>
              <w:rPr>
                <w:rFonts w:eastAsia="ＭＳ ゴシック"/>
              </w:rPr>
            </w:pPr>
            <w:r w:rsidRPr="001F49D8">
              <w:rPr>
                <w:rFonts w:eastAsia="ＭＳ ゴシック" w:hint="eastAsia"/>
              </w:rPr>
              <w:t>主体的に学習に取り組む態度</w:t>
            </w:r>
          </w:p>
        </w:tc>
      </w:tr>
      <w:tr w:rsidR="001F49D8" w:rsidRPr="001F49D8" w14:paraId="1C6ABA80" w14:textId="77777777" w:rsidTr="00C145CB">
        <w:trPr>
          <w:cantSplit/>
          <w:trHeight w:val="345"/>
          <w:jc w:val="center"/>
        </w:trPr>
        <w:tc>
          <w:tcPr>
            <w:tcW w:w="3020" w:type="dxa"/>
            <w:tcBorders>
              <w:top w:val="single" w:sz="4" w:space="0" w:color="auto"/>
              <w:bottom w:val="single" w:sz="4" w:space="0" w:color="auto"/>
            </w:tcBorders>
            <w:tcMar>
              <w:top w:w="57" w:type="dxa"/>
              <w:bottom w:w="57" w:type="dxa"/>
            </w:tcMar>
          </w:tcPr>
          <w:p w14:paraId="31427796" w14:textId="77777777" w:rsidR="001F49D8" w:rsidRDefault="001F49D8" w:rsidP="00F62E27">
            <w:pPr>
              <w:ind w:left="167" w:hangingChars="100" w:hanging="167"/>
            </w:pPr>
            <w:r>
              <w:rPr>
                <w:rFonts w:hint="eastAsia"/>
              </w:rPr>
              <w:t>①比例の意味として、二つの数量</w:t>
            </w:r>
            <w:r>
              <w:t>A</w:t>
            </w:r>
            <w:r>
              <w:rPr>
                <w:rFonts w:hint="eastAsia"/>
              </w:rPr>
              <w:t>、</w:t>
            </w:r>
            <w:r>
              <w:t>B</w:t>
            </w:r>
            <w:r>
              <w:rPr>
                <w:rFonts w:hint="eastAsia"/>
              </w:rPr>
              <w:t>があり、一方の数量が</w:t>
            </w:r>
            <w:r>
              <w:t>2</w:t>
            </w:r>
            <w:r>
              <w:rPr>
                <w:rFonts w:hint="eastAsia"/>
              </w:rPr>
              <w:t>倍、</w:t>
            </w:r>
            <w:r>
              <w:t>3</w:t>
            </w:r>
            <w:r>
              <w:rPr>
                <w:rFonts w:hint="eastAsia"/>
              </w:rPr>
              <w:t>倍、</w:t>
            </w:r>
            <w:r>
              <w:t>4</w:t>
            </w:r>
            <w:r>
              <w:rPr>
                <w:rFonts w:hint="eastAsia"/>
              </w:rPr>
              <w:t>倍、…と変化するのに伴って、他方の数量も</w:t>
            </w:r>
            <w:r>
              <w:t>2</w:t>
            </w:r>
            <w:r>
              <w:rPr>
                <w:rFonts w:hint="eastAsia"/>
              </w:rPr>
              <w:t>倍、</w:t>
            </w:r>
            <w:r>
              <w:t>3</w:t>
            </w:r>
            <w:r>
              <w:rPr>
                <w:rFonts w:hint="eastAsia"/>
              </w:rPr>
              <w:t>倍、</w:t>
            </w:r>
            <w:r>
              <w:t>4</w:t>
            </w:r>
            <w:r>
              <w:rPr>
                <w:rFonts w:hint="eastAsia"/>
              </w:rPr>
              <w:t>倍、…と変化し、一方が</w:t>
            </w:r>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2</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Pr>
                <w:rFonts w:hint="eastAsia"/>
              </w:rPr>
              <w:t>、</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…と変化するのに伴って、他方も、</w:t>
            </w:r>
            <m:oMath>
              <m:f>
                <m:fPr>
                  <m:ctrlPr>
                    <w:rPr>
                      <w:rFonts w:ascii="Cambria Math" w:hAnsi="Cambria Math"/>
                    </w:rPr>
                  </m:ctrlPr>
                </m:fPr>
                <m:num>
                  <m:r>
                    <w:rPr>
                      <w:rFonts w:ascii="Cambria Math" w:hAnsi="Cambria Math"/>
                    </w:rPr>
                    <m:t>1</m:t>
                  </m:r>
                </m:num>
                <m:den>
                  <m:r>
                    <w:rPr>
                      <w:rFonts w:ascii="Cambria Math" w:hAnsi="Cambria Math"/>
                    </w:rPr>
                    <m:t>2</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、…と変化することを理解している。</w:t>
            </w:r>
          </w:p>
          <w:p w14:paraId="5DF2933A" w14:textId="77777777" w:rsidR="001F49D8" w:rsidRDefault="001F49D8" w:rsidP="001F49D8">
            <w:pPr>
              <w:ind w:left="167" w:hangingChars="100" w:hanging="167"/>
            </w:pPr>
            <w:r>
              <w:rPr>
                <w:rFonts w:hint="eastAsia"/>
              </w:rPr>
              <w:t>②二つの数量の対応している値の商に着目すると、それがどこも一定になっていることを理解している。</w:t>
            </w:r>
          </w:p>
          <w:p w14:paraId="3E06FAD4" w14:textId="77777777" w:rsidR="001F49D8" w:rsidRDefault="001F49D8" w:rsidP="001F49D8">
            <w:pPr>
              <w:ind w:left="167" w:hangingChars="100" w:hanging="167"/>
            </w:pPr>
            <w:r>
              <w:rPr>
                <w:rFonts w:hint="eastAsia"/>
              </w:rPr>
              <w:t>③比例の関係を表す式が、</w:t>
            </w:r>
            <w:r>
              <w:rPr>
                <w:rFonts w:ascii="B2Math Regular Italic Italic" w:cs="B2Math Regular Italic Italic"/>
                <w:i/>
                <w:iCs/>
              </w:rPr>
              <w:t>y</w:t>
            </w:r>
            <w:r w:rsidR="00C93CF5">
              <w:rPr>
                <w:rFonts w:hint="eastAsia"/>
              </w:rPr>
              <w:t>＝（き</w:t>
            </w:r>
            <w:r>
              <w:rPr>
                <w:rFonts w:hint="eastAsia"/>
              </w:rPr>
              <w:t>まった数）×</w:t>
            </w:r>
            <w:r>
              <w:rPr>
                <w:rFonts w:ascii="B2Math Regular Italic Italic" w:cs="B2Math Regular Italic Italic"/>
                <w:i/>
                <w:iCs/>
              </w:rPr>
              <w:t>x</w:t>
            </w:r>
            <w:r>
              <w:rPr>
                <w:rFonts w:hint="eastAsia"/>
              </w:rPr>
              <w:t>という形で表されることや、グラフが原点を通る直線として表されることを理解している。</w:t>
            </w:r>
          </w:p>
          <w:p w14:paraId="2CD159EE" w14:textId="77777777" w:rsidR="001F49D8" w:rsidRDefault="001F49D8" w:rsidP="001F49D8">
            <w:pPr>
              <w:ind w:left="167" w:hangingChars="100" w:hanging="167"/>
            </w:pPr>
            <w:r>
              <w:rPr>
                <w:rFonts w:hint="eastAsia"/>
              </w:rPr>
              <w:t>④比例の関係を利用することで、手際よく問題を解決できる場合があることや、比例の関係を用いて問題を解決していく方法を知っている。</w:t>
            </w:r>
          </w:p>
          <w:p w14:paraId="7673BACD" w14:textId="77777777" w:rsidR="001F49D8" w:rsidRDefault="001F49D8" w:rsidP="001F49D8">
            <w:pPr>
              <w:ind w:left="167" w:hangingChars="100" w:hanging="167"/>
            </w:pPr>
            <w:r>
              <w:rPr>
                <w:rFonts w:hint="eastAsia"/>
              </w:rPr>
              <w:t>⑤反比例の意味として、比例の場合に対応して、二つの数量</w:t>
            </w:r>
            <w:r>
              <w:t>A</w:t>
            </w:r>
            <w:r>
              <w:rPr>
                <w:rFonts w:hint="eastAsia"/>
              </w:rPr>
              <w:t>、</w:t>
            </w:r>
            <w:r>
              <w:t>B</w:t>
            </w:r>
            <w:r>
              <w:rPr>
                <w:rFonts w:hint="eastAsia"/>
              </w:rPr>
              <w:t>があり、一方の数量が</w:t>
            </w:r>
            <w:r>
              <w:t>2</w:t>
            </w:r>
            <w:r>
              <w:rPr>
                <w:rFonts w:hint="eastAsia"/>
              </w:rPr>
              <w:t>倍、</w:t>
            </w:r>
            <w:r>
              <w:t>3</w:t>
            </w:r>
            <w:r>
              <w:rPr>
                <w:rFonts w:hint="eastAsia"/>
              </w:rPr>
              <w:t>倍、</w:t>
            </w:r>
            <w:r>
              <w:t>4</w:t>
            </w:r>
            <w:r>
              <w:rPr>
                <w:rFonts w:hint="eastAsia"/>
              </w:rPr>
              <w:t>倍、…と変化するのに伴って、他方の数量は</w:t>
            </w:r>
            <m:oMath>
              <m:f>
                <m:fPr>
                  <m:ctrlPr>
                    <w:rPr>
                      <w:rFonts w:ascii="Cambria Math" w:hAnsi="Cambria Math"/>
                    </w:rPr>
                  </m:ctrlPr>
                </m:fPr>
                <m:num>
                  <m:r>
                    <w:rPr>
                      <w:rFonts w:ascii="Cambria Math" w:hAnsi="Cambria Math"/>
                    </w:rPr>
                    <m:t>1</m:t>
                  </m:r>
                </m:num>
                <m:den>
                  <m:r>
                    <w:rPr>
                      <w:rFonts w:ascii="Cambria Math" w:hAnsi="Cambria Math"/>
                    </w:rPr>
                    <m:t>2</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、…と変化し、一方が、</w:t>
            </w:r>
            <m:oMath>
              <m:f>
                <m:fPr>
                  <m:ctrlPr>
                    <w:rPr>
                      <w:rFonts w:ascii="Cambria Math" w:hAnsi="Cambria Math"/>
                    </w:rPr>
                  </m:ctrlPr>
                </m:fPr>
                <m:num>
                  <m:r>
                    <w:rPr>
                      <w:rFonts w:ascii="Cambria Math" w:hAnsi="Cambria Math"/>
                    </w:rPr>
                    <m:t>1</m:t>
                  </m:r>
                </m:num>
                <m:den>
                  <m:r>
                    <w:rPr>
                      <w:rFonts w:ascii="Cambria Math" w:hAnsi="Cambria Math"/>
                    </w:rPr>
                    <m:t>2</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3</m:t>
                  </m:r>
                </m:den>
              </m:f>
            </m:oMath>
            <w:r w:rsidR="00F62E27">
              <w:rPr>
                <w:rFonts w:hint="eastAsia"/>
              </w:rPr>
              <w:t>、</w:t>
            </w:r>
            <m:oMath>
              <m:f>
                <m:fPr>
                  <m:ctrlPr>
                    <w:rPr>
                      <w:rFonts w:ascii="Cambria Math" w:hAnsi="Cambria Math"/>
                    </w:rPr>
                  </m:ctrlPr>
                </m:fPr>
                <m:num>
                  <m:r>
                    <w:rPr>
                      <w:rFonts w:ascii="Cambria Math" w:hAnsi="Cambria Math"/>
                    </w:rPr>
                    <m:t>1</m:t>
                  </m:r>
                </m:num>
                <m:den>
                  <m:r>
                    <w:rPr>
                      <w:rFonts w:ascii="Cambria Math" w:hAnsi="Cambria Math"/>
                    </w:rPr>
                    <m:t>4</m:t>
                  </m:r>
                </m:den>
              </m:f>
            </m:oMath>
            <w:r>
              <w:rPr>
                <w:rFonts w:hint="eastAsia"/>
              </w:rPr>
              <w:t>、…と変化するのに伴って、他方は、</w:t>
            </w:r>
            <w:r>
              <w:t>2</w:t>
            </w:r>
            <w:r>
              <w:rPr>
                <w:rFonts w:hint="eastAsia"/>
              </w:rPr>
              <w:t>倍、</w:t>
            </w:r>
            <w:r>
              <w:t>3</w:t>
            </w:r>
            <w:r>
              <w:rPr>
                <w:rFonts w:hint="eastAsia"/>
              </w:rPr>
              <w:t>倍、</w:t>
            </w:r>
            <w:r>
              <w:t>4</w:t>
            </w:r>
            <w:r>
              <w:rPr>
                <w:rFonts w:hint="eastAsia"/>
              </w:rPr>
              <w:t>倍、…と変化することを知っている。</w:t>
            </w:r>
          </w:p>
          <w:p w14:paraId="50D24548" w14:textId="77777777" w:rsidR="001F49D8" w:rsidRDefault="001F49D8" w:rsidP="001F49D8">
            <w:pPr>
              <w:ind w:left="167" w:hangingChars="100" w:hanging="167"/>
            </w:pPr>
            <w:r>
              <w:rPr>
                <w:rFonts w:hint="eastAsia"/>
              </w:rPr>
              <w:t>⑥二つの数量の対応している値の積に着目すると、それがどこも一定になっているということを知っている。</w:t>
            </w:r>
          </w:p>
          <w:p w14:paraId="2DB8A9E8" w14:textId="77777777" w:rsidR="001F49D8" w:rsidRDefault="001F49D8" w:rsidP="001F49D8">
            <w:pPr>
              <w:ind w:left="167" w:hangingChars="100" w:hanging="167"/>
            </w:pPr>
            <w:r>
              <w:rPr>
                <w:rFonts w:hint="eastAsia"/>
              </w:rPr>
              <w:t>⑦反比例の関係を表す式が、</w:t>
            </w:r>
            <w:r>
              <w:rPr>
                <w:rFonts w:ascii="B2Math Regular Italic Italic" w:cs="B2Math Regular Italic Italic"/>
                <w:i/>
                <w:iCs/>
              </w:rPr>
              <w:t>x</w:t>
            </w:r>
            <w:r>
              <w:rPr>
                <w:rFonts w:hint="eastAsia"/>
              </w:rPr>
              <w:t>×</w:t>
            </w:r>
            <w:r>
              <w:rPr>
                <w:rFonts w:ascii="B2Math Regular Italic Italic" w:cs="B2Math Regular Italic Italic"/>
                <w:i/>
                <w:iCs/>
              </w:rPr>
              <w:t>y</w:t>
            </w:r>
            <w:r w:rsidR="00C93CF5">
              <w:rPr>
                <w:rFonts w:hint="eastAsia"/>
              </w:rPr>
              <w:t>＝（き</w:t>
            </w:r>
            <w:r>
              <w:rPr>
                <w:rFonts w:hint="eastAsia"/>
              </w:rPr>
              <w:t>まった数）という形で表されることや、グラフについて、比例のグラフとのちがいを知っている。</w:t>
            </w:r>
          </w:p>
        </w:tc>
        <w:tc>
          <w:tcPr>
            <w:tcW w:w="3020" w:type="dxa"/>
          </w:tcPr>
          <w:p w14:paraId="205AFF73" w14:textId="77777777" w:rsidR="001F49D8" w:rsidRDefault="001F49D8" w:rsidP="001F49D8">
            <w:pPr>
              <w:ind w:left="167" w:hangingChars="100" w:hanging="167"/>
            </w:pPr>
            <w:r>
              <w:rPr>
                <w:rFonts w:hint="eastAsia"/>
              </w:rPr>
              <w:t>①日常生活から、伴って変わる二つの数量関係になっているものを探し、その関係にある数量を見いだしている。</w:t>
            </w:r>
          </w:p>
          <w:p w14:paraId="5E06B445" w14:textId="77777777" w:rsidR="001F49D8" w:rsidRDefault="001F49D8" w:rsidP="001F49D8">
            <w:pPr>
              <w:ind w:left="167" w:hangingChars="100" w:hanging="167"/>
            </w:pPr>
            <w:r>
              <w:rPr>
                <w:rFonts w:hint="eastAsia"/>
              </w:rPr>
              <w:t>②比例や反比例の関係を用いて問題を解決する際に、目的に応じて、式、表、グラフなどの適切な表現を選択して、変化や対応の特徴を見いだしている。</w:t>
            </w:r>
          </w:p>
          <w:p w14:paraId="423E9E92" w14:textId="77777777" w:rsidR="001F49D8" w:rsidRDefault="001F49D8" w:rsidP="001F49D8">
            <w:pPr>
              <w:ind w:left="167" w:hangingChars="100" w:hanging="167"/>
            </w:pPr>
            <w:r>
              <w:rPr>
                <w:rFonts w:hint="eastAsia"/>
              </w:rPr>
              <w:t>③日常生活や算数の学習などの比例が活用できる場面において、比例の関係を生かして問題を解決している。</w:t>
            </w:r>
          </w:p>
          <w:p w14:paraId="77562944" w14:textId="77777777" w:rsidR="001F49D8" w:rsidRDefault="001F49D8" w:rsidP="001F49D8">
            <w:pPr>
              <w:ind w:left="167" w:hangingChars="100" w:hanging="167"/>
            </w:pPr>
            <w:r>
              <w:rPr>
                <w:rFonts w:hint="eastAsia"/>
              </w:rPr>
              <w:t>④比例を用いた問題解決の方法や結果を評価し、必要に応じて、目的により適したものに改善している。</w:t>
            </w:r>
          </w:p>
        </w:tc>
        <w:tc>
          <w:tcPr>
            <w:tcW w:w="3021" w:type="dxa"/>
            <w:tcMar>
              <w:top w:w="57" w:type="dxa"/>
              <w:bottom w:w="57" w:type="dxa"/>
            </w:tcMar>
          </w:tcPr>
          <w:p w14:paraId="3F7A1AED" w14:textId="77777777" w:rsidR="001F49D8" w:rsidRDefault="00C93CF5" w:rsidP="001F49D8">
            <w:pPr>
              <w:ind w:left="167" w:hangingChars="100" w:hanging="167"/>
            </w:pPr>
            <w:r>
              <w:rPr>
                <w:rFonts w:hint="eastAsia"/>
              </w:rPr>
              <w:t>①生活や学習に、比例が活用できる場面を見つ</w:t>
            </w:r>
            <w:r w:rsidR="001F49D8">
              <w:rPr>
                <w:rFonts w:hint="eastAsia"/>
              </w:rPr>
              <w:t>け、能率のよい処理の仕方を求め、積極的に比例の関係を生かしていこうとしている。</w:t>
            </w:r>
          </w:p>
          <w:p w14:paraId="4A67CE70" w14:textId="77777777" w:rsidR="001F49D8" w:rsidRDefault="001F49D8" w:rsidP="001F49D8">
            <w:pPr>
              <w:ind w:left="167" w:hangingChars="100" w:hanging="167"/>
            </w:pPr>
            <w:r>
              <w:rPr>
                <w:rFonts w:hint="eastAsia"/>
              </w:rPr>
              <w:t>②目的に応じて適切な表現を用いるなど、式、表、グラフの表現の特徴やそのよさに</w:t>
            </w:r>
            <w:r w:rsidR="00C145CB">
              <w:rPr>
                <w:rFonts w:hint="eastAsia"/>
              </w:rPr>
              <w:t>気づ</w:t>
            </w:r>
            <w:r>
              <w:rPr>
                <w:rFonts w:hint="eastAsia"/>
              </w:rPr>
              <w:t>いている。</w:t>
            </w:r>
          </w:p>
          <w:p w14:paraId="0B677E73" w14:textId="77777777" w:rsidR="001F49D8" w:rsidRDefault="001F49D8" w:rsidP="001F49D8">
            <w:pPr>
              <w:ind w:left="167" w:hangingChars="100" w:hanging="167"/>
            </w:pPr>
            <w:r>
              <w:rPr>
                <w:rFonts w:hint="eastAsia"/>
              </w:rPr>
              <w:t>③問題解決の方法や結果を評価し、必要に応じて、目的により適したものに改善していこうとしている。</w:t>
            </w:r>
          </w:p>
        </w:tc>
      </w:tr>
    </w:tbl>
    <w:p w14:paraId="4581873B" w14:textId="77777777" w:rsidR="001F49D8" w:rsidRPr="001F49D8" w:rsidRDefault="001F49D8" w:rsidP="001F49D8">
      <w:pPr>
        <w:ind w:firstLineChars="200" w:firstLine="334"/>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4"/>
        <w:gridCol w:w="3453"/>
        <w:gridCol w:w="1925"/>
      </w:tblGrid>
      <w:tr w:rsidR="001F49D8" w:rsidRPr="001F49D8" w14:paraId="43F51668" w14:textId="77777777" w:rsidTr="00C145CB">
        <w:trPr>
          <w:cantSplit/>
          <w:trHeight w:val="345"/>
          <w:jc w:val="center"/>
        </w:trPr>
        <w:tc>
          <w:tcPr>
            <w:tcW w:w="599" w:type="dxa"/>
            <w:tcBorders>
              <w:bottom w:val="single" w:sz="4" w:space="0" w:color="auto"/>
            </w:tcBorders>
            <w:shd w:val="clear" w:color="auto" w:fill="D9D9D9"/>
            <w:vAlign w:val="center"/>
          </w:tcPr>
          <w:p w14:paraId="152DCE42" w14:textId="77777777" w:rsidR="001F49D8" w:rsidRPr="001F49D8" w:rsidRDefault="001F49D8" w:rsidP="001F49D8">
            <w:pPr>
              <w:jc w:val="center"/>
              <w:rPr>
                <w:rFonts w:eastAsia="ＭＳ ゴシック"/>
              </w:rPr>
            </w:pPr>
            <w:r w:rsidRPr="001F49D8">
              <w:rPr>
                <w:rFonts w:eastAsia="ＭＳ ゴシック" w:hint="eastAsia"/>
              </w:rPr>
              <w:t>時間</w:t>
            </w:r>
          </w:p>
        </w:tc>
        <w:tc>
          <w:tcPr>
            <w:tcW w:w="3084" w:type="dxa"/>
            <w:tcBorders>
              <w:bottom w:val="single" w:sz="4" w:space="0" w:color="auto"/>
            </w:tcBorders>
            <w:shd w:val="clear" w:color="auto" w:fill="D9D9D9"/>
            <w:vAlign w:val="center"/>
          </w:tcPr>
          <w:p w14:paraId="194E7C11" w14:textId="77777777" w:rsidR="001F49D8" w:rsidRPr="001F49D8" w:rsidRDefault="001F49D8" w:rsidP="001F49D8">
            <w:pPr>
              <w:jc w:val="center"/>
              <w:rPr>
                <w:rFonts w:eastAsia="ＭＳ ゴシック"/>
                <w:kern w:val="0"/>
              </w:rPr>
            </w:pPr>
            <w:r w:rsidRPr="001F49D8">
              <w:rPr>
                <w:rFonts w:eastAsia="ＭＳ ゴシック" w:hint="eastAsia"/>
                <w:kern w:val="0"/>
              </w:rPr>
              <w:t>目　標</w:t>
            </w:r>
          </w:p>
        </w:tc>
        <w:tc>
          <w:tcPr>
            <w:tcW w:w="3453" w:type="dxa"/>
            <w:tcBorders>
              <w:bottom w:val="single" w:sz="4" w:space="0" w:color="auto"/>
            </w:tcBorders>
            <w:shd w:val="clear" w:color="auto" w:fill="D9D9D9"/>
            <w:vAlign w:val="center"/>
          </w:tcPr>
          <w:p w14:paraId="72FA5397" w14:textId="77777777" w:rsidR="001F49D8" w:rsidRPr="001F49D8" w:rsidRDefault="001F49D8" w:rsidP="001F49D8">
            <w:pPr>
              <w:jc w:val="center"/>
              <w:rPr>
                <w:rFonts w:eastAsia="ＭＳ ゴシック"/>
              </w:rPr>
            </w:pPr>
            <w:r w:rsidRPr="001F49D8">
              <w:rPr>
                <w:rFonts w:eastAsia="ＭＳ ゴシック" w:hint="eastAsia"/>
                <w:kern w:val="0"/>
              </w:rPr>
              <w:t>学習活動</w:t>
            </w:r>
          </w:p>
        </w:tc>
        <w:tc>
          <w:tcPr>
            <w:tcW w:w="1925" w:type="dxa"/>
            <w:tcBorders>
              <w:bottom w:val="single" w:sz="4" w:space="0" w:color="auto"/>
            </w:tcBorders>
            <w:shd w:val="clear" w:color="auto" w:fill="D9D9D9"/>
            <w:vAlign w:val="center"/>
          </w:tcPr>
          <w:p w14:paraId="0865C9A3" w14:textId="77777777" w:rsidR="001F49D8" w:rsidRPr="001F49D8" w:rsidRDefault="001F49D8" w:rsidP="001F49D8">
            <w:pPr>
              <w:jc w:val="center"/>
              <w:rPr>
                <w:rFonts w:eastAsia="ＭＳ ゴシック"/>
              </w:rPr>
            </w:pPr>
            <w:r w:rsidRPr="001F49D8">
              <w:rPr>
                <w:rFonts w:eastAsia="ＭＳ ゴシック" w:hint="eastAsia"/>
                <w:kern w:val="0"/>
              </w:rPr>
              <w:t>評価規準・方法</w:t>
            </w:r>
          </w:p>
        </w:tc>
      </w:tr>
      <w:tr w:rsidR="001F49D8" w:rsidRPr="001F49D8" w14:paraId="6B7C56B1" w14:textId="77777777" w:rsidTr="00C145CB">
        <w:trPr>
          <w:cantSplit/>
          <w:trHeight w:val="21"/>
          <w:jc w:val="center"/>
        </w:trPr>
        <w:tc>
          <w:tcPr>
            <w:tcW w:w="599" w:type="dxa"/>
            <w:tcBorders>
              <w:top w:val="single" w:sz="4" w:space="0" w:color="auto"/>
              <w:bottom w:val="single" w:sz="4" w:space="0" w:color="auto"/>
            </w:tcBorders>
            <w:tcMar>
              <w:top w:w="57" w:type="dxa"/>
              <w:bottom w:w="57" w:type="dxa"/>
            </w:tcMar>
          </w:tcPr>
          <w:p w14:paraId="2C69635B" w14:textId="77777777" w:rsidR="001F49D8" w:rsidRPr="001F49D8" w:rsidRDefault="001F49D8" w:rsidP="001F49D8">
            <w:pPr>
              <w:jc w:val="center"/>
            </w:pPr>
            <w:r w:rsidRPr="001F49D8">
              <w:rPr>
                <w:rFonts w:hint="eastAsia"/>
              </w:rPr>
              <w:t>※</w:t>
            </w:r>
          </w:p>
        </w:tc>
        <w:tc>
          <w:tcPr>
            <w:tcW w:w="8462" w:type="dxa"/>
            <w:gridSpan w:val="3"/>
            <w:tcMar>
              <w:top w:w="57" w:type="dxa"/>
              <w:bottom w:w="57" w:type="dxa"/>
            </w:tcMar>
          </w:tcPr>
          <w:p w14:paraId="62157026" w14:textId="77777777" w:rsidR="001F49D8" w:rsidRPr="001F49D8" w:rsidRDefault="00393EFF" w:rsidP="001F49D8">
            <w:pPr>
              <w:rPr>
                <w:sz w:val="16"/>
                <w:szCs w:val="18"/>
              </w:rPr>
            </w:pPr>
            <w:r w:rsidRPr="00393EFF">
              <w:rPr>
                <w:rFonts w:hint="eastAsia"/>
                <w:sz w:val="16"/>
                <w:szCs w:val="18"/>
              </w:rPr>
              <w:t>「次の学習のために」（p.175）は、短時間学習や家庭学習などを通して弾力的に扱う。</w:t>
            </w:r>
          </w:p>
        </w:tc>
      </w:tr>
      <w:tr w:rsidR="001F49D8" w:rsidRPr="001F49D8" w14:paraId="2CCE8508"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C16ABEE" w14:textId="77777777" w:rsidR="001F49D8" w:rsidRPr="001F49D8" w:rsidRDefault="00393EFF" w:rsidP="001F49D8">
            <w:pPr>
              <w:rPr>
                <w:rFonts w:ascii="ＭＳ ゴシック" w:eastAsia="ＭＳ ゴシック" w:hAnsi="ＭＳ ゴシック"/>
              </w:rPr>
            </w:pPr>
            <w:r w:rsidRPr="00393EFF">
              <w:rPr>
                <w:rFonts w:ascii="ＭＳ ゴシック" w:eastAsia="ＭＳ ゴシック" w:hAnsi="ＭＳ ゴシック" w:hint="eastAsia"/>
                <w:bdr w:val="single" w:sz="4" w:space="0" w:color="auto"/>
              </w:rPr>
              <w:t>1</w:t>
            </w:r>
            <w:r w:rsidRPr="00393EFF">
              <w:rPr>
                <w:rFonts w:ascii="ＭＳ ゴシック" w:eastAsia="ＭＳ ゴシック" w:hAnsi="ＭＳ ゴシック" w:hint="eastAsia"/>
              </w:rPr>
              <w:t xml:space="preserve">　比例（p.176～178）　2時間</w:t>
            </w:r>
          </w:p>
        </w:tc>
      </w:tr>
      <w:tr w:rsidR="00393EFF" w:rsidRPr="001F49D8" w14:paraId="520B70CA" w14:textId="77777777" w:rsidTr="00C145CB">
        <w:trPr>
          <w:cantSplit/>
          <w:trHeight w:val="345"/>
          <w:jc w:val="center"/>
        </w:trPr>
        <w:tc>
          <w:tcPr>
            <w:tcW w:w="599" w:type="dxa"/>
            <w:vMerge w:val="restart"/>
            <w:tcBorders>
              <w:top w:val="single" w:sz="4" w:space="0" w:color="auto"/>
            </w:tcBorders>
            <w:tcMar>
              <w:top w:w="57" w:type="dxa"/>
              <w:bottom w:w="57" w:type="dxa"/>
            </w:tcMar>
          </w:tcPr>
          <w:p w14:paraId="09D246E5" w14:textId="77777777" w:rsidR="00393EFF" w:rsidRDefault="00393EFF" w:rsidP="00393EFF">
            <w:pPr>
              <w:jc w:val="center"/>
            </w:pPr>
            <w:r w:rsidRPr="001F49D8">
              <w:t>1</w:t>
            </w:r>
          </w:p>
          <w:p w14:paraId="62F68180" w14:textId="77777777" w:rsidR="00393EFF" w:rsidRDefault="00393EFF" w:rsidP="00393EFF">
            <w:pPr>
              <w:jc w:val="center"/>
            </w:pPr>
            <w:r w:rsidRPr="00F62E27">
              <w:rPr>
                <w:rFonts w:hint="eastAsia"/>
              </w:rPr>
              <w:t>・</w:t>
            </w:r>
          </w:p>
          <w:p w14:paraId="25D30230" w14:textId="77777777" w:rsidR="00393EFF" w:rsidRPr="001F49D8" w:rsidRDefault="00393EFF" w:rsidP="00393EFF">
            <w:pPr>
              <w:jc w:val="center"/>
            </w:pPr>
            <w:r>
              <w:rPr>
                <w:rFonts w:hint="eastAsia"/>
              </w:rPr>
              <w:t>2</w:t>
            </w:r>
          </w:p>
        </w:tc>
        <w:tc>
          <w:tcPr>
            <w:tcW w:w="6537" w:type="dxa"/>
            <w:gridSpan w:val="2"/>
            <w:tcMar>
              <w:top w:w="57" w:type="dxa"/>
              <w:bottom w:w="57" w:type="dxa"/>
            </w:tcMar>
          </w:tcPr>
          <w:p w14:paraId="2B07BA7D" w14:textId="77777777" w:rsidR="00393EFF" w:rsidRDefault="00393EFF" w:rsidP="00393EFF">
            <w:pPr>
              <w:ind w:left="167" w:hangingChars="100" w:hanging="167"/>
            </w:pPr>
            <w:r>
              <w:rPr>
                <w:rFonts w:hint="eastAsia"/>
              </w:rPr>
              <w:t>○単元アプローチ（</w:t>
            </w:r>
            <w:r>
              <w:t>p.176</w:t>
            </w:r>
            <w:r>
              <w:rPr>
                <w:rFonts w:hint="eastAsia"/>
              </w:rPr>
              <w:t>）</w:t>
            </w:r>
          </w:p>
          <w:p w14:paraId="628A1916" w14:textId="77777777" w:rsidR="00393EFF" w:rsidRDefault="00393EFF" w:rsidP="00393EFF">
            <w:pPr>
              <w:ind w:left="167" w:hangingChars="100" w:hanging="167"/>
            </w:pPr>
            <w:r>
              <w:rPr>
                <w:rFonts w:hint="eastAsia"/>
              </w:rPr>
              <w:t>・身の回りから伴って変わる</w:t>
            </w:r>
            <w:r>
              <w:t>2</w:t>
            </w:r>
            <w:r>
              <w:rPr>
                <w:rFonts w:hint="eastAsia"/>
              </w:rPr>
              <w:t>つの数量を見つけ、その変化の仕方がどのようになっているかを、表などを使って確認する。</w:t>
            </w:r>
          </w:p>
        </w:tc>
        <w:tc>
          <w:tcPr>
            <w:tcW w:w="1925" w:type="dxa"/>
            <w:tcMar>
              <w:top w:w="57" w:type="dxa"/>
              <w:bottom w:w="57" w:type="dxa"/>
            </w:tcMar>
          </w:tcPr>
          <w:p w14:paraId="66F14C5D" w14:textId="77777777" w:rsidR="00393EFF" w:rsidRDefault="00393EFF" w:rsidP="00393EFF">
            <w:pPr>
              <w:ind w:left="167" w:hangingChars="100" w:hanging="167"/>
            </w:pPr>
            <w:r>
              <w:rPr>
                <w:rFonts w:hint="eastAsia"/>
              </w:rPr>
              <w:t>思①：観察・発言</w:t>
            </w:r>
          </w:p>
        </w:tc>
      </w:tr>
      <w:tr w:rsidR="00393EFF" w:rsidRPr="001F49D8" w14:paraId="395B8913" w14:textId="77777777" w:rsidTr="00C145CB">
        <w:trPr>
          <w:cantSplit/>
          <w:trHeight w:val="345"/>
          <w:jc w:val="center"/>
        </w:trPr>
        <w:tc>
          <w:tcPr>
            <w:tcW w:w="599" w:type="dxa"/>
            <w:vMerge/>
            <w:tcBorders>
              <w:bottom w:val="single" w:sz="4" w:space="0" w:color="auto"/>
            </w:tcBorders>
            <w:tcMar>
              <w:top w:w="57" w:type="dxa"/>
              <w:bottom w:w="57" w:type="dxa"/>
            </w:tcMar>
          </w:tcPr>
          <w:p w14:paraId="1BF2C988" w14:textId="77777777" w:rsidR="00393EFF" w:rsidRPr="001F49D8" w:rsidRDefault="00393EFF" w:rsidP="00393EFF">
            <w:pPr>
              <w:jc w:val="center"/>
            </w:pPr>
          </w:p>
        </w:tc>
        <w:tc>
          <w:tcPr>
            <w:tcW w:w="3084" w:type="dxa"/>
            <w:tcMar>
              <w:top w:w="57" w:type="dxa"/>
              <w:bottom w:w="57" w:type="dxa"/>
            </w:tcMar>
          </w:tcPr>
          <w:p w14:paraId="4C2A1935" w14:textId="77777777" w:rsidR="00393EFF" w:rsidRDefault="00393EFF" w:rsidP="00393EFF">
            <w:pPr>
              <w:ind w:left="167" w:hangingChars="100" w:hanging="167"/>
            </w:pPr>
            <w:r>
              <w:rPr>
                <w:rFonts w:hint="eastAsia"/>
              </w:rPr>
              <w:t>○比例の関係について、表を用いて変化の特徴を見いだし、比例の意味を理解する。</w:t>
            </w:r>
          </w:p>
        </w:tc>
        <w:tc>
          <w:tcPr>
            <w:tcW w:w="3453" w:type="dxa"/>
            <w:tcMar>
              <w:top w:w="57" w:type="dxa"/>
              <w:bottom w:w="57" w:type="dxa"/>
            </w:tcMar>
          </w:tcPr>
          <w:p w14:paraId="0615E5F1" w14:textId="77777777" w:rsidR="00393EFF" w:rsidRDefault="00393EFF" w:rsidP="00393EFF">
            <w:pPr>
              <w:ind w:left="167" w:hangingChars="100" w:hanging="167"/>
            </w:pPr>
            <w:r>
              <w:rPr>
                <w:rFonts w:hint="eastAsia"/>
              </w:rPr>
              <w:t>・比例する</w:t>
            </w:r>
            <w:r>
              <w:t>2</w:t>
            </w:r>
            <w:r>
              <w:rPr>
                <w:rFonts w:hint="eastAsia"/>
              </w:rPr>
              <w:t>つの量の関係について、表を見て、いつでも成り立つかどうかを調べる。</w:t>
            </w:r>
          </w:p>
          <w:p w14:paraId="1123004E" w14:textId="77777777" w:rsidR="00393EFF" w:rsidRDefault="00393EFF" w:rsidP="00393EFF">
            <w:pPr>
              <w:ind w:left="167" w:hangingChars="100" w:hanging="167"/>
            </w:pPr>
            <w:r>
              <w:rPr>
                <w:rFonts w:hint="eastAsia"/>
              </w:rPr>
              <w:t>・比例の性質をまとめる。</w:t>
            </w:r>
          </w:p>
        </w:tc>
        <w:tc>
          <w:tcPr>
            <w:tcW w:w="1925" w:type="dxa"/>
            <w:tcMar>
              <w:top w:w="57" w:type="dxa"/>
              <w:bottom w:w="57" w:type="dxa"/>
            </w:tcMar>
          </w:tcPr>
          <w:p w14:paraId="06CF7B31" w14:textId="77777777" w:rsidR="00393EFF" w:rsidRDefault="00393EFF" w:rsidP="00393EFF">
            <w:pPr>
              <w:ind w:left="167" w:hangingChars="100" w:hanging="167"/>
            </w:pPr>
            <w:r>
              <w:rPr>
                <w:rFonts w:hint="eastAsia"/>
              </w:rPr>
              <w:t>知①：ノート</w:t>
            </w:r>
          </w:p>
          <w:p w14:paraId="60B5CBE2" w14:textId="77777777" w:rsidR="00393EFF" w:rsidRDefault="00393EFF" w:rsidP="00393EFF">
            <w:pPr>
              <w:ind w:left="167" w:hangingChars="100" w:hanging="167"/>
            </w:pPr>
            <w:r>
              <w:rPr>
                <w:rFonts w:hint="eastAsia"/>
              </w:rPr>
              <w:t>思②：観察・発言</w:t>
            </w:r>
          </w:p>
        </w:tc>
      </w:tr>
      <w:tr w:rsidR="009622AC" w:rsidRPr="001F49D8" w14:paraId="16D3F6A4"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07A66DEE" w14:textId="77777777" w:rsidR="009622AC" w:rsidRPr="001F49D8" w:rsidRDefault="00393EFF" w:rsidP="00C145CB">
            <w:pPr>
              <w:rPr>
                <w:rFonts w:ascii="ＭＳ ゴシック" w:eastAsia="ＭＳ ゴシック" w:hAnsi="ＭＳ ゴシック"/>
              </w:rPr>
            </w:pPr>
            <w:r w:rsidRPr="00393EFF">
              <w:rPr>
                <w:rFonts w:ascii="ＭＳ ゴシック" w:eastAsia="ＭＳ ゴシック" w:hAnsi="ＭＳ ゴシック" w:hint="eastAsia"/>
                <w:bdr w:val="single" w:sz="4" w:space="0" w:color="auto"/>
              </w:rPr>
              <w:t>2</w:t>
            </w:r>
            <w:r w:rsidRPr="00393EFF">
              <w:rPr>
                <w:rFonts w:ascii="ＭＳ ゴシック" w:eastAsia="ＭＳ ゴシック" w:hAnsi="ＭＳ ゴシック" w:hint="eastAsia"/>
              </w:rPr>
              <w:t xml:space="preserve">　比例の式とグラフ（p.179～184）　4時間</w:t>
            </w:r>
          </w:p>
        </w:tc>
      </w:tr>
      <w:tr w:rsidR="00393EFF" w:rsidRPr="001F49D8" w14:paraId="29AFFA2C"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5CA9A760" w14:textId="77777777" w:rsidR="00393EFF" w:rsidRPr="001F49D8" w:rsidRDefault="00393EFF" w:rsidP="00393EFF">
            <w:pPr>
              <w:jc w:val="center"/>
            </w:pPr>
            <w:r>
              <w:rPr>
                <w:rFonts w:hint="eastAsia"/>
              </w:rPr>
              <w:t>3</w:t>
            </w:r>
          </w:p>
        </w:tc>
        <w:tc>
          <w:tcPr>
            <w:tcW w:w="3084" w:type="dxa"/>
            <w:tcMar>
              <w:top w:w="57" w:type="dxa"/>
              <w:bottom w:w="57" w:type="dxa"/>
            </w:tcMar>
          </w:tcPr>
          <w:p w14:paraId="7386F7BF"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に比例するとき、対応の特徴を見いだすことによって、</w:t>
            </w:r>
            <w:r>
              <w:rPr>
                <w:rFonts w:ascii="B2Math Regular Italic Italic" w:cs="B2Math Regular Italic Italic"/>
                <w:i/>
                <w:iCs/>
              </w:rPr>
              <w:t>y</w:t>
            </w:r>
            <w:r>
              <w:rPr>
                <w:rFonts w:hint="eastAsia"/>
              </w:rPr>
              <w:t>＝（きまった数）×</w:t>
            </w:r>
            <w:r>
              <w:rPr>
                <w:rFonts w:ascii="B2Math Regular Italic Italic" w:cs="B2Math Regular Italic Italic"/>
                <w:i/>
                <w:iCs/>
              </w:rPr>
              <w:t>x</w:t>
            </w:r>
            <w:r>
              <w:rPr>
                <w:rFonts w:hint="eastAsia"/>
              </w:rPr>
              <w:t>と式に表すことができる。</w:t>
            </w:r>
          </w:p>
        </w:tc>
        <w:tc>
          <w:tcPr>
            <w:tcW w:w="3453" w:type="dxa"/>
            <w:tcMar>
              <w:top w:w="57" w:type="dxa"/>
              <w:bottom w:w="57" w:type="dxa"/>
            </w:tcMar>
          </w:tcPr>
          <w:p w14:paraId="1BDB4D7B"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に比例するとき、対応する</w:t>
            </w:r>
            <w:r>
              <w:rPr>
                <w:rFonts w:ascii="B2Math Regular Italic Italic" w:cs="B2Math Regular Italic Italic"/>
                <w:i/>
                <w:iCs/>
              </w:rPr>
              <w:t>x</w:t>
            </w:r>
            <w:r>
              <w:rPr>
                <w:rFonts w:hint="eastAsia"/>
              </w:rPr>
              <w:t>と</w:t>
            </w:r>
            <w:r>
              <w:rPr>
                <w:rFonts w:ascii="B2Math Regular Italic Italic" w:cs="B2Math Regular Italic Italic"/>
                <w:i/>
                <w:iCs/>
              </w:rPr>
              <w:t>y</w:t>
            </w:r>
            <w:r>
              <w:rPr>
                <w:rFonts w:hint="eastAsia"/>
              </w:rPr>
              <w:t>の値の関係を考える。</w:t>
            </w:r>
          </w:p>
          <w:p w14:paraId="47381B29" w14:textId="77777777" w:rsidR="00393EFF" w:rsidRDefault="00393EFF" w:rsidP="00393EFF">
            <w:pPr>
              <w:ind w:left="167" w:hangingChars="100" w:hanging="167"/>
            </w:pPr>
            <w:r>
              <w:rPr>
                <w:rFonts w:hint="eastAsia"/>
              </w:rPr>
              <w:t>・</w:t>
            </w:r>
            <w:r>
              <w:rPr>
                <w:rFonts w:ascii="B2Math Regular Italic Italic" w:cs="B2Math Regular Italic Italic"/>
                <w:i/>
                <w:iCs/>
              </w:rPr>
              <w:t>x</w:t>
            </w:r>
            <w:r>
              <w:rPr>
                <w:rFonts w:hint="eastAsia"/>
              </w:rPr>
              <w:t>と</w:t>
            </w:r>
            <w:r>
              <w:rPr>
                <w:rFonts w:ascii="B2Math Regular Italic Italic" w:cs="B2Math Regular Italic Italic"/>
                <w:i/>
                <w:iCs/>
              </w:rPr>
              <w:t>y</w:t>
            </w:r>
            <w:r>
              <w:rPr>
                <w:rFonts w:hint="eastAsia"/>
              </w:rPr>
              <w:t>の値の関係を式に表す。</w:t>
            </w:r>
          </w:p>
          <w:p w14:paraId="4E76C591"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に比例するとき、</w:t>
            </w:r>
            <w:r>
              <w:t>x</w:t>
            </w:r>
            <w:r>
              <w:rPr>
                <w:rFonts w:hint="eastAsia"/>
              </w:rPr>
              <w:t>と</w:t>
            </w:r>
            <w:r>
              <w:t>y</w:t>
            </w:r>
            <w:r>
              <w:rPr>
                <w:rFonts w:hint="eastAsia"/>
              </w:rPr>
              <w:t>の関係は式に表せることをまとめる。</w:t>
            </w:r>
          </w:p>
        </w:tc>
        <w:tc>
          <w:tcPr>
            <w:tcW w:w="1925" w:type="dxa"/>
            <w:tcMar>
              <w:top w:w="57" w:type="dxa"/>
              <w:bottom w:w="57" w:type="dxa"/>
            </w:tcMar>
          </w:tcPr>
          <w:p w14:paraId="3D862511" w14:textId="77777777" w:rsidR="00393EFF" w:rsidRDefault="00393EFF" w:rsidP="00393EFF">
            <w:pPr>
              <w:ind w:left="167" w:hangingChars="100" w:hanging="167"/>
            </w:pPr>
            <w:r>
              <w:rPr>
                <w:rFonts w:hint="eastAsia"/>
              </w:rPr>
              <w:t>知②③：ノート</w:t>
            </w:r>
          </w:p>
          <w:p w14:paraId="5E48CB66" w14:textId="77777777" w:rsidR="00393EFF" w:rsidRDefault="00393EFF" w:rsidP="00393EFF">
            <w:pPr>
              <w:ind w:left="167" w:hangingChars="100" w:hanging="167"/>
            </w:pPr>
            <w:r>
              <w:rPr>
                <w:rFonts w:hint="eastAsia"/>
              </w:rPr>
              <w:t>思②：観察・発言</w:t>
            </w:r>
          </w:p>
        </w:tc>
      </w:tr>
      <w:tr w:rsidR="00393EFF" w:rsidRPr="001F49D8" w14:paraId="049F8782"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5F1D35F6" w14:textId="77777777" w:rsidR="00393EFF" w:rsidRDefault="00393EFF" w:rsidP="00393EFF">
            <w:pPr>
              <w:jc w:val="center"/>
            </w:pPr>
            <w:r>
              <w:rPr>
                <w:rFonts w:hint="eastAsia"/>
              </w:rPr>
              <w:t>4</w:t>
            </w:r>
          </w:p>
          <w:p w14:paraId="7EABFF3F" w14:textId="77777777" w:rsidR="00393EFF" w:rsidRDefault="00393EFF" w:rsidP="00393EFF">
            <w:pPr>
              <w:jc w:val="center"/>
            </w:pPr>
            <w:r w:rsidRPr="00F62E27">
              <w:rPr>
                <w:rFonts w:hint="eastAsia"/>
              </w:rPr>
              <w:t>・</w:t>
            </w:r>
          </w:p>
          <w:p w14:paraId="276C0EC5" w14:textId="77777777" w:rsidR="00393EFF" w:rsidRPr="001F49D8" w:rsidRDefault="00393EFF" w:rsidP="00393EFF">
            <w:pPr>
              <w:jc w:val="center"/>
            </w:pPr>
            <w:r>
              <w:rPr>
                <w:rFonts w:hint="eastAsia"/>
              </w:rPr>
              <w:t>5</w:t>
            </w:r>
          </w:p>
        </w:tc>
        <w:tc>
          <w:tcPr>
            <w:tcW w:w="3084" w:type="dxa"/>
            <w:tcMar>
              <w:top w:w="57" w:type="dxa"/>
              <w:bottom w:w="57" w:type="dxa"/>
            </w:tcMar>
          </w:tcPr>
          <w:p w14:paraId="777F7135" w14:textId="77777777" w:rsidR="00393EFF" w:rsidRDefault="00393EFF" w:rsidP="00393EFF">
            <w:pPr>
              <w:ind w:left="167" w:hangingChars="100" w:hanging="167"/>
            </w:pPr>
            <w:r>
              <w:rPr>
                <w:rFonts w:hint="eastAsia"/>
              </w:rPr>
              <w:t>○変化や対応の特徴を見いだすこと</w:t>
            </w:r>
            <w:r w:rsidR="00C93CF5">
              <w:rPr>
                <w:rFonts w:hint="eastAsia"/>
              </w:rPr>
              <w:t>によって、比例の関係をグラフに表し、そのグラフから、値をよみ取る</w:t>
            </w:r>
            <w:r>
              <w:rPr>
                <w:rFonts w:hint="eastAsia"/>
              </w:rPr>
              <w:t>とともに、グラフのよさに気づく。</w:t>
            </w:r>
          </w:p>
        </w:tc>
        <w:tc>
          <w:tcPr>
            <w:tcW w:w="3453" w:type="dxa"/>
            <w:tcMar>
              <w:top w:w="57" w:type="dxa"/>
              <w:bottom w:w="57" w:type="dxa"/>
            </w:tcMar>
          </w:tcPr>
          <w:p w14:paraId="6F26EFB1" w14:textId="77777777" w:rsidR="00393EFF" w:rsidRDefault="00393EFF" w:rsidP="00393EFF">
            <w:pPr>
              <w:ind w:left="167" w:hangingChars="100" w:hanging="167"/>
            </w:pPr>
            <w:r>
              <w:rPr>
                <w:rFonts w:hint="eastAsia"/>
              </w:rPr>
              <w:t>・比例の関係をグラフに表す。</w:t>
            </w:r>
          </w:p>
          <w:p w14:paraId="43C659CE" w14:textId="77777777" w:rsidR="00393EFF" w:rsidRDefault="00393EFF" w:rsidP="00393EFF">
            <w:pPr>
              <w:ind w:left="167" w:hangingChars="100" w:hanging="167"/>
            </w:pPr>
            <w:r>
              <w:rPr>
                <w:rFonts w:hint="eastAsia"/>
              </w:rPr>
              <w:t>・比例の関係を表すグラフの特徴をまとめる。</w:t>
            </w:r>
          </w:p>
          <w:p w14:paraId="2B6FFB18" w14:textId="77777777" w:rsidR="00393EFF" w:rsidRDefault="00393EFF" w:rsidP="00393EFF">
            <w:pPr>
              <w:ind w:left="167" w:hangingChars="100" w:hanging="167"/>
            </w:pPr>
            <w:r>
              <w:rPr>
                <w:rFonts w:hint="eastAsia"/>
              </w:rPr>
              <w:t>・比例の関係を表すグラフから、</w:t>
            </w:r>
            <w:r>
              <w:rPr>
                <w:rFonts w:ascii="B2Math Regular Italic Italic" w:cs="B2Math Regular Italic Italic"/>
                <w:i/>
                <w:iCs/>
              </w:rPr>
              <w:t>x</w:t>
            </w:r>
            <w:r>
              <w:rPr>
                <w:rFonts w:hint="eastAsia"/>
              </w:rPr>
              <w:t>や</w:t>
            </w:r>
            <w:r>
              <w:rPr>
                <w:rFonts w:ascii="B2Math Regular Italic Italic" w:cs="B2Math Regular Italic Italic"/>
                <w:i/>
                <w:iCs/>
              </w:rPr>
              <w:t>y</w:t>
            </w:r>
            <w:r>
              <w:rPr>
                <w:rFonts w:hint="eastAsia"/>
              </w:rPr>
              <w:t>の値をよみとる。</w:t>
            </w:r>
          </w:p>
        </w:tc>
        <w:tc>
          <w:tcPr>
            <w:tcW w:w="1925" w:type="dxa"/>
            <w:tcMar>
              <w:top w:w="57" w:type="dxa"/>
              <w:bottom w:w="57" w:type="dxa"/>
            </w:tcMar>
          </w:tcPr>
          <w:p w14:paraId="02009799" w14:textId="77777777" w:rsidR="00393EFF" w:rsidRDefault="00393EFF" w:rsidP="00393EFF">
            <w:pPr>
              <w:ind w:left="167" w:hangingChars="100" w:hanging="167"/>
            </w:pPr>
            <w:r>
              <w:rPr>
                <w:rFonts w:hint="eastAsia"/>
              </w:rPr>
              <w:t>知③：ノート</w:t>
            </w:r>
          </w:p>
          <w:p w14:paraId="6BC46DD2" w14:textId="77777777" w:rsidR="00393EFF" w:rsidRDefault="00393EFF" w:rsidP="00393EFF">
            <w:pPr>
              <w:ind w:left="167" w:hangingChars="100" w:hanging="167"/>
            </w:pPr>
            <w:r>
              <w:rPr>
                <w:rFonts w:hint="eastAsia"/>
              </w:rPr>
              <w:t>思②：観察・発言</w:t>
            </w:r>
          </w:p>
          <w:p w14:paraId="69B5F5B1" w14:textId="77777777" w:rsidR="00393EFF" w:rsidRDefault="00393EFF" w:rsidP="00393EFF">
            <w:pPr>
              <w:ind w:left="167" w:hangingChars="100" w:hanging="167"/>
            </w:pPr>
            <w:r>
              <w:rPr>
                <w:rFonts w:hint="eastAsia"/>
              </w:rPr>
              <w:t>態②：観察・ノート</w:t>
            </w:r>
          </w:p>
        </w:tc>
      </w:tr>
      <w:tr w:rsidR="00393EFF" w:rsidRPr="001F49D8" w14:paraId="15838D53"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771E3188" w14:textId="77777777" w:rsidR="00393EFF" w:rsidRPr="001F49D8" w:rsidRDefault="00393EFF" w:rsidP="00393EFF">
            <w:pPr>
              <w:jc w:val="center"/>
            </w:pPr>
            <w:r>
              <w:rPr>
                <w:rFonts w:hint="eastAsia"/>
              </w:rPr>
              <w:lastRenderedPageBreak/>
              <w:t>6</w:t>
            </w:r>
          </w:p>
        </w:tc>
        <w:tc>
          <w:tcPr>
            <w:tcW w:w="3084" w:type="dxa"/>
            <w:tcMar>
              <w:top w:w="57" w:type="dxa"/>
              <w:bottom w:w="57" w:type="dxa"/>
            </w:tcMar>
          </w:tcPr>
          <w:p w14:paraId="5C5F2E28" w14:textId="77777777" w:rsidR="00393EFF" w:rsidRDefault="00393EFF" w:rsidP="00393EFF">
            <w:pPr>
              <w:ind w:left="167" w:hangingChars="100" w:hanging="167"/>
            </w:pPr>
            <w:r>
              <w:rPr>
                <w:rFonts w:hint="eastAsia"/>
              </w:rPr>
              <w:t>○比例のグラフの考察を通して、比例の関係を生かした問題の解決ができる。</w:t>
            </w:r>
          </w:p>
        </w:tc>
        <w:tc>
          <w:tcPr>
            <w:tcW w:w="3453" w:type="dxa"/>
            <w:tcMar>
              <w:top w:w="57" w:type="dxa"/>
              <w:bottom w:w="57" w:type="dxa"/>
            </w:tcMar>
          </w:tcPr>
          <w:p w14:paraId="4A7AA932" w14:textId="77777777" w:rsidR="00393EFF" w:rsidRDefault="00393EFF" w:rsidP="00393EFF">
            <w:pPr>
              <w:ind w:left="167" w:hangingChars="100" w:hanging="167"/>
            </w:pPr>
            <w:r>
              <w:rPr>
                <w:rFonts w:hint="eastAsia"/>
              </w:rPr>
              <w:t>・</w:t>
            </w:r>
            <w:r>
              <w:t>2</w:t>
            </w:r>
            <w:r w:rsidR="00C93CF5">
              <w:rPr>
                <w:rFonts w:hint="eastAsia"/>
              </w:rPr>
              <w:t>本の比例のグラフから、いろいろなことをよみ取り、図と関連づ</w:t>
            </w:r>
            <w:r>
              <w:rPr>
                <w:rFonts w:hint="eastAsia"/>
              </w:rPr>
              <w:t>けてそのちがいを説明する。</w:t>
            </w:r>
          </w:p>
        </w:tc>
        <w:tc>
          <w:tcPr>
            <w:tcW w:w="1925" w:type="dxa"/>
            <w:tcMar>
              <w:top w:w="57" w:type="dxa"/>
              <w:bottom w:w="57" w:type="dxa"/>
            </w:tcMar>
          </w:tcPr>
          <w:p w14:paraId="5EB9B5E2" w14:textId="77777777" w:rsidR="00393EFF" w:rsidRDefault="00393EFF" w:rsidP="00393EFF">
            <w:pPr>
              <w:ind w:left="167" w:hangingChars="100" w:hanging="167"/>
            </w:pPr>
            <w:r>
              <w:rPr>
                <w:rFonts w:hint="eastAsia"/>
              </w:rPr>
              <w:t>思③：ノート</w:t>
            </w:r>
          </w:p>
        </w:tc>
      </w:tr>
      <w:tr w:rsidR="009622AC" w:rsidRPr="001F49D8" w14:paraId="65F7F15B"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72D1640B" w14:textId="77777777" w:rsidR="009622AC" w:rsidRPr="001F49D8" w:rsidRDefault="00393EFF" w:rsidP="00C145CB">
            <w:pPr>
              <w:rPr>
                <w:rFonts w:ascii="ＭＳ ゴシック" w:eastAsia="ＭＳ ゴシック" w:hAnsi="ＭＳ ゴシック"/>
              </w:rPr>
            </w:pPr>
            <w:r w:rsidRPr="00393EFF">
              <w:rPr>
                <w:rFonts w:ascii="ＭＳ ゴシック" w:eastAsia="ＭＳ ゴシック" w:hAnsi="ＭＳ ゴシック" w:hint="eastAsia"/>
                <w:bdr w:val="single" w:sz="4" w:space="0" w:color="auto"/>
              </w:rPr>
              <w:t>3</w:t>
            </w:r>
            <w:r w:rsidRPr="00393EFF">
              <w:rPr>
                <w:rFonts w:ascii="ＭＳ ゴシック" w:eastAsia="ＭＳ ゴシック" w:hAnsi="ＭＳ ゴシック" w:hint="eastAsia"/>
              </w:rPr>
              <w:t xml:space="preserve">　比例の利用（p.185～187）　2時間</w:t>
            </w:r>
          </w:p>
        </w:tc>
      </w:tr>
      <w:tr w:rsidR="00393EFF" w:rsidRPr="001F49D8" w14:paraId="299C5FA9"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73F31788" w14:textId="77777777" w:rsidR="00393EFF" w:rsidRDefault="00393EFF" w:rsidP="00393EFF">
            <w:pPr>
              <w:jc w:val="center"/>
            </w:pPr>
            <w:r>
              <w:rPr>
                <w:rFonts w:hint="eastAsia"/>
              </w:rPr>
              <w:t>7</w:t>
            </w:r>
          </w:p>
          <w:p w14:paraId="4FDAB6B0" w14:textId="77777777" w:rsidR="00393EFF" w:rsidRDefault="00393EFF" w:rsidP="00393EFF">
            <w:pPr>
              <w:jc w:val="center"/>
            </w:pPr>
            <w:r w:rsidRPr="00F62E27">
              <w:rPr>
                <w:rFonts w:hint="eastAsia"/>
              </w:rPr>
              <w:t>・</w:t>
            </w:r>
          </w:p>
          <w:p w14:paraId="149F6890" w14:textId="77777777" w:rsidR="00393EFF" w:rsidRDefault="00393EFF" w:rsidP="00393EFF">
            <w:pPr>
              <w:jc w:val="center"/>
            </w:pPr>
            <w:r>
              <w:rPr>
                <w:rFonts w:hint="eastAsia"/>
              </w:rPr>
              <w:t>8</w:t>
            </w:r>
          </w:p>
        </w:tc>
        <w:tc>
          <w:tcPr>
            <w:tcW w:w="3084" w:type="dxa"/>
            <w:tcMar>
              <w:top w:w="57" w:type="dxa"/>
              <w:bottom w:w="57" w:type="dxa"/>
            </w:tcMar>
          </w:tcPr>
          <w:p w14:paraId="427B21FF" w14:textId="77777777" w:rsidR="00393EFF" w:rsidRDefault="00393EFF" w:rsidP="00393EFF">
            <w:pPr>
              <w:ind w:left="167" w:hangingChars="100" w:hanging="167"/>
            </w:pPr>
            <w:r>
              <w:rPr>
                <w:rFonts w:hint="eastAsia"/>
              </w:rPr>
              <w:t>○日常的な事象に比例を見いだし、比例の考えを生かした解決方法を理解するとともに、比例の考えを生かした問題解決の方法を説明したり評価したりすることができる。</w:t>
            </w:r>
          </w:p>
        </w:tc>
        <w:tc>
          <w:tcPr>
            <w:tcW w:w="3453" w:type="dxa"/>
            <w:tcMar>
              <w:top w:w="57" w:type="dxa"/>
              <w:bottom w:w="57" w:type="dxa"/>
            </w:tcMar>
          </w:tcPr>
          <w:p w14:paraId="08D40AA2" w14:textId="77777777" w:rsidR="00393EFF" w:rsidRPr="00393EFF" w:rsidRDefault="00393EFF" w:rsidP="00393EFF">
            <w:pPr>
              <w:ind w:left="167" w:hangingChars="100" w:hanging="167"/>
              <w:rPr>
                <w:rFonts w:ascii="ＭＳ ゴシック" w:eastAsia="ＭＳ ゴシック" w:hAnsi="ＭＳ ゴシック"/>
              </w:rPr>
            </w:pPr>
            <w:r w:rsidRPr="00393EFF">
              <w:rPr>
                <w:rFonts w:ascii="ＭＳ ゴシック" w:eastAsia="ＭＳ ゴシック" w:hAnsi="ＭＳ ゴシック" w:hint="eastAsia"/>
              </w:rPr>
              <w:t>【自分で</w:t>
            </w:r>
            <w:r w:rsidRPr="00393EFF">
              <w:rPr>
                <w:rFonts w:ascii="ＭＳ ゴシック" w:eastAsia="ＭＳ ゴシック" w:hAnsi="ＭＳ ゴシック"/>
              </w:rPr>
              <w:t xml:space="preserve"> </w:t>
            </w:r>
            <w:r w:rsidRPr="00393EFF">
              <w:rPr>
                <w:rFonts w:ascii="ＭＳ ゴシック" w:eastAsia="ＭＳ ゴシック" w:hAnsi="ＭＳ ゴシック" w:hint="eastAsia"/>
              </w:rPr>
              <w:t>みんなで】</w:t>
            </w:r>
          </w:p>
          <w:p w14:paraId="49A897E8" w14:textId="77777777" w:rsidR="00393EFF" w:rsidRDefault="00393EFF" w:rsidP="00393EFF">
            <w:pPr>
              <w:ind w:left="167" w:hangingChars="100" w:hanging="167"/>
            </w:pPr>
            <w:r>
              <w:rPr>
                <w:rFonts w:hint="eastAsia"/>
              </w:rPr>
              <w:t>・比例の考えを使って、画用紙</w:t>
            </w:r>
            <w:r>
              <w:t>400</w:t>
            </w:r>
            <w:r>
              <w:rPr>
                <w:rFonts w:hint="eastAsia"/>
              </w:rPr>
              <w:t>枚を用意する方法を考える。</w:t>
            </w:r>
          </w:p>
          <w:p w14:paraId="63D87BD1" w14:textId="77777777" w:rsidR="00393EFF" w:rsidRDefault="00393EFF" w:rsidP="00393EFF">
            <w:pPr>
              <w:ind w:left="167" w:hangingChars="100" w:hanging="167"/>
            </w:pPr>
            <w:r>
              <w:rPr>
                <w:rFonts w:hint="eastAsia"/>
              </w:rPr>
              <w:t>・画用紙の厚さから、画用紙</w:t>
            </w:r>
            <w:r>
              <w:t>300</w:t>
            </w:r>
            <w:r>
              <w:rPr>
                <w:rFonts w:hint="eastAsia"/>
              </w:rPr>
              <w:t>枚を取り出す方法を考える。</w:t>
            </w:r>
          </w:p>
          <w:p w14:paraId="0312E748" w14:textId="77777777" w:rsidR="00393EFF" w:rsidRDefault="00393EFF" w:rsidP="00393EFF">
            <w:pPr>
              <w:ind w:left="167" w:hangingChars="100" w:hanging="167"/>
            </w:pPr>
            <w:r>
              <w:rPr>
                <w:rFonts w:hint="eastAsia"/>
              </w:rPr>
              <w:t>・比例の考えを使って、紙でつくった象の形の面積を求める。</w:t>
            </w:r>
          </w:p>
        </w:tc>
        <w:tc>
          <w:tcPr>
            <w:tcW w:w="1925" w:type="dxa"/>
            <w:tcMar>
              <w:top w:w="57" w:type="dxa"/>
              <w:bottom w:w="57" w:type="dxa"/>
            </w:tcMar>
          </w:tcPr>
          <w:p w14:paraId="073F6D48" w14:textId="77777777" w:rsidR="00393EFF" w:rsidRDefault="00393EFF" w:rsidP="00393EFF">
            <w:pPr>
              <w:ind w:left="167" w:hangingChars="100" w:hanging="167"/>
            </w:pPr>
            <w:r>
              <w:rPr>
                <w:rFonts w:hint="eastAsia"/>
              </w:rPr>
              <w:t>知④：ノート</w:t>
            </w:r>
          </w:p>
          <w:p w14:paraId="27501882" w14:textId="77777777" w:rsidR="00393EFF" w:rsidRDefault="00393EFF" w:rsidP="00393EFF">
            <w:pPr>
              <w:ind w:left="167" w:hangingChars="100" w:hanging="167"/>
            </w:pPr>
            <w:r>
              <w:rPr>
                <w:rFonts w:hint="eastAsia"/>
              </w:rPr>
              <w:t>思③④：発言・ノート</w:t>
            </w:r>
          </w:p>
          <w:p w14:paraId="46C90A49" w14:textId="77777777" w:rsidR="00393EFF" w:rsidRDefault="00393EFF" w:rsidP="00393EFF">
            <w:pPr>
              <w:ind w:left="167" w:hangingChars="100" w:hanging="167"/>
            </w:pPr>
            <w:r>
              <w:rPr>
                <w:rFonts w:hint="eastAsia"/>
              </w:rPr>
              <w:t>態①③：観察・発言</w:t>
            </w:r>
          </w:p>
        </w:tc>
      </w:tr>
      <w:tr w:rsidR="009622AC" w:rsidRPr="001F49D8" w14:paraId="1EA900B5"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6F0E9CF9" w14:textId="77777777" w:rsidR="009622AC" w:rsidRPr="001F49D8" w:rsidRDefault="00393EFF" w:rsidP="00C145CB">
            <w:pPr>
              <w:rPr>
                <w:rFonts w:ascii="ＭＳ ゴシック" w:eastAsia="ＭＳ ゴシック" w:hAnsi="ＭＳ ゴシック"/>
              </w:rPr>
            </w:pPr>
            <w:r w:rsidRPr="00393EFF">
              <w:rPr>
                <w:rFonts w:ascii="ＭＳ ゴシック" w:eastAsia="ＭＳ ゴシック" w:hAnsi="ＭＳ ゴシック" w:hint="eastAsia"/>
                <w:bdr w:val="single" w:sz="4" w:space="0" w:color="auto"/>
              </w:rPr>
              <w:t>4</w:t>
            </w:r>
            <w:r w:rsidRPr="00393EFF">
              <w:rPr>
                <w:rFonts w:ascii="ＭＳ ゴシック" w:eastAsia="ＭＳ ゴシック" w:hAnsi="ＭＳ ゴシック" w:hint="eastAsia"/>
              </w:rPr>
              <w:t xml:space="preserve">　反比例（p.188～189）　2時間</w:t>
            </w:r>
          </w:p>
        </w:tc>
      </w:tr>
      <w:tr w:rsidR="00393EFF" w:rsidRPr="001F49D8" w14:paraId="206312AB"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548CEA28" w14:textId="77777777" w:rsidR="00393EFF" w:rsidRDefault="00393EFF" w:rsidP="00393EFF">
            <w:pPr>
              <w:jc w:val="center"/>
            </w:pPr>
            <w:r>
              <w:rPr>
                <w:rFonts w:hint="eastAsia"/>
              </w:rPr>
              <w:t>9</w:t>
            </w:r>
          </w:p>
          <w:p w14:paraId="3CFFE888" w14:textId="77777777" w:rsidR="00393EFF" w:rsidRDefault="00393EFF" w:rsidP="00393EFF">
            <w:pPr>
              <w:jc w:val="center"/>
            </w:pPr>
            <w:r w:rsidRPr="00F62E27">
              <w:rPr>
                <w:rFonts w:hint="eastAsia"/>
              </w:rPr>
              <w:t>・</w:t>
            </w:r>
          </w:p>
          <w:p w14:paraId="408887BE" w14:textId="77777777" w:rsidR="00393EFF" w:rsidRDefault="00393EFF" w:rsidP="00393EFF">
            <w:pPr>
              <w:jc w:val="center"/>
            </w:pPr>
            <w:r>
              <w:rPr>
                <w:rFonts w:hint="eastAsia"/>
              </w:rPr>
              <w:t>1</w:t>
            </w:r>
            <w:r>
              <w:t>0</w:t>
            </w:r>
          </w:p>
        </w:tc>
        <w:tc>
          <w:tcPr>
            <w:tcW w:w="3084" w:type="dxa"/>
            <w:tcMar>
              <w:top w:w="57" w:type="dxa"/>
              <w:bottom w:w="57" w:type="dxa"/>
            </w:tcMar>
          </w:tcPr>
          <w:p w14:paraId="50CC51CC" w14:textId="77777777" w:rsidR="00393EFF" w:rsidRDefault="00393EFF" w:rsidP="00393EFF">
            <w:pPr>
              <w:ind w:left="167" w:hangingChars="100" w:hanging="167"/>
            </w:pPr>
            <w:r>
              <w:rPr>
                <w:rFonts w:hint="eastAsia"/>
              </w:rPr>
              <w:t>○表を用いて変化の特徴を見いだすことによって、反比例の意味を理解する。</w:t>
            </w:r>
          </w:p>
        </w:tc>
        <w:tc>
          <w:tcPr>
            <w:tcW w:w="3453" w:type="dxa"/>
            <w:tcMar>
              <w:top w:w="57" w:type="dxa"/>
              <w:bottom w:w="57" w:type="dxa"/>
            </w:tcMar>
          </w:tcPr>
          <w:p w14:paraId="496AEDC7" w14:textId="77777777" w:rsidR="00393EFF" w:rsidRDefault="00393EFF" w:rsidP="00393EFF">
            <w:pPr>
              <w:ind w:left="167" w:hangingChars="100" w:hanging="167"/>
            </w:pPr>
            <w:r>
              <w:rPr>
                <w:rFonts w:hint="eastAsia"/>
              </w:rPr>
              <w:t>・表を見て、伴って変わる</w:t>
            </w:r>
            <w:r>
              <w:t>2</w:t>
            </w:r>
            <w:r>
              <w:rPr>
                <w:rFonts w:hint="eastAsia"/>
              </w:rPr>
              <w:t>つの量の関係を調べる。</w:t>
            </w:r>
          </w:p>
          <w:p w14:paraId="2630D000" w14:textId="77777777" w:rsidR="00393EFF" w:rsidRDefault="00393EFF" w:rsidP="00393EFF">
            <w:pPr>
              <w:ind w:left="167" w:hangingChars="100" w:hanging="167"/>
            </w:pPr>
            <w:r>
              <w:rPr>
                <w:rFonts w:hint="eastAsia"/>
              </w:rPr>
              <w:t>・反比例の関係について知る。</w:t>
            </w:r>
          </w:p>
        </w:tc>
        <w:tc>
          <w:tcPr>
            <w:tcW w:w="1925" w:type="dxa"/>
            <w:tcMar>
              <w:top w:w="57" w:type="dxa"/>
              <w:bottom w:w="57" w:type="dxa"/>
            </w:tcMar>
          </w:tcPr>
          <w:p w14:paraId="39A84846" w14:textId="77777777" w:rsidR="00393EFF" w:rsidRDefault="00393EFF" w:rsidP="00393EFF">
            <w:pPr>
              <w:ind w:left="167" w:hangingChars="100" w:hanging="167"/>
            </w:pPr>
            <w:r>
              <w:rPr>
                <w:rFonts w:hint="eastAsia"/>
              </w:rPr>
              <w:t>知⑤：ノート</w:t>
            </w:r>
          </w:p>
          <w:p w14:paraId="07E968B8" w14:textId="77777777" w:rsidR="00393EFF" w:rsidRDefault="00393EFF" w:rsidP="00393EFF">
            <w:pPr>
              <w:ind w:left="167" w:hangingChars="100" w:hanging="167"/>
            </w:pPr>
            <w:r>
              <w:rPr>
                <w:rFonts w:hint="eastAsia"/>
              </w:rPr>
              <w:t>思②：観察・発言</w:t>
            </w:r>
          </w:p>
        </w:tc>
      </w:tr>
      <w:tr w:rsidR="009622AC" w:rsidRPr="001F49D8" w14:paraId="2A4F52EB"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13CFE9F7" w14:textId="77777777" w:rsidR="009622AC" w:rsidRPr="001F49D8" w:rsidRDefault="00393EFF" w:rsidP="00C145CB">
            <w:pPr>
              <w:rPr>
                <w:rFonts w:ascii="ＭＳ ゴシック" w:eastAsia="ＭＳ ゴシック" w:hAnsi="ＭＳ ゴシック"/>
              </w:rPr>
            </w:pPr>
            <w:r w:rsidRPr="00393EFF">
              <w:rPr>
                <w:rFonts w:ascii="ＭＳ ゴシック" w:eastAsia="ＭＳ ゴシック" w:hAnsi="ＭＳ ゴシック" w:hint="eastAsia"/>
                <w:bdr w:val="single" w:sz="4" w:space="0" w:color="auto"/>
              </w:rPr>
              <w:t>5</w:t>
            </w:r>
            <w:r w:rsidRPr="00393EFF">
              <w:rPr>
                <w:rFonts w:ascii="ＭＳ ゴシック" w:eastAsia="ＭＳ ゴシック" w:hAnsi="ＭＳ ゴシック" w:hint="eastAsia"/>
              </w:rPr>
              <w:t xml:space="preserve">　反比例の式とグラフ（p.190～193）　2時間</w:t>
            </w:r>
          </w:p>
        </w:tc>
      </w:tr>
      <w:tr w:rsidR="00393EFF" w:rsidRPr="001F49D8" w14:paraId="08BAFE9C"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402CBEF6" w14:textId="77777777" w:rsidR="00393EFF" w:rsidRDefault="00393EFF" w:rsidP="00393EFF">
            <w:pPr>
              <w:jc w:val="center"/>
            </w:pPr>
            <w:r>
              <w:rPr>
                <w:rFonts w:hint="eastAsia"/>
              </w:rPr>
              <w:t>1</w:t>
            </w:r>
            <w:r>
              <w:t>1</w:t>
            </w:r>
          </w:p>
        </w:tc>
        <w:tc>
          <w:tcPr>
            <w:tcW w:w="3084" w:type="dxa"/>
            <w:tcMar>
              <w:top w:w="57" w:type="dxa"/>
              <w:bottom w:w="57" w:type="dxa"/>
            </w:tcMar>
          </w:tcPr>
          <w:p w14:paraId="0FA6C90C"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に反比例するとき、表を用いて対応の特徴を見いだすことによって、</w:t>
            </w:r>
            <w:r>
              <w:rPr>
                <w:rFonts w:ascii="B2Math Regular Italic Italic" w:cs="B2Math Regular Italic Italic"/>
                <w:i/>
                <w:iCs/>
              </w:rPr>
              <w:t>y</w:t>
            </w:r>
            <w:r>
              <w:rPr>
                <w:rFonts w:hint="eastAsia"/>
              </w:rPr>
              <w:t>＝（きまった数）÷</w:t>
            </w:r>
            <w:r>
              <w:rPr>
                <w:rFonts w:ascii="B2Math Regular Italic Italic" w:cs="B2Math Regular Italic Italic"/>
                <w:i/>
                <w:iCs/>
              </w:rPr>
              <w:t>x</w:t>
            </w:r>
            <w:r>
              <w:rPr>
                <w:rFonts w:hint="eastAsia"/>
              </w:rPr>
              <w:t>と式に表すことができる。</w:t>
            </w:r>
          </w:p>
        </w:tc>
        <w:tc>
          <w:tcPr>
            <w:tcW w:w="3453" w:type="dxa"/>
            <w:tcMar>
              <w:top w:w="57" w:type="dxa"/>
              <w:bottom w:w="57" w:type="dxa"/>
            </w:tcMar>
          </w:tcPr>
          <w:p w14:paraId="0C7B977F"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に反比例するとき、対応する</w:t>
            </w:r>
            <w:r>
              <w:rPr>
                <w:rFonts w:ascii="B2Math Regular Italic Italic" w:cs="B2Math Regular Italic Italic"/>
                <w:i/>
                <w:iCs/>
              </w:rPr>
              <w:t>x</w:t>
            </w:r>
            <w:r>
              <w:rPr>
                <w:rFonts w:hint="eastAsia"/>
              </w:rPr>
              <w:t>と</w:t>
            </w:r>
            <w:r>
              <w:rPr>
                <w:rFonts w:ascii="B2Math Regular Italic Italic" w:cs="B2Math Regular Italic Italic"/>
                <w:i/>
                <w:iCs/>
              </w:rPr>
              <w:t>y</w:t>
            </w:r>
            <w:r>
              <w:rPr>
                <w:rFonts w:hint="eastAsia"/>
              </w:rPr>
              <w:t>の値の関係を考える。</w:t>
            </w:r>
          </w:p>
          <w:p w14:paraId="7C6F9735" w14:textId="77777777" w:rsidR="00393EFF" w:rsidRDefault="00393EFF" w:rsidP="00393EFF">
            <w:pPr>
              <w:ind w:left="167" w:hangingChars="100" w:hanging="167"/>
            </w:pPr>
            <w:r>
              <w:rPr>
                <w:rFonts w:hint="eastAsia"/>
              </w:rPr>
              <w:t>・</w:t>
            </w:r>
            <w:r>
              <w:rPr>
                <w:rFonts w:ascii="B2Math Regular Italic Italic" w:cs="B2Math Regular Italic Italic"/>
                <w:i/>
                <w:iCs/>
              </w:rPr>
              <w:t>x</w:t>
            </w:r>
            <w:r>
              <w:rPr>
                <w:rFonts w:hint="eastAsia"/>
              </w:rPr>
              <w:t>と</w:t>
            </w:r>
            <w:r>
              <w:rPr>
                <w:rFonts w:ascii="B2Math Regular Italic Italic" w:cs="B2Math Regular Italic Italic"/>
                <w:i/>
                <w:iCs/>
              </w:rPr>
              <w:t>y</w:t>
            </w:r>
            <w:r>
              <w:rPr>
                <w:rFonts w:hint="eastAsia"/>
              </w:rPr>
              <w:t>の値の関係を式に表す。</w:t>
            </w:r>
          </w:p>
          <w:p w14:paraId="6008D5AC" w14:textId="77777777" w:rsidR="00393EFF" w:rsidRDefault="00393EFF" w:rsidP="00393EFF">
            <w:pPr>
              <w:ind w:left="167" w:hangingChars="100" w:hanging="167"/>
            </w:pPr>
            <w:r>
              <w:rPr>
                <w:rFonts w:hint="eastAsia"/>
              </w:rPr>
              <w:t>・</w:t>
            </w:r>
            <w:r>
              <w:rPr>
                <w:rFonts w:ascii="B2Math Regular Italic Italic" w:cs="B2Math Regular Italic Italic"/>
                <w:i/>
                <w:iCs/>
              </w:rPr>
              <w:t>y</w:t>
            </w:r>
            <w:r>
              <w:rPr>
                <w:rFonts w:hint="eastAsia"/>
              </w:rPr>
              <w:t>が</w:t>
            </w:r>
            <w:r>
              <w:rPr>
                <w:rFonts w:ascii="B2Math Regular Italic Italic" w:cs="B2Math Regular Italic Italic"/>
                <w:i/>
                <w:iCs/>
              </w:rPr>
              <w:t>x</w:t>
            </w:r>
            <w:r>
              <w:rPr>
                <w:rFonts w:hint="eastAsia"/>
              </w:rPr>
              <w:t>に反比例するとき、</w:t>
            </w:r>
            <w:r>
              <w:rPr>
                <w:rFonts w:ascii="B2Math Regular Italic Italic" w:cs="B2Math Regular Italic Italic"/>
                <w:i/>
                <w:iCs/>
              </w:rPr>
              <w:t>x</w:t>
            </w:r>
            <w:r>
              <w:rPr>
                <w:rFonts w:hint="eastAsia"/>
              </w:rPr>
              <w:t>と</w:t>
            </w:r>
            <w:r>
              <w:rPr>
                <w:rFonts w:ascii="B2Math Regular Italic Italic" w:cs="B2Math Regular Italic Italic"/>
                <w:i/>
                <w:iCs/>
              </w:rPr>
              <w:t>y</w:t>
            </w:r>
            <w:r>
              <w:rPr>
                <w:rFonts w:hint="eastAsia"/>
              </w:rPr>
              <w:t>の関係は式に表せることをまとめる。</w:t>
            </w:r>
          </w:p>
        </w:tc>
        <w:tc>
          <w:tcPr>
            <w:tcW w:w="1925" w:type="dxa"/>
            <w:tcMar>
              <w:top w:w="57" w:type="dxa"/>
              <w:bottom w:w="57" w:type="dxa"/>
            </w:tcMar>
          </w:tcPr>
          <w:p w14:paraId="4DFA066B" w14:textId="77777777" w:rsidR="00393EFF" w:rsidRDefault="00393EFF" w:rsidP="00393EFF">
            <w:pPr>
              <w:ind w:left="167" w:hangingChars="100" w:hanging="167"/>
            </w:pPr>
            <w:r>
              <w:rPr>
                <w:rFonts w:hint="eastAsia"/>
              </w:rPr>
              <w:t>知⑥⑦：発言・ノート</w:t>
            </w:r>
          </w:p>
          <w:p w14:paraId="0BD51609" w14:textId="77777777" w:rsidR="00393EFF" w:rsidRDefault="00393EFF" w:rsidP="00393EFF">
            <w:pPr>
              <w:ind w:left="167" w:hangingChars="100" w:hanging="167"/>
            </w:pPr>
            <w:r>
              <w:rPr>
                <w:rFonts w:hint="eastAsia"/>
              </w:rPr>
              <w:t>思②：観察・発言</w:t>
            </w:r>
          </w:p>
        </w:tc>
      </w:tr>
      <w:tr w:rsidR="00393EFF" w:rsidRPr="001F49D8" w14:paraId="402D9288"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08C66803" w14:textId="77777777" w:rsidR="00393EFF" w:rsidRDefault="00393EFF" w:rsidP="00393EFF">
            <w:pPr>
              <w:jc w:val="center"/>
            </w:pPr>
            <w:r>
              <w:rPr>
                <w:rFonts w:hint="eastAsia"/>
              </w:rPr>
              <w:t>1</w:t>
            </w:r>
            <w:r>
              <w:t>2</w:t>
            </w:r>
          </w:p>
        </w:tc>
        <w:tc>
          <w:tcPr>
            <w:tcW w:w="3084" w:type="dxa"/>
            <w:tcMar>
              <w:top w:w="57" w:type="dxa"/>
              <w:bottom w:w="57" w:type="dxa"/>
            </w:tcMar>
          </w:tcPr>
          <w:p w14:paraId="3E90FD8D" w14:textId="77777777" w:rsidR="00393EFF" w:rsidRDefault="00393EFF" w:rsidP="00393EFF">
            <w:pPr>
              <w:ind w:left="167" w:hangingChars="100" w:hanging="167"/>
            </w:pPr>
            <w:r>
              <w:rPr>
                <w:rFonts w:hint="eastAsia"/>
              </w:rPr>
              <w:t>○変化や対応の特徴を見いだすことによって、反比例の関係をグラフに表し、比例のグラフとのちがいを知る。</w:t>
            </w:r>
          </w:p>
        </w:tc>
        <w:tc>
          <w:tcPr>
            <w:tcW w:w="3453" w:type="dxa"/>
            <w:tcMar>
              <w:top w:w="57" w:type="dxa"/>
              <w:bottom w:w="57" w:type="dxa"/>
            </w:tcMar>
          </w:tcPr>
          <w:p w14:paraId="5B5BE87B" w14:textId="77777777" w:rsidR="00393EFF" w:rsidRDefault="00393EFF" w:rsidP="00393EFF">
            <w:pPr>
              <w:ind w:left="167" w:hangingChars="100" w:hanging="167"/>
            </w:pPr>
            <w:r>
              <w:rPr>
                <w:rFonts w:hint="eastAsia"/>
              </w:rPr>
              <w:t>・反比例の関係をグラフに表す。</w:t>
            </w:r>
          </w:p>
          <w:p w14:paraId="6FF2A3DA" w14:textId="77777777" w:rsidR="00393EFF" w:rsidRDefault="00393EFF" w:rsidP="00393EFF">
            <w:pPr>
              <w:ind w:left="167" w:hangingChars="100" w:hanging="167"/>
            </w:pPr>
            <w:r>
              <w:rPr>
                <w:rFonts w:hint="eastAsia"/>
              </w:rPr>
              <w:t>・反比例の関係を表すグラフの特徴について、比例のグラフと比べながら話し合う。</w:t>
            </w:r>
          </w:p>
        </w:tc>
        <w:tc>
          <w:tcPr>
            <w:tcW w:w="1925" w:type="dxa"/>
            <w:tcMar>
              <w:top w:w="57" w:type="dxa"/>
              <w:bottom w:w="57" w:type="dxa"/>
            </w:tcMar>
          </w:tcPr>
          <w:p w14:paraId="4A84D4FC" w14:textId="77777777" w:rsidR="00393EFF" w:rsidRDefault="00393EFF" w:rsidP="00393EFF">
            <w:pPr>
              <w:ind w:left="167" w:hangingChars="100" w:hanging="167"/>
            </w:pPr>
            <w:r>
              <w:rPr>
                <w:rFonts w:hint="eastAsia"/>
              </w:rPr>
              <w:t>知⑦：ノート</w:t>
            </w:r>
          </w:p>
          <w:p w14:paraId="64EBABE0" w14:textId="77777777" w:rsidR="00393EFF" w:rsidRDefault="00393EFF" w:rsidP="00393EFF">
            <w:pPr>
              <w:ind w:left="167" w:hangingChars="100" w:hanging="167"/>
            </w:pPr>
            <w:r>
              <w:rPr>
                <w:rFonts w:hint="eastAsia"/>
              </w:rPr>
              <w:t>思②：観察・ノート</w:t>
            </w:r>
          </w:p>
        </w:tc>
      </w:tr>
      <w:tr w:rsidR="001F49D8" w:rsidRPr="001F49D8" w14:paraId="5B3196EB" w14:textId="77777777" w:rsidTr="00C145CB">
        <w:trPr>
          <w:cantSplit/>
          <w:trHeight w:val="345"/>
          <w:jc w:val="center"/>
        </w:trPr>
        <w:tc>
          <w:tcPr>
            <w:tcW w:w="9061" w:type="dxa"/>
            <w:gridSpan w:val="4"/>
            <w:tcBorders>
              <w:top w:val="nil"/>
              <w:bottom w:val="single" w:sz="4" w:space="0" w:color="auto"/>
            </w:tcBorders>
            <w:shd w:val="clear" w:color="auto" w:fill="BFBFBF"/>
            <w:tcMar>
              <w:top w:w="57" w:type="dxa"/>
              <w:bottom w:w="57" w:type="dxa"/>
            </w:tcMar>
            <w:vAlign w:val="center"/>
          </w:tcPr>
          <w:p w14:paraId="2F5B434C" w14:textId="77777777" w:rsidR="001F49D8" w:rsidRPr="001F49D8" w:rsidRDefault="00BE459E" w:rsidP="001F49D8">
            <w:pPr>
              <w:rPr>
                <w:rFonts w:ascii="ＭＳ ゴシック" w:eastAsia="ＭＳ ゴシック" w:hAnsi="ＭＳ ゴシック"/>
              </w:rPr>
            </w:pPr>
            <w:r w:rsidRPr="00BE459E">
              <w:rPr>
                <w:rFonts w:ascii="ＭＳ ゴシック" w:eastAsia="ＭＳ ゴシック" w:hAnsi="ＭＳ ゴシック" w:hint="eastAsia"/>
              </w:rPr>
              <w:t>学習をたしかに（p.194～195）　1時間</w:t>
            </w:r>
          </w:p>
        </w:tc>
      </w:tr>
      <w:tr w:rsidR="00BE459E" w:rsidRPr="001F49D8" w14:paraId="38B5321E" w14:textId="77777777" w:rsidTr="00C145CB">
        <w:trPr>
          <w:cantSplit/>
          <w:trHeight w:val="345"/>
          <w:jc w:val="center"/>
        </w:trPr>
        <w:tc>
          <w:tcPr>
            <w:tcW w:w="599" w:type="dxa"/>
            <w:tcBorders>
              <w:top w:val="single" w:sz="4" w:space="0" w:color="auto"/>
              <w:bottom w:val="single" w:sz="4" w:space="0" w:color="auto"/>
            </w:tcBorders>
            <w:tcMar>
              <w:top w:w="57" w:type="dxa"/>
              <w:bottom w:w="57" w:type="dxa"/>
            </w:tcMar>
          </w:tcPr>
          <w:p w14:paraId="1877AD2F" w14:textId="77777777" w:rsidR="00BE459E" w:rsidRPr="001F49D8" w:rsidRDefault="00BE459E" w:rsidP="00BE459E">
            <w:pPr>
              <w:jc w:val="center"/>
            </w:pPr>
            <w:r>
              <w:rPr>
                <w:rFonts w:hint="eastAsia"/>
              </w:rPr>
              <w:t>1</w:t>
            </w:r>
            <w:r>
              <w:t>3</w:t>
            </w:r>
          </w:p>
        </w:tc>
        <w:tc>
          <w:tcPr>
            <w:tcW w:w="6537" w:type="dxa"/>
            <w:gridSpan w:val="2"/>
            <w:tcMar>
              <w:top w:w="57" w:type="dxa"/>
              <w:bottom w:w="57" w:type="dxa"/>
            </w:tcMar>
          </w:tcPr>
          <w:p w14:paraId="423BA88F" w14:textId="77777777" w:rsidR="00BE459E" w:rsidRDefault="00BE459E" w:rsidP="00BE459E">
            <w:pPr>
              <w:ind w:left="167" w:hangingChars="100" w:hanging="167"/>
            </w:pPr>
            <w:r>
              <w:rPr>
                <w:rFonts w:hint="eastAsia"/>
              </w:rPr>
              <w:t>○『わかっているかな』で、つまずきやすい内容や培った見方・考え方を確認する。</w:t>
            </w:r>
          </w:p>
          <w:p w14:paraId="05BE508B" w14:textId="77777777" w:rsidR="00BE459E" w:rsidRDefault="00BE459E" w:rsidP="00BE459E">
            <w:pPr>
              <w:ind w:left="167" w:hangingChars="100" w:hanging="167"/>
            </w:pPr>
            <w:r>
              <w:rPr>
                <w:rFonts w:hint="eastAsia"/>
              </w:rPr>
              <w:t>○『</w:t>
            </w:r>
            <w:r w:rsidR="00C145CB">
              <w:rPr>
                <w:rFonts w:hint="eastAsia"/>
              </w:rPr>
              <w:t>たしかめよう</w:t>
            </w:r>
            <w:r>
              <w:rPr>
                <w:rFonts w:hint="eastAsia"/>
              </w:rPr>
              <w:t>』で、学習内容の理解を確認する。</w:t>
            </w:r>
          </w:p>
          <w:p w14:paraId="712488C2" w14:textId="77777777" w:rsidR="00BE459E" w:rsidRDefault="00BE459E" w:rsidP="00BE459E">
            <w:pPr>
              <w:ind w:left="167" w:hangingChars="100" w:hanging="167"/>
            </w:pPr>
            <w:r>
              <w:rPr>
                <w:rFonts w:hint="eastAsia"/>
              </w:rPr>
              <w:t>○『「比例と反比例」の学習をふり返ろう。』で、単元の学習を</w:t>
            </w:r>
            <w:r w:rsidR="00C145CB">
              <w:rPr>
                <w:rFonts w:hint="eastAsia"/>
              </w:rPr>
              <w:t>振り返る</w:t>
            </w:r>
            <w:r>
              <w:rPr>
                <w:rFonts w:hint="eastAsia"/>
              </w:rPr>
              <w:t>。</w:t>
            </w:r>
          </w:p>
        </w:tc>
        <w:tc>
          <w:tcPr>
            <w:tcW w:w="1925" w:type="dxa"/>
            <w:tcMar>
              <w:top w:w="57" w:type="dxa"/>
              <w:bottom w:w="57" w:type="dxa"/>
            </w:tcMar>
          </w:tcPr>
          <w:p w14:paraId="219F7762" w14:textId="77777777" w:rsidR="00BE459E" w:rsidRDefault="00BE459E" w:rsidP="00BE459E">
            <w:pPr>
              <w:ind w:left="167" w:hangingChars="100" w:hanging="167"/>
            </w:pPr>
            <w:r>
              <w:rPr>
                <w:rFonts w:hint="eastAsia"/>
              </w:rPr>
              <w:t>知①～⑦：ノート</w:t>
            </w:r>
          </w:p>
          <w:p w14:paraId="7DB3BCA5" w14:textId="77777777" w:rsidR="00BE459E" w:rsidRDefault="00BE459E" w:rsidP="00BE459E">
            <w:pPr>
              <w:ind w:left="167" w:hangingChars="100" w:hanging="167"/>
            </w:pPr>
            <w:r>
              <w:rPr>
                <w:rFonts w:hint="eastAsia"/>
              </w:rPr>
              <w:t>思①～④：ノート</w:t>
            </w:r>
          </w:p>
          <w:p w14:paraId="7359022B" w14:textId="77777777" w:rsidR="00BE459E" w:rsidRDefault="00BE459E" w:rsidP="00BE459E">
            <w:pPr>
              <w:ind w:left="167" w:hangingChars="100" w:hanging="167"/>
            </w:pPr>
            <w:r>
              <w:rPr>
                <w:rFonts w:hint="eastAsia"/>
              </w:rPr>
              <w:t>態①～③：ノート</w:t>
            </w:r>
          </w:p>
        </w:tc>
      </w:tr>
      <w:tr w:rsidR="001F49D8" w:rsidRPr="001F49D8" w14:paraId="022DA9A6" w14:textId="77777777" w:rsidTr="00C145CB">
        <w:trPr>
          <w:cantSplit/>
          <w:trHeight w:val="21"/>
          <w:jc w:val="center"/>
        </w:trPr>
        <w:tc>
          <w:tcPr>
            <w:tcW w:w="599" w:type="dxa"/>
            <w:tcBorders>
              <w:top w:val="single" w:sz="4" w:space="0" w:color="auto"/>
              <w:bottom w:val="single" w:sz="4" w:space="0" w:color="auto"/>
            </w:tcBorders>
            <w:tcMar>
              <w:top w:w="57" w:type="dxa"/>
              <w:bottom w:w="57" w:type="dxa"/>
            </w:tcMar>
          </w:tcPr>
          <w:p w14:paraId="1A50848A" w14:textId="77777777" w:rsidR="001F49D8" w:rsidRPr="001F49D8" w:rsidRDefault="001F49D8" w:rsidP="001F49D8">
            <w:pPr>
              <w:jc w:val="center"/>
            </w:pPr>
            <w:r w:rsidRPr="001F49D8">
              <w:rPr>
                <w:rFonts w:hint="eastAsia"/>
              </w:rPr>
              <w:t>※</w:t>
            </w:r>
          </w:p>
        </w:tc>
        <w:tc>
          <w:tcPr>
            <w:tcW w:w="8462" w:type="dxa"/>
            <w:gridSpan w:val="3"/>
            <w:tcMar>
              <w:top w:w="57" w:type="dxa"/>
              <w:bottom w:w="57" w:type="dxa"/>
            </w:tcMar>
          </w:tcPr>
          <w:p w14:paraId="1DF95B3B" w14:textId="77777777" w:rsidR="001F49D8" w:rsidRPr="001F49D8" w:rsidRDefault="00BE459E" w:rsidP="001F49D8">
            <w:pPr>
              <w:rPr>
                <w:sz w:val="16"/>
                <w:szCs w:val="18"/>
              </w:rPr>
            </w:pPr>
            <w:r w:rsidRPr="00BE459E">
              <w:rPr>
                <w:rFonts w:hint="eastAsia"/>
                <w:sz w:val="16"/>
                <w:szCs w:val="18"/>
              </w:rPr>
              <w:t>「ぐっとチャレンジ」（p.273）は、予備時間などを使って弾力的に扱う</w:t>
            </w:r>
          </w:p>
        </w:tc>
      </w:tr>
    </w:tbl>
    <w:p w14:paraId="2CD1F629" w14:textId="77777777" w:rsidR="001F49D8" w:rsidRPr="001F49D8" w:rsidRDefault="001F49D8" w:rsidP="001F49D8">
      <w:pPr>
        <w:rPr>
          <w:rFonts w:eastAsia="ＭＳ ゴシック"/>
          <w:szCs w:val="18"/>
          <w:u w:val="thick"/>
        </w:rPr>
      </w:pPr>
    </w:p>
    <w:p w14:paraId="0DDD46DC" w14:textId="77777777" w:rsidR="001F49D8" w:rsidRPr="001F49D8" w:rsidRDefault="001F49D8" w:rsidP="001F49D8">
      <w:pPr>
        <w:rPr>
          <w:rFonts w:eastAsia="ＭＳ ゴシック"/>
          <w:szCs w:val="18"/>
          <w:u w:val="thick"/>
        </w:rPr>
      </w:pPr>
    </w:p>
    <w:p w14:paraId="7CF426BB" w14:textId="77777777" w:rsidR="00C26D57" w:rsidRDefault="00BE459E" w:rsidP="00C26D57">
      <w:pPr>
        <w:rPr>
          <w:rFonts w:eastAsia="ＭＳ ゴシック"/>
          <w:sz w:val="26"/>
          <w:u w:val="thick"/>
        </w:rPr>
      </w:pPr>
      <w:r w:rsidRPr="00BE459E">
        <w:rPr>
          <w:rFonts w:ascii="ＭＳ ゴシック" w:eastAsia="ＭＳ ゴシック" w:hAnsi="ＭＳ ゴシック" w:hint="eastAsia"/>
          <w:sz w:val="26"/>
          <w:u w:val="thick"/>
        </w:rPr>
        <w:t>●　算数ジャンプ</w:t>
      </w:r>
      <w:r w:rsidRPr="00BE459E">
        <w:rPr>
          <w:rFonts w:ascii="ＭＳ ゴシック" w:eastAsia="ＭＳ ゴシック" w:hAnsi="ＭＳ ゴシック"/>
          <w:sz w:val="26"/>
          <w:u w:val="thick"/>
        </w:rPr>
        <w:t>  </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p.196</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201</w:t>
      </w:r>
      <w:r w:rsidRPr="00BE459E">
        <w:rPr>
          <w:rFonts w:ascii="ＭＳ ゴシック" w:eastAsia="ＭＳ ゴシック" w:hAnsi="ＭＳ ゴシック" w:hint="eastAsia"/>
          <w:sz w:val="20"/>
          <w:u w:val="thick"/>
        </w:rPr>
        <w:t>）</w:t>
      </w:r>
      <w:r w:rsidR="00C26D57">
        <w:rPr>
          <w:rFonts w:eastAsia="ＭＳ ゴシック" w:hint="eastAsia"/>
          <w:sz w:val="26"/>
          <w:u w:val="thick"/>
        </w:rPr>
        <w:t xml:space="preserve">　　　　　　　　　　　　　　　　　　　　　　　</w:t>
      </w:r>
    </w:p>
    <w:p w14:paraId="3D7ED8B5" w14:textId="77777777" w:rsidR="00C26D57" w:rsidRDefault="00BE459E" w:rsidP="00C26D57">
      <w:pPr>
        <w:jc w:val="right"/>
        <w:rPr>
          <w:rFonts w:ascii="ＭＳ ゴシック" w:eastAsia="ＭＳ ゴシック"/>
        </w:rPr>
      </w:pPr>
      <w:r w:rsidRPr="00BE459E">
        <w:rPr>
          <w:rFonts w:ascii="ＭＳ ゴシック" w:eastAsia="ＭＳ ゴシック" w:hint="eastAsia"/>
        </w:rPr>
        <w:t>12月中旬［3時間］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C26D57" w14:paraId="656AD4A7" w14:textId="77777777" w:rsidTr="005C3C2C">
        <w:trPr>
          <w:trHeight w:val="345"/>
          <w:jc w:val="center"/>
        </w:trPr>
        <w:tc>
          <w:tcPr>
            <w:tcW w:w="599" w:type="dxa"/>
            <w:tcBorders>
              <w:bottom w:val="single" w:sz="4" w:space="0" w:color="auto"/>
            </w:tcBorders>
            <w:shd w:val="clear" w:color="auto" w:fill="D9D9D9"/>
            <w:vAlign w:val="center"/>
          </w:tcPr>
          <w:p w14:paraId="464C6C7F" w14:textId="77777777" w:rsidR="00C26D57" w:rsidRDefault="00C26D57" w:rsidP="005C3C2C">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7CEB2EAE" w14:textId="77777777" w:rsidR="00C26D57" w:rsidRPr="001D6A94" w:rsidRDefault="00C26D57" w:rsidP="005C3C2C">
            <w:pPr>
              <w:jc w:val="center"/>
              <w:rPr>
                <w:rFonts w:eastAsia="ＭＳ ゴシック"/>
              </w:rPr>
            </w:pPr>
            <w:r>
              <w:rPr>
                <w:rFonts w:eastAsia="ＭＳ ゴシック" w:hint="eastAsia"/>
                <w:kern w:val="0"/>
              </w:rPr>
              <w:t>学習活動</w:t>
            </w:r>
          </w:p>
        </w:tc>
      </w:tr>
      <w:tr w:rsidR="00BE459E" w14:paraId="15F962FB" w14:textId="77777777" w:rsidTr="005C3C2C">
        <w:trPr>
          <w:trHeight w:val="345"/>
          <w:jc w:val="center"/>
        </w:trPr>
        <w:tc>
          <w:tcPr>
            <w:tcW w:w="599" w:type="dxa"/>
            <w:tcBorders>
              <w:top w:val="single" w:sz="4" w:space="0" w:color="auto"/>
              <w:bottom w:val="single" w:sz="4" w:space="0" w:color="auto"/>
            </w:tcBorders>
            <w:tcMar>
              <w:top w:w="57" w:type="dxa"/>
              <w:bottom w:w="57" w:type="dxa"/>
            </w:tcMar>
          </w:tcPr>
          <w:p w14:paraId="4E6CE5DB" w14:textId="77777777" w:rsidR="00BE459E" w:rsidRDefault="00BE459E" w:rsidP="00BE459E">
            <w:pPr>
              <w:jc w:val="center"/>
            </w:pPr>
            <w:r>
              <w:t>1</w:t>
            </w:r>
          </w:p>
        </w:tc>
        <w:tc>
          <w:tcPr>
            <w:tcW w:w="8462" w:type="dxa"/>
            <w:tcMar>
              <w:top w:w="57" w:type="dxa"/>
              <w:bottom w:w="57" w:type="dxa"/>
            </w:tcMar>
          </w:tcPr>
          <w:p w14:paraId="42BADE92" w14:textId="77777777" w:rsidR="00BE459E" w:rsidRDefault="00BE459E" w:rsidP="00BE459E">
            <w:pPr>
              <w:ind w:left="167" w:hangingChars="100" w:hanging="167"/>
            </w:pPr>
            <w:r>
              <w:rPr>
                <w:rFonts w:hint="eastAsia"/>
              </w:rPr>
              <w:t>○水の節約について、与えられた資料をもとに、いろいろな観点で考察する。</w:t>
            </w:r>
          </w:p>
        </w:tc>
      </w:tr>
      <w:tr w:rsidR="00BE459E" w14:paraId="5987ADAC" w14:textId="77777777" w:rsidTr="005C3C2C">
        <w:trPr>
          <w:trHeight w:val="345"/>
          <w:jc w:val="center"/>
        </w:trPr>
        <w:tc>
          <w:tcPr>
            <w:tcW w:w="599" w:type="dxa"/>
            <w:tcBorders>
              <w:top w:val="single" w:sz="4" w:space="0" w:color="auto"/>
              <w:bottom w:val="single" w:sz="4" w:space="0" w:color="auto"/>
            </w:tcBorders>
            <w:tcMar>
              <w:top w:w="57" w:type="dxa"/>
              <w:bottom w:w="57" w:type="dxa"/>
            </w:tcMar>
          </w:tcPr>
          <w:p w14:paraId="1B56E5CB" w14:textId="77777777" w:rsidR="00BE459E" w:rsidRDefault="00BE459E" w:rsidP="00BE459E">
            <w:pPr>
              <w:jc w:val="center"/>
            </w:pPr>
            <w:r>
              <w:rPr>
                <w:rFonts w:hint="eastAsia"/>
              </w:rPr>
              <w:t>2</w:t>
            </w:r>
          </w:p>
        </w:tc>
        <w:tc>
          <w:tcPr>
            <w:tcW w:w="8462" w:type="dxa"/>
            <w:tcMar>
              <w:top w:w="57" w:type="dxa"/>
              <w:bottom w:w="57" w:type="dxa"/>
            </w:tcMar>
          </w:tcPr>
          <w:p w14:paraId="6FBA4F78" w14:textId="77777777" w:rsidR="00BE459E" w:rsidRDefault="00BE459E" w:rsidP="00BE459E">
            <w:pPr>
              <w:ind w:left="167" w:hangingChars="100" w:hanging="167"/>
            </w:pPr>
            <w:r>
              <w:rPr>
                <w:rFonts w:hint="eastAsia"/>
              </w:rPr>
              <w:t>○家庭ごみや資源ごみの量について、与えられた資料をもとに、いろいろな観点で考察する。</w:t>
            </w:r>
          </w:p>
        </w:tc>
      </w:tr>
      <w:tr w:rsidR="00BE459E" w14:paraId="070E528C" w14:textId="77777777" w:rsidTr="005C3C2C">
        <w:trPr>
          <w:trHeight w:val="345"/>
          <w:jc w:val="center"/>
        </w:trPr>
        <w:tc>
          <w:tcPr>
            <w:tcW w:w="599" w:type="dxa"/>
            <w:tcBorders>
              <w:top w:val="single" w:sz="4" w:space="0" w:color="auto"/>
              <w:bottom w:val="single" w:sz="4" w:space="0" w:color="auto"/>
            </w:tcBorders>
            <w:tcMar>
              <w:top w:w="57" w:type="dxa"/>
              <w:bottom w:w="57" w:type="dxa"/>
            </w:tcMar>
          </w:tcPr>
          <w:p w14:paraId="451E7BB9" w14:textId="77777777" w:rsidR="00BE459E" w:rsidRDefault="00BE459E" w:rsidP="00BE459E">
            <w:pPr>
              <w:jc w:val="center"/>
            </w:pPr>
            <w:r>
              <w:rPr>
                <w:rFonts w:hint="eastAsia"/>
              </w:rPr>
              <w:t>3</w:t>
            </w:r>
          </w:p>
        </w:tc>
        <w:tc>
          <w:tcPr>
            <w:tcW w:w="8462" w:type="dxa"/>
            <w:tcMar>
              <w:top w:w="57" w:type="dxa"/>
              <w:bottom w:w="57" w:type="dxa"/>
            </w:tcMar>
          </w:tcPr>
          <w:p w14:paraId="3D7D32B0" w14:textId="77777777" w:rsidR="00BE459E" w:rsidRDefault="00BE459E" w:rsidP="00BE459E">
            <w:pPr>
              <w:ind w:left="167" w:hangingChars="100" w:hanging="167"/>
            </w:pPr>
            <w:r>
              <w:rPr>
                <w:rFonts w:hint="eastAsia"/>
              </w:rPr>
              <w:t>○階段ののぼり方について、与えられた条件をもとに、段数とのぼり方の数のきまりを考察する。</w:t>
            </w:r>
          </w:p>
        </w:tc>
      </w:tr>
    </w:tbl>
    <w:p w14:paraId="4B8178B6" w14:textId="77777777" w:rsidR="00C26D57" w:rsidRPr="0047445C" w:rsidRDefault="00C26D57" w:rsidP="00C26D57">
      <w:pPr>
        <w:rPr>
          <w:rFonts w:eastAsia="ＭＳ ゴシック"/>
          <w:szCs w:val="18"/>
          <w:u w:val="thick"/>
        </w:rPr>
      </w:pPr>
    </w:p>
    <w:p w14:paraId="4100AC45" w14:textId="77777777" w:rsidR="00C26D57" w:rsidRDefault="00C26D57" w:rsidP="00C26D57">
      <w:pPr>
        <w:rPr>
          <w:rFonts w:eastAsia="ＭＳ ゴシック"/>
          <w:szCs w:val="18"/>
          <w:u w:val="thick"/>
        </w:rPr>
      </w:pPr>
    </w:p>
    <w:p w14:paraId="51DD97DA" w14:textId="77777777" w:rsidR="00C26D57" w:rsidRPr="00A3723C" w:rsidRDefault="00BE459E" w:rsidP="00C26D57">
      <w:pPr>
        <w:rPr>
          <w:rFonts w:eastAsia="ＭＳ ゴシック"/>
          <w:sz w:val="26"/>
        </w:rPr>
      </w:pPr>
      <w:r w:rsidRPr="00BE459E">
        <w:rPr>
          <w:rFonts w:ascii="ＭＳ ゴシック" w:eastAsia="ＭＳ ゴシック" w:hAnsi="ＭＳ ゴシック" w:hint="eastAsia"/>
          <w:sz w:val="26"/>
        </w:rPr>
        <w:t>＊　レッツ</w:t>
      </w:r>
      <w:r w:rsidRPr="00BE459E">
        <w:rPr>
          <w:rFonts w:ascii="ＭＳ ゴシック" w:eastAsia="ＭＳ ゴシック" w:hAnsi="ＭＳ ゴシック"/>
          <w:sz w:val="26"/>
        </w:rPr>
        <w:t xml:space="preserve"> </w:t>
      </w:r>
      <w:r w:rsidRPr="00BE459E">
        <w:rPr>
          <w:rFonts w:ascii="ＭＳ ゴシック" w:eastAsia="ＭＳ ゴシック" w:hAnsi="ＭＳ ゴシック" w:hint="eastAsia"/>
          <w:sz w:val="26"/>
        </w:rPr>
        <w:t>プログラミング</w:t>
      </w:r>
      <w:r w:rsidRPr="00BE459E">
        <w:rPr>
          <w:rFonts w:ascii="ＭＳ ゴシック" w:eastAsia="ＭＳ ゴシック" w:hAnsi="ＭＳ ゴシック"/>
          <w:sz w:val="26"/>
        </w:rPr>
        <w:t>  </w:t>
      </w:r>
      <w:r w:rsidRPr="00BE459E">
        <w:rPr>
          <w:rFonts w:ascii="ＭＳ ゴシック" w:eastAsia="ＭＳ ゴシック" w:hAnsi="ＭＳ ゴシック" w:hint="eastAsia"/>
          <w:sz w:val="20"/>
        </w:rPr>
        <w:t>（</w:t>
      </w:r>
      <w:r w:rsidRPr="00BE459E">
        <w:rPr>
          <w:rFonts w:ascii="ＭＳ ゴシック" w:eastAsia="ＭＳ ゴシック" w:hAnsi="ＭＳ ゴシック"/>
          <w:sz w:val="20"/>
        </w:rPr>
        <w:t>p.202</w:t>
      </w:r>
      <w:r w:rsidRPr="00BE459E">
        <w:rPr>
          <w:rFonts w:ascii="ＭＳ ゴシック" w:eastAsia="ＭＳ ゴシック" w:hAnsi="ＭＳ ゴシック" w:hint="eastAsia"/>
          <w:sz w:val="20"/>
        </w:rPr>
        <w:t>～</w:t>
      </w:r>
      <w:r w:rsidRPr="00BE459E">
        <w:rPr>
          <w:rFonts w:ascii="ＭＳ ゴシック" w:eastAsia="ＭＳ ゴシック" w:hAnsi="ＭＳ ゴシック"/>
          <w:sz w:val="20"/>
        </w:rPr>
        <w:t>203</w:t>
      </w:r>
      <w:r w:rsidRPr="00BE459E">
        <w:rPr>
          <w:rFonts w:ascii="ＭＳ ゴシック" w:eastAsia="ＭＳ ゴシック" w:hAnsi="ＭＳ ゴシック" w:hint="eastAsia"/>
          <w:sz w:val="20"/>
        </w:rPr>
        <w:t>）</w:t>
      </w:r>
      <w:r w:rsidRPr="00BE459E">
        <w:rPr>
          <w:rFonts w:ascii="ＭＳ ゴシック" w:eastAsia="ＭＳ ゴシック" w:hAnsi="ＭＳ ゴシック"/>
          <w:sz w:val="20"/>
        </w:rPr>
        <w:t> </w:t>
      </w:r>
      <w:r w:rsidRPr="00BE459E">
        <w:rPr>
          <w:rFonts w:ascii="ＭＳ ゴシック" w:eastAsia="ＭＳ ゴシック" w:hAnsi="ＭＳ ゴシック" w:hint="eastAsia"/>
          <w:sz w:val="20"/>
        </w:rPr>
        <w:t>［配当時数なし］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C26D57" w14:paraId="630AD327" w14:textId="77777777" w:rsidTr="005C3C2C">
        <w:trPr>
          <w:trHeight w:val="345"/>
          <w:jc w:val="center"/>
        </w:trPr>
        <w:tc>
          <w:tcPr>
            <w:tcW w:w="599" w:type="dxa"/>
            <w:tcBorders>
              <w:bottom w:val="single" w:sz="4" w:space="0" w:color="auto"/>
            </w:tcBorders>
            <w:shd w:val="clear" w:color="auto" w:fill="D9D9D9"/>
            <w:vAlign w:val="center"/>
          </w:tcPr>
          <w:p w14:paraId="3D17564B" w14:textId="77777777" w:rsidR="00C26D57" w:rsidRDefault="00C26D57" w:rsidP="005C3C2C">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43565BC1" w14:textId="77777777" w:rsidR="00C26D57" w:rsidRPr="001D6A94" w:rsidRDefault="00C26D57" w:rsidP="005C3C2C">
            <w:pPr>
              <w:jc w:val="center"/>
              <w:rPr>
                <w:rFonts w:eastAsia="ＭＳ ゴシック"/>
              </w:rPr>
            </w:pPr>
            <w:r>
              <w:rPr>
                <w:rFonts w:eastAsia="ＭＳ ゴシック" w:hint="eastAsia"/>
                <w:kern w:val="0"/>
              </w:rPr>
              <w:t>学習活動</w:t>
            </w:r>
          </w:p>
        </w:tc>
      </w:tr>
      <w:tr w:rsidR="00C26D57" w14:paraId="61B67F7F" w14:textId="77777777" w:rsidTr="005C3C2C">
        <w:trPr>
          <w:trHeight w:val="345"/>
          <w:jc w:val="center"/>
        </w:trPr>
        <w:tc>
          <w:tcPr>
            <w:tcW w:w="599" w:type="dxa"/>
            <w:tcBorders>
              <w:top w:val="single" w:sz="4" w:space="0" w:color="auto"/>
              <w:bottom w:val="single" w:sz="4" w:space="0" w:color="auto"/>
            </w:tcBorders>
            <w:tcMar>
              <w:top w:w="57" w:type="dxa"/>
              <w:bottom w:w="57" w:type="dxa"/>
            </w:tcMar>
          </w:tcPr>
          <w:p w14:paraId="3153696B" w14:textId="77777777" w:rsidR="00C26D57" w:rsidRDefault="00C26D57" w:rsidP="005C3C2C">
            <w:pPr>
              <w:jc w:val="center"/>
            </w:pPr>
            <w:r w:rsidRPr="00A3723C">
              <w:rPr>
                <w:rFonts w:hint="eastAsia"/>
              </w:rPr>
              <w:t>※</w:t>
            </w:r>
          </w:p>
        </w:tc>
        <w:tc>
          <w:tcPr>
            <w:tcW w:w="8462" w:type="dxa"/>
            <w:tcMar>
              <w:top w:w="57" w:type="dxa"/>
              <w:bottom w:w="57" w:type="dxa"/>
            </w:tcMar>
          </w:tcPr>
          <w:p w14:paraId="67FFF713" w14:textId="77777777" w:rsidR="00C26D57" w:rsidRPr="00A3723C" w:rsidRDefault="00BE459E" w:rsidP="005C3C2C">
            <w:pPr>
              <w:ind w:left="147" w:hangingChars="100" w:hanging="147"/>
              <w:rPr>
                <w:sz w:val="16"/>
                <w:szCs w:val="18"/>
              </w:rPr>
            </w:pPr>
            <w:r w:rsidRPr="00BE459E">
              <w:rPr>
                <w:rFonts w:hint="eastAsia"/>
                <w:sz w:val="16"/>
                <w:szCs w:val="18"/>
              </w:rPr>
              <w:t>・「レッツ プログラミング」は、予備時間や家庭学習などを通して弾力的に扱う。</w:t>
            </w:r>
          </w:p>
        </w:tc>
      </w:tr>
    </w:tbl>
    <w:p w14:paraId="3146250C" w14:textId="77777777" w:rsidR="00C26D57" w:rsidRPr="0047445C" w:rsidRDefault="00C26D57" w:rsidP="00C26D57">
      <w:pPr>
        <w:rPr>
          <w:rFonts w:eastAsia="ＭＳ ゴシック"/>
          <w:szCs w:val="18"/>
          <w:u w:val="thick"/>
        </w:rPr>
      </w:pPr>
    </w:p>
    <w:p w14:paraId="6B080523" w14:textId="77777777" w:rsidR="00C26D57" w:rsidRDefault="00C26D57" w:rsidP="00C26D57">
      <w:pPr>
        <w:rPr>
          <w:rFonts w:eastAsia="ＭＳ ゴシック"/>
          <w:szCs w:val="18"/>
          <w:u w:val="thick"/>
        </w:rPr>
      </w:pPr>
    </w:p>
    <w:p w14:paraId="2DBA105E" w14:textId="77777777" w:rsidR="00BE459E" w:rsidRDefault="00BE459E" w:rsidP="00C26D57">
      <w:pPr>
        <w:rPr>
          <w:rFonts w:eastAsia="ＭＳ ゴシック"/>
          <w:szCs w:val="18"/>
          <w:u w:val="thick"/>
        </w:rPr>
      </w:pPr>
    </w:p>
    <w:p w14:paraId="5612BB57" w14:textId="77777777" w:rsidR="00BE459E" w:rsidRDefault="00BE459E" w:rsidP="00C26D57">
      <w:pPr>
        <w:rPr>
          <w:rFonts w:eastAsia="ＭＳ ゴシック"/>
          <w:szCs w:val="18"/>
          <w:u w:val="thick"/>
        </w:rPr>
      </w:pPr>
    </w:p>
    <w:p w14:paraId="27A9E69A" w14:textId="77777777" w:rsidR="00BE459E" w:rsidRPr="00BE459E" w:rsidRDefault="00BE459E" w:rsidP="00C26D57">
      <w:pPr>
        <w:rPr>
          <w:rFonts w:eastAsia="ＭＳ ゴシック"/>
          <w:szCs w:val="18"/>
          <w:u w:val="thick"/>
        </w:rPr>
      </w:pPr>
    </w:p>
    <w:p w14:paraId="3C006E4C" w14:textId="77777777" w:rsidR="00BE459E" w:rsidRPr="00BE459E" w:rsidRDefault="00BE459E" w:rsidP="00BE459E">
      <w:pPr>
        <w:rPr>
          <w:rFonts w:eastAsia="ＭＳ ゴシック"/>
          <w:sz w:val="26"/>
          <w:u w:val="thick"/>
        </w:rPr>
      </w:pPr>
      <w:r w:rsidRPr="00BE459E">
        <w:rPr>
          <w:rFonts w:ascii="ＭＳ ゴシック" w:eastAsia="ＭＳ ゴシック" w:hAnsi="ＭＳ ゴシック" w:hint="eastAsia"/>
          <w:sz w:val="26"/>
          <w:u w:val="thick"/>
        </w:rPr>
        <w:lastRenderedPageBreak/>
        <w:t>●　復習</w:t>
      </w:r>
      <w:r w:rsidRPr="00BE459E">
        <w:rPr>
          <w:rFonts w:ascii="ＭＳ ゴシック" w:eastAsia="ＭＳ ゴシック" w:hAnsi="ＭＳ ゴシック"/>
          <w:sz w:val="26"/>
          <w:u w:val="thick"/>
        </w:rPr>
        <w:t>  </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p.204</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207</w:t>
      </w:r>
      <w:r w:rsidRPr="00BE459E">
        <w:rPr>
          <w:rFonts w:ascii="ＭＳ ゴシック" w:eastAsia="ＭＳ ゴシック" w:hAnsi="ＭＳ ゴシック" w:hint="eastAsia"/>
          <w:sz w:val="20"/>
          <w:u w:val="thick"/>
        </w:rPr>
        <w:t>）</w:t>
      </w:r>
      <w:r w:rsidRPr="00BE459E">
        <w:rPr>
          <w:rFonts w:eastAsia="ＭＳ ゴシック" w:hint="eastAsia"/>
          <w:sz w:val="26"/>
          <w:u w:val="thick"/>
        </w:rPr>
        <w:t xml:space="preserve">　　　　　　　　　　　　　　　　　　　　　　　　　　　</w:t>
      </w:r>
    </w:p>
    <w:p w14:paraId="779436F8" w14:textId="77777777" w:rsidR="00BE459E" w:rsidRPr="00BE459E" w:rsidRDefault="00BE459E" w:rsidP="00BE459E">
      <w:pPr>
        <w:jc w:val="right"/>
        <w:rPr>
          <w:rFonts w:ascii="ＭＳ ゴシック" w:eastAsia="ＭＳ ゴシック"/>
        </w:rPr>
      </w:pPr>
      <w:r w:rsidRPr="00BE459E">
        <w:rPr>
          <w:rFonts w:ascii="ＭＳ ゴシック" w:eastAsia="ＭＳ ゴシック" w:hint="eastAsia"/>
        </w:rPr>
        <w:t>12月中旬［2時間］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BE459E" w:rsidRPr="00BE459E" w14:paraId="5B12AE3F" w14:textId="77777777" w:rsidTr="00C145CB">
        <w:trPr>
          <w:trHeight w:val="345"/>
          <w:jc w:val="center"/>
        </w:trPr>
        <w:tc>
          <w:tcPr>
            <w:tcW w:w="603" w:type="dxa"/>
            <w:tcBorders>
              <w:bottom w:val="single" w:sz="4" w:space="0" w:color="auto"/>
            </w:tcBorders>
            <w:shd w:val="clear" w:color="auto" w:fill="D9D9D9"/>
            <w:vAlign w:val="center"/>
          </w:tcPr>
          <w:p w14:paraId="0C0DAE60" w14:textId="77777777" w:rsidR="00BE459E" w:rsidRPr="00BE459E" w:rsidRDefault="00BE459E" w:rsidP="00BE459E">
            <w:pPr>
              <w:jc w:val="center"/>
              <w:rPr>
                <w:rFonts w:eastAsia="ＭＳ ゴシック"/>
              </w:rPr>
            </w:pPr>
            <w:r w:rsidRPr="00BE459E">
              <w:rPr>
                <w:rFonts w:eastAsia="ＭＳ ゴシック" w:hint="eastAsia"/>
              </w:rPr>
              <w:t>時間</w:t>
            </w:r>
          </w:p>
        </w:tc>
        <w:tc>
          <w:tcPr>
            <w:tcW w:w="8587" w:type="dxa"/>
            <w:tcBorders>
              <w:bottom w:val="single" w:sz="4" w:space="0" w:color="auto"/>
            </w:tcBorders>
            <w:shd w:val="clear" w:color="auto" w:fill="D9D9D9"/>
            <w:vAlign w:val="center"/>
          </w:tcPr>
          <w:p w14:paraId="03E74A1B" w14:textId="77777777" w:rsidR="00BE459E" w:rsidRPr="00BE459E" w:rsidRDefault="00BE459E" w:rsidP="00BE459E">
            <w:pPr>
              <w:jc w:val="center"/>
              <w:rPr>
                <w:rFonts w:eastAsia="ＭＳ ゴシック"/>
              </w:rPr>
            </w:pPr>
            <w:r w:rsidRPr="00BE459E">
              <w:rPr>
                <w:rFonts w:eastAsia="ＭＳ ゴシック" w:hint="eastAsia"/>
                <w:kern w:val="0"/>
              </w:rPr>
              <w:t>学習活動</w:t>
            </w:r>
          </w:p>
        </w:tc>
      </w:tr>
      <w:tr w:rsidR="00BE459E" w:rsidRPr="00BE459E" w14:paraId="2E9679D5" w14:textId="77777777" w:rsidTr="00C145CB">
        <w:trPr>
          <w:trHeight w:val="345"/>
          <w:jc w:val="center"/>
        </w:trPr>
        <w:tc>
          <w:tcPr>
            <w:tcW w:w="603" w:type="dxa"/>
            <w:tcBorders>
              <w:top w:val="single" w:sz="4" w:space="0" w:color="auto"/>
              <w:bottom w:val="single" w:sz="4" w:space="0" w:color="auto"/>
            </w:tcBorders>
            <w:tcMar>
              <w:top w:w="57" w:type="dxa"/>
              <w:bottom w:w="57" w:type="dxa"/>
            </w:tcMar>
          </w:tcPr>
          <w:p w14:paraId="76B388D1" w14:textId="77777777" w:rsidR="00BE459E" w:rsidRDefault="00BE459E" w:rsidP="00BE459E">
            <w:pPr>
              <w:jc w:val="center"/>
            </w:pPr>
            <w:r w:rsidRPr="00BE459E">
              <w:t>1</w:t>
            </w:r>
          </w:p>
          <w:p w14:paraId="6094A346" w14:textId="77777777" w:rsidR="00BE459E" w:rsidRDefault="00BE459E" w:rsidP="00BE459E">
            <w:pPr>
              <w:jc w:val="center"/>
            </w:pPr>
            <w:r w:rsidRPr="00BE459E">
              <w:rPr>
                <w:rFonts w:hint="eastAsia"/>
              </w:rPr>
              <w:t>・</w:t>
            </w:r>
          </w:p>
          <w:p w14:paraId="41489D41" w14:textId="77777777" w:rsidR="00BE459E" w:rsidRPr="00BE459E" w:rsidRDefault="00BE459E" w:rsidP="00BE459E">
            <w:pPr>
              <w:jc w:val="center"/>
            </w:pPr>
            <w:r>
              <w:rPr>
                <w:rFonts w:hint="eastAsia"/>
              </w:rPr>
              <w:t>2</w:t>
            </w:r>
          </w:p>
        </w:tc>
        <w:tc>
          <w:tcPr>
            <w:tcW w:w="8587" w:type="dxa"/>
            <w:tcMar>
              <w:top w:w="57" w:type="dxa"/>
              <w:bottom w:w="57" w:type="dxa"/>
            </w:tcMar>
          </w:tcPr>
          <w:p w14:paraId="19C5A4E0" w14:textId="77777777" w:rsidR="00BE459E" w:rsidRDefault="00BE459E" w:rsidP="00BE459E">
            <w:r>
              <w:rPr>
                <w:rFonts w:hint="eastAsia"/>
              </w:rPr>
              <w:t>○</w:t>
            </w:r>
            <w:r w:rsidRPr="00BE459E">
              <w:rPr>
                <w:rFonts w:hint="eastAsia"/>
                <w:bdr w:val="single" w:sz="4" w:space="0" w:color="auto"/>
              </w:rPr>
              <w:t>1</w:t>
            </w:r>
            <w:r>
              <w:rPr>
                <w:rFonts w:hint="eastAsia"/>
              </w:rPr>
              <w:t>、</w:t>
            </w:r>
            <w:r w:rsidRPr="00BE459E">
              <w:rPr>
                <w:rFonts w:hint="eastAsia"/>
                <w:bdr w:val="single" w:sz="4" w:space="0" w:color="auto"/>
              </w:rPr>
              <w:t>2</w:t>
            </w:r>
            <w:r>
              <w:rPr>
                <w:rFonts w:hint="eastAsia"/>
              </w:rPr>
              <w:t>＜見方・考え方をみがこう&gt;で、単元で培った数学的な見方・考え方を振り返る。</w:t>
            </w:r>
          </w:p>
          <w:p w14:paraId="4E52EC2F" w14:textId="77777777" w:rsidR="00BE459E" w:rsidRDefault="00BE459E" w:rsidP="00BE459E">
            <w:r>
              <w:rPr>
                <w:rFonts w:hint="eastAsia"/>
              </w:rPr>
              <w:t>○</w:t>
            </w:r>
            <w:r w:rsidRPr="00BE459E">
              <w:rPr>
                <w:rFonts w:hint="eastAsia"/>
                <w:bdr w:val="single" w:sz="4" w:space="0" w:color="auto"/>
              </w:rPr>
              <w:t>3</w:t>
            </w:r>
            <w:r>
              <w:rPr>
                <w:rFonts w:hint="eastAsia"/>
              </w:rPr>
              <w:t>以降で、</w:t>
            </w:r>
            <w:r w:rsidR="00C93CF5">
              <w:rPr>
                <w:rFonts w:hint="eastAsia"/>
              </w:rPr>
              <w:t>2</w:t>
            </w:r>
            <w:r>
              <w:rPr>
                <w:rFonts w:hint="eastAsia"/>
              </w:rPr>
              <w:t>学期の学習内容の理解を確認する。</w:t>
            </w:r>
          </w:p>
          <w:p w14:paraId="5E3B9380" w14:textId="77777777" w:rsidR="00BE459E" w:rsidRPr="00BE459E" w:rsidRDefault="00BE459E" w:rsidP="00BE459E">
            <w:r w:rsidRPr="00BE459E">
              <w:rPr>
                <w:rFonts w:hint="eastAsia"/>
                <w:sz w:val="16"/>
                <w:szCs w:val="18"/>
              </w:rPr>
              <w:t>＊時間内で扱えない問題は、短時間学習や家庭学習などを通して弾力的に取り組ませる。</w:t>
            </w:r>
          </w:p>
        </w:tc>
      </w:tr>
    </w:tbl>
    <w:p w14:paraId="5DCC9C2C" w14:textId="77777777" w:rsidR="00BE459E" w:rsidRPr="00BE459E" w:rsidRDefault="00BE459E" w:rsidP="00BE459E">
      <w:pPr>
        <w:rPr>
          <w:rFonts w:eastAsia="ＭＳ ゴシック"/>
          <w:szCs w:val="18"/>
          <w:u w:val="thick"/>
        </w:rPr>
      </w:pPr>
    </w:p>
    <w:p w14:paraId="0D901BE1" w14:textId="77777777" w:rsidR="00BE459E" w:rsidRPr="00BE459E" w:rsidRDefault="00BE459E" w:rsidP="00BE459E">
      <w:pPr>
        <w:rPr>
          <w:rFonts w:eastAsia="ＭＳ ゴシック"/>
          <w:szCs w:val="18"/>
          <w:u w:val="thick"/>
        </w:rPr>
      </w:pPr>
    </w:p>
    <w:p w14:paraId="6C8A3CAF" w14:textId="77777777" w:rsidR="00C26D57" w:rsidRDefault="00BE459E" w:rsidP="00BE459E">
      <w:pPr>
        <w:rPr>
          <w:rFonts w:eastAsia="ＭＳ ゴシック"/>
          <w:sz w:val="26"/>
          <w:u w:val="thick"/>
        </w:rPr>
      </w:pPr>
      <w:r w:rsidRPr="00BE459E">
        <w:rPr>
          <w:rFonts w:ascii="ＭＳ ゴシック" w:eastAsia="ＭＳ ゴシック" w:hAnsi="ＭＳ ゴシック" w:hint="eastAsia"/>
          <w:sz w:val="26"/>
          <w:u w:val="thick"/>
        </w:rPr>
        <w:t>●　マテマランドを探検しよう</w:t>
      </w:r>
      <w:r w:rsidRPr="00BE459E">
        <w:rPr>
          <w:rFonts w:ascii="ＭＳ ゴシック" w:eastAsia="ＭＳ ゴシック" w:hAnsi="ＭＳ ゴシック"/>
          <w:sz w:val="26"/>
          <w:u w:val="thick"/>
        </w:rPr>
        <w:t>!  </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p.208</w:t>
      </w:r>
      <w:r w:rsidRPr="00BE459E">
        <w:rPr>
          <w:rFonts w:ascii="ＭＳ ゴシック" w:eastAsia="ＭＳ ゴシック" w:hAnsi="ＭＳ ゴシック" w:hint="eastAsia"/>
          <w:sz w:val="20"/>
          <w:u w:val="thick"/>
        </w:rPr>
        <w:t>～</w:t>
      </w:r>
      <w:r w:rsidRPr="00BE459E">
        <w:rPr>
          <w:rFonts w:ascii="ＭＳ ゴシック" w:eastAsia="ＭＳ ゴシック" w:hAnsi="ＭＳ ゴシック"/>
          <w:sz w:val="20"/>
          <w:u w:val="thick"/>
        </w:rPr>
        <w:t>227</w:t>
      </w:r>
      <w:r w:rsidRPr="00BE459E">
        <w:rPr>
          <w:rFonts w:ascii="ＭＳ ゴシック" w:eastAsia="ＭＳ ゴシック" w:hAnsi="ＭＳ ゴシック" w:hint="eastAsia"/>
          <w:sz w:val="20"/>
          <w:u w:val="thick"/>
        </w:rPr>
        <w:t>）</w:t>
      </w:r>
      <w:r w:rsidR="00C26D57">
        <w:rPr>
          <w:rFonts w:eastAsia="ＭＳ ゴシック" w:hint="eastAsia"/>
          <w:sz w:val="26"/>
          <w:u w:val="thick"/>
        </w:rPr>
        <w:t xml:space="preserve">　　　　　　　　　　　　　　　　</w:t>
      </w:r>
    </w:p>
    <w:p w14:paraId="0E46FD63" w14:textId="77777777" w:rsidR="00C26D57" w:rsidRDefault="00BE459E" w:rsidP="00C26D57">
      <w:pPr>
        <w:jc w:val="right"/>
        <w:rPr>
          <w:rFonts w:ascii="ＭＳ ゴシック" w:eastAsia="ＭＳ ゴシック"/>
        </w:rPr>
      </w:pPr>
      <w:r w:rsidRPr="00BE459E">
        <w:rPr>
          <w:rFonts w:ascii="ＭＳ ゴシック" w:eastAsia="ＭＳ ゴシック" w:hint="eastAsia"/>
        </w:rPr>
        <w:t>1月中旬～2月上旬［16時間］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C26D57" w:rsidRPr="00A3723C" w14:paraId="2DFC23AB" w14:textId="77777777" w:rsidTr="005C3C2C">
        <w:trPr>
          <w:trHeight w:val="345"/>
          <w:jc w:val="center"/>
        </w:trPr>
        <w:tc>
          <w:tcPr>
            <w:tcW w:w="599" w:type="dxa"/>
            <w:tcBorders>
              <w:bottom w:val="single" w:sz="4" w:space="0" w:color="auto"/>
            </w:tcBorders>
            <w:shd w:val="clear" w:color="auto" w:fill="D9D9D9"/>
            <w:vAlign w:val="center"/>
          </w:tcPr>
          <w:p w14:paraId="54738386" w14:textId="77777777" w:rsidR="00C26D57" w:rsidRPr="00A3723C" w:rsidRDefault="00C26D57" w:rsidP="005C3C2C">
            <w:pPr>
              <w:jc w:val="center"/>
              <w:rPr>
                <w:rFonts w:eastAsia="ＭＳ ゴシック"/>
              </w:rPr>
            </w:pPr>
            <w:r w:rsidRPr="00A3723C">
              <w:rPr>
                <w:rFonts w:eastAsia="ＭＳ ゴシック" w:hint="eastAsia"/>
              </w:rPr>
              <w:t>時間</w:t>
            </w:r>
          </w:p>
        </w:tc>
        <w:tc>
          <w:tcPr>
            <w:tcW w:w="8462" w:type="dxa"/>
            <w:tcBorders>
              <w:bottom w:val="single" w:sz="4" w:space="0" w:color="auto"/>
            </w:tcBorders>
            <w:shd w:val="clear" w:color="auto" w:fill="D9D9D9"/>
            <w:vAlign w:val="center"/>
          </w:tcPr>
          <w:p w14:paraId="6E898D3C" w14:textId="77777777" w:rsidR="00C26D57" w:rsidRPr="00A3723C" w:rsidRDefault="00C26D57" w:rsidP="005C3C2C">
            <w:pPr>
              <w:jc w:val="center"/>
              <w:rPr>
                <w:rFonts w:eastAsia="ＭＳ ゴシック"/>
              </w:rPr>
            </w:pPr>
            <w:r w:rsidRPr="00A3723C">
              <w:rPr>
                <w:rFonts w:eastAsia="ＭＳ ゴシック" w:hint="eastAsia"/>
                <w:kern w:val="0"/>
              </w:rPr>
              <w:t>学習活動</w:t>
            </w:r>
          </w:p>
        </w:tc>
      </w:tr>
      <w:tr w:rsidR="00C26D57" w:rsidRPr="00A3723C" w14:paraId="5A9178B3" w14:textId="77777777" w:rsidTr="005C3C2C">
        <w:trPr>
          <w:trHeight w:val="67"/>
          <w:jc w:val="center"/>
        </w:trPr>
        <w:tc>
          <w:tcPr>
            <w:tcW w:w="599" w:type="dxa"/>
            <w:tcBorders>
              <w:top w:val="single" w:sz="4" w:space="0" w:color="auto"/>
              <w:bottom w:val="nil"/>
            </w:tcBorders>
            <w:tcMar>
              <w:top w:w="0" w:type="dxa"/>
              <w:left w:w="0" w:type="dxa"/>
              <w:bottom w:w="0" w:type="dxa"/>
              <w:right w:w="0" w:type="dxa"/>
            </w:tcMar>
          </w:tcPr>
          <w:p w14:paraId="3CF12E1D" w14:textId="77777777" w:rsidR="00C26D57" w:rsidRPr="00A3723C" w:rsidRDefault="00C26D57" w:rsidP="005C3C2C">
            <w:pPr>
              <w:spacing w:line="200" w:lineRule="exact"/>
              <w:jc w:val="center"/>
            </w:pPr>
            <w:r w:rsidRPr="00A3723C">
              <w:t>1</w:t>
            </w:r>
          </w:p>
        </w:tc>
        <w:tc>
          <w:tcPr>
            <w:tcW w:w="8462" w:type="dxa"/>
            <w:vMerge w:val="restart"/>
            <w:tcMar>
              <w:top w:w="57" w:type="dxa"/>
              <w:bottom w:w="57" w:type="dxa"/>
            </w:tcMar>
          </w:tcPr>
          <w:p w14:paraId="0B82E3F5" w14:textId="77777777" w:rsidR="00BE459E" w:rsidRDefault="00BE459E" w:rsidP="00BE459E">
            <w:r>
              <w:rPr>
                <w:rFonts w:hint="eastAsia"/>
              </w:rPr>
              <w:t>○「マテマランドを探検しよう!」の取り組み方を知る。</w:t>
            </w:r>
          </w:p>
          <w:p w14:paraId="376FE42E" w14:textId="77777777" w:rsidR="00C26D57" w:rsidRPr="00A3723C" w:rsidRDefault="00BE459E" w:rsidP="00BE459E">
            <w:r>
              <w:rPr>
                <w:rFonts w:hint="eastAsia"/>
              </w:rPr>
              <w:t>○「パズルコース」「歴史コース」「ふしぎコース」から好きなコースを選び、学習を進める。</w:t>
            </w:r>
          </w:p>
        </w:tc>
      </w:tr>
      <w:tr w:rsidR="00C26D57" w:rsidRPr="00A3723C" w14:paraId="49E22A66" w14:textId="77777777" w:rsidTr="005C3C2C">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19D04984" w14:textId="77777777" w:rsidR="00C26D57" w:rsidRPr="00A3723C" w:rsidRDefault="00C26D57" w:rsidP="005C3C2C">
            <w:pPr>
              <w:spacing w:line="200" w:lineRule="exact"/>
              <w:jc w:val="left"/>
            </w:pPr>
            <w:r w:rsidRPr="00A3723C">
              <w:rPr>
                <w:rFonts w:hint="eastAsia"/>
              </w:rPr>
              <w:t>～</w:t>
            </w:r>
          </w:p>
        </w:tc>
        <w:tc>
          <w:tcPr>
            <w:tcW w:w="8462" w:type="dxa"/>
            <w:vMerge/>
            <w:tcMar>
              <w:top w:w="57" w:type="dxa"/>
              <w:bottom w:w="57" w:type="dxa"/>
            </w:tcMar>
          </w:tcPr>
          <w:p w14:paraId="66A1024D" w14:textId="77777777" w:rsidR="00C26D57" w:rsidRPr="00A3723C" w:rsidRDefault="00C26D57" w:rsidP="005C3C2C"/>
        </w:tc>
      </w:tr>
      <w:tr w:rsidR="00C26D57" w:rsidRPr="00A3723C" w14:paraId="6B66F2BA" w14:textId="77777777" w:rsidTr="005C3C2C">
        <w:trPr>
          <w:trHeight w:val="126"/>
          <w:jc w:val="center"/>
        </w:trPr>
        <w:tc>
          <w:tcPr>
            <w:tcW w:w="599" w:type="dxa"/>
            <w:tcBorders>
              <w:top w:val="nil"/>
              <w:bottom w:val="single" w:sz="4" w:space="0" w:color="auto"/>
            </w:tcBorders>
            <w:tcMar>
              <w:top w:w="0" w:type="dxa"/>
              <w:left w:w="0" w:type="dxa"/>
              <w:bottom w:w="0" w:type="dxa"/>
              <w:right w:w="0" w:type="dxa"/>
            </w:tcMar>
          </w:tcPr>
          <w:p w14:paraId="04817083" w14:textId="77777777" w:rsidR="00C26D57" w:rsidRPr="00A3723C" w:rsidRDefault="00FC280C" w:rsidP="005C3C2C">
            <w:pPr>
              <w:spacing w:line="200" w:lineRule="exact"/>
              <w:jc w:val="center"/>
            </w:pPr>
            <w:r>
              <w:t>16</w:t>
            </w:r>
          </w:p>
        </w:tc>
        <w:tc>
          <w:tcPr>
            <w:tcW w:w="8462" w:type="dxa"/>
            <w:vMerge/>
            <w:tcMar>
              <w:top w:w="57" w:type="dxa"/>
              <w:bottom w:w="57" w:type="dxa"/>
            </w:tcMar>
          </w:tcPr>
          <w:p w14:paraId="74C602D1" w14:textId="77777777" w:rsidR="00C26D57" w:rsidRPr="00A3723C" w:rsidRDefault="00C26D57" w:rsidP="005C3C2C"/>
        </w:tc>
      </w:tr>
    </w:tbl>
    <w:p w14:paraId="677AAB80" w14:textId="77777777" w:rsidR="00C26D57" w:rsidRDefault="00C26D57" w:rsidP="00C26D57">
      <w:pPr>
        <w:rPr>
          <w:rFonts w:eastAsia="ＭＳ ゴシック"/>
          <w:szCs w:val="18"/>
          <w:u w:val="thick"/>
        </w:rPr>
      </w:pPr>
    </w:p>
    <w:p w14:paraId="681236EC" w14:textId="77777777" w:rsidR="00FC280C" w:rsidRPr="00A3723C" w:rsidRDefault="00FC280C" w:rsidP="00C26D57">
      <w:pPr>
        <w:rPr>
          <w:rFonts w:eastAsia="ＭＳ ゴシック"/>
          <w:szCs w:val="18"/>
          <w:u w:val="thick"/>
        </w:rPr>
      </w:pPr>
    </w:p>
    <w:p w14:paraId="1DD1EB61" w14:textId="77777777" w:rsidR="00FC280C" w:rsidRDefault="00FC280C" w:rsidP="00FC280C">
      <w:pPr>
        <w:rPr>
          <w:rFonts w:eastAsia="ＭＳ ゴシック"/>
          <w:sz w:val="26"/>
          <w:u w:val="thick"/>
        </w:rPr>
      </w:pPr>
      <w:r w:rsidRPr="00FC280C">
        <w:rPr>
          <w:rFonts w:ascii="ＭＳ ゴシック" w:eastAsia="ＭＳ ゴシック" w:hAnsi="ＭＳ ゴシック" w:hint="eastAsia"/>
          <w:sz w:val="26"/>
          <w:u w:val="thick"/>
        </w:rPr>
        <w:t xml:space="preserve">●　</w:t>
      </w:r>
      <w:r w:rsidRPr="00FC280C">
        <w:rPr>
          <w:rFonts w:ascii="ＭＳ ゴシック" w:eastAsia="ＭＳ ゴシック" w:hAnsi="ＭＳ ゴシック"/>
          <w:sz w:val="26"/>
          <w:u w:val="thick"/>
        </w:rPr>
        <w:t>6</w:t>
      </w:r>
      <w:r w:rsidRPr="00FC280C">
        <w:rPr>
          <w:rFonts w:ascii="ＭＳ ゴシック" w:eastAsia="ＭＳ ゴシック" w:hAnsi="ＭＳ ゴシック" w:hint="eastAsia"/>
          <w:sz w:val="26"/>
          <w:u w:val="thick"/>
        </w:rPr>
        <w:t>年間のまとめ</w:t>
      </w:r>
      <w:r w:rsidRPr="00FC280C">
        <w:rPr>
          <w:rFonts w:ascii="ＭＳ ゴシック" w:eastAsia="ＭＳ ゴシック" w:hAnsi="ＭＳ ゴシック"/>
          <w:sz w:val="26"/>
          <w:u w:val="thick"/>
        </w:rPr>
        <w:t>  </w:t>
      </w:r>
      <w:r w:rsidRPr="00FC280C">
        <w:rPr>
          <w:rFonts w:ascii="ＭＳ ゴシック" w:eastAsia="ＭＳ ゴシック" w:hAnsi="ＭＳ ゴシック" w:hint="eastAsia"/>
          <w:sz w:val="20"/>
          <w:u w:val="thick"/>
        </w:rPr>
        <w:t>（</w:t>
      </w:r>
      <w:r w:rsidRPr="00FC280C">
        <w:rPr>
          <w:rFonts w:ascii="ＭＳ ゴシック" w:eastAsia="ＭＳ ゴシック" w:hAnsi="ＭＳ ゴシック"/>
          <w:sz w:val="20"/>
          <w:u w:val="thick"/>
        </w:rPr>
        <w:t>p.228</w:t>
      </w:r>
      <w:r w:rsidRPr="00FC280C">
        <w:rPr>
          <w:rFonts w:ascii="ＭＳ ゴシック" w:eastAsia="ＭＳ ゴシック" w:hAnsi="ＭＳ ゴシック" w:hint="eastAsia"/>
          <w:sz w:val="20"/>
          <w:u w:val="thick"/>
        </w:rPr>
        <w:t>～</w:t>
      </w:r>
      <w:r w:rsidRPr="00FC280C">
        <w:rPr>
          <w:rFonts w:ascii="ＭＳ ゴシック" w:eastAsia="ＭＳ ゴシック" w:hAnsi="ＭＳ ゴシック"/>
          <w:sz w:val="20"/>
          <w:u w:val="thick"/>
        </w:rPr>
        <w:t>242</w:t>
      </w:r>
      <w:r w:rsidRPr="00FC280C">
        <w:rPr>
          <w:rFonts w:ascii="ＭＳ ゴシック" w:eastAsia="ＭＳ ゴシック" w:hAnsi="ＭＳ ゴシック" w:hint="eastAsia"/>
          <w:sz w:val="20"/>
          <w:u w:val="thick"/>
        </w:rPr>
        <w:t>）</w:t>
      </w:r>
      <w:r>
        <w:rPr>
          <w:rFonts w:eastAsia="ＭＳ ゴシック" w:hint="eastAsia"/>
          <w:sz w:val="26"/>
          <w:u w:val="thick"/>
        </w:rPr>
        <w:t xml:space="preserve">　　　　　　　　　　　　　　　　　　　　　　</w:t>
      </w:r>
    </w:p>
    <w:p w14:paraId="193FB471" w14:textId="77777777" w:rsidR="00FC280C" w:rsidRDefault="00FC280C" w:rsidP="00FC280C">
      <w:pPr>
        <w:jc w:val="right"/>
        <w:rPr>
          <w:rFonts w:ascii="ＭＳ ゴシック" w:eastAsia="ＭＳ ゴシック"/>
        </w:rPr>
      </w:pPr>
      <w:r w:rsidRPr="00FC280C">
        <w:rPr>
          <w:rFonts w:ascii="ＭＳ ゴシック" w:eastAsia="ＭＳ ゴシック" w:hint="eastAsia"/>
        </w:rPr>
        <w:t>2月中旬～2月下旬［12時間］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FC280C" w:rsidRPr="00A3723C" w14:paraId="3246A117" w14:textId="77777777" w:rsidTr="00C145CB">
        <w:trPr>
          <w:trHeight w:val="345"/>
          <w:jc w:val="center"/>
        </w:trPr>
        <w:tc>
          <w:tcPr>
            <w:tcW w:w="599" w:type="dxa"/>
            <w:tcBorders>
              <w:bottom w:val="single" w:sz="4" w:space="0" w:color="auto"/>
            </w:tcBorders>
            <w:shd w:val="clear" w:color="auto" w:fill="D9D9D9"/>
            <w:vAlign w:val="center"/>
          </w:tcPr>
          <w:p w14:paraId="3BFA227A" w14:textId="77777777" w:rsidR="00FC280C" w:rsidRPr="00A3723C" w:rsidRDefault="00FC280C" w:rsidP="00C145CB">
            <w:pPr>
              <w:jc w:val="center"/>
              <w:rPr>
                <w:rFonts w:eastAsia="ＭＳ ゴシック"/>
              </w:rPr>
            </w:pPr>
            <w:r w:rsidRPr="00A3723C">
              <w:rPr>
                <w:rFonts w:eastAsia="ＭＳ ゴシック" w:hint="eastAsia"/>
              </w:rPr>
              <w:t>時間</w:t>
            </w:r>
          </w:p>
        </w:tc>
        <w:tc>
          <w:tcPr>
            <w:tcW w:w="8462" w:type="dxa"/>
            <w:tcBorders>
              <w:bottom w:val="single" w:sz="4" w:space="0" w:color="auto"/>
            </w:tcBorders>
            <w:shd w:val="clear" w:color="auto" w:fill="D9D9D9"/>
            <w:vAlign w:val="center"/>
          </w:tcPr>
          <w:p w14:paraId="06096A7B" w14:textId="77777777" w:rsidR="00FC280C" w:rsidRPr="00A3723C" w:rsidRDefault="00FC280C" w:rsidP="00C145CB">
            <w:pPr>
              <w:jc w:val="center"/>
              <w:rPr>
                <w:rFonts w:eastAsia="ＭＳ ゴシック"/>
              </w:rPr>
            </w:pPr>
            <w:r w:rsidRPr="00A3723C">
              <w:rPr>
                <w:rFonts w:eastAsia="ＭＳ ゴシック" w:hint="eastAsia"/>
                <w:kern w:val="0"/>
              </w:rPr>
              <w:t>学習活動</w:t>
            </w:r>
          </w:p>
        </w:tc>
      </w:tr>
      <w:tr w:rsidR="00FC280C" w:rsidRPr="00A3723C" w14:paraId="79EA550A" w14:textId="77777777" w:rsidTr="00C145CB">
        <w:trPr>
          <w:trHeight w:val="67"/>
          <w:jc w:val="center"/>
        </w:trPr>
        <w:tc>
          <w:tcPr>
            <w:tcW w:w="599" w:type="dxa"/>
            <w:tcBorders>
              <w:top w:val="single" w:sz="4" w:space="0" w:color="auto"/>
              <w:bottom w:val="nil"/>
            </w:tcBorders>
            <w:tcMar>
              <w:top w:w="0" w:type="dxa"/>
              <w:left w:w="0" w:type="dxa"/>
              <w:bottom w:w="0" w:type="dxa"/>
              <w:right w:w="0" w:type="dxa"/>
            </w:tcMar>
          </w:tcPr>
          <w:p w14:paraId="5A9EAFDE" w14:textId="77777777" w:rsidR="00FC280C" w:rsidRPr="00A3723C" w:rsidRDefault="00FC280C" w:rsidP="00C145CB">
            <w:pPr>
              <w:spacing w:line="200" w:lineRule="exact"/>
              <w:jc w:val="center"/>
            </w:pPr>
            <w:r w:rsidRPr="00A3723C">
              <w:t>1</w:t>
            </w:r>
          </w:p>
        </w:tc>
        <w:tc>
          <w:tcPr>
            <w:tcW w:w="8462" w:type="dxa"/>
            <w:vMerge w:val="restart"/>
            <w:tcMar>
              <w:top w:w="57" w:type="dxa"/>
              <w:bottom w:w="57" w:type="dxa"/>
            </w:tcMar>
          </w:tcPr>
          <w:p w14:paraId="14CDC08D" w14:textId="77777777" w:rsidR="00FC280C" w:rsidRDefault="00FC280C" w:rsidP="00FC280C">
            <w:r>
              <w:rPr>
                <w:rFonts w:hint="eastAsia"/>
              </w:rPr>
              <w:t>○小学校6年間で学習した「数と計算」領域の内容を確認する。</w:t>
            </w:r>
          </w:p>
          <w:p w14:paraId="3460A017" w14:textId="77777777" w:rsidR="00FC280C" w:rsidRPr="00A3723C" w:rsidRDefault="00FC280C" w:rsidP="00FC280C">
            <w:r w:rsidRPr="00FC280C">
              <w:rPr>
                <w:rFonts w:hint="eastAsia"/>
                <w:sz w:val="16"/>
                <w:szCs w:val="18"/>
              </w:rPr>
              <w:t>＊時間内で扱えない問題は、短時間学習や家庭学習などを通して弾力的に取り組ませる。</w:t>
            </w:r>
          </w:p>
        </w:tc>
      </w:tr>
      <w:tr w:rsidR="00FC280C" w:rsidRPr="00A3723C" w14:paraId="666479CA" w14:textId="77777777" w:rsidTr="00C145CB">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2DCD53CD" w14:textId="77777777" w:rsidR="00FC280C" w:rsidRPr="00A3723C" w:rsidRDefault="00FC280C" w:rsidP="00C145CB">
            <w:pPr>
              <w:spacing w:line="200" w:lineRule="exact"/>
              <w:jc w:val="left"/>
            </w:pPr>
            <w:r w:rsidRPr="00A3723C">
              <w:rPr>
                <w:rFonts w:hint="eastAsia"/>
              </w:rPr>
              <w:t>～</w:t>
            </w:r>
          </w:p>
        </w:tc>
        <w:tc>
          <w:tcPr>
            <w:tcW w:w="8462" w:type="dxa"/>
            <w:vMerge/>
            <w:tcMar>
              <w:top w:w="57" w:type="dxa"/>
              <w:bottom w:w="57" w:type="dxa"/>
            </w:tcMar>
          </w:tcPr>
          <w:p w14:paraId="391499FE" w14:textId="77777777" w:rsidR="00FC280C" w:rsidRPr="00A3723C" w:rsidRDefault="00FC280C" w:rsidP="00C145CB"/>
        </w:tc>
      </w:tr>
      <w:tr w:rsidR="00FC280C" w:rsidRPr="00A3723C" w14:paraId="102F20C6" w14:textId="77777777" w:rsidTr="00C145CB">
        <w:trPr>
          <w:trHeight w:val="126"/>
          <w:jc w:val="center"/>
        </w:trPr>
        <w:tc>
          <w:tcPr>
            <w:tcW w:w="599" w:type="dxa"/>
            <w:tcBorders>
              <w:top w:val="nil"/>
              <w:bottom w:val="single" w:sz="4" w:space="0" w:color="auto"/>
            </w:tcBorders>
            <w:tcMar>
              <w:top w:w="0" w:type="dxa"/>
              <w:left w:w="0" w:type="dxa"/>
              <w:bottom w:w="0" w:type="dxa"/>
              <w:right w:w="0" w:type="dxa"/>
            </w:tcMar>
          </w:tcPr>
          <w:p w14:paraId="37A13664" w14:textId="77777777" w:rsidR="00FC280C" w:rsidRPr="00A3723C" w:rsidRDefault="00FC280C" w:rsidP="00C145CB">
            <w:pPr>
              <w:spacing w:line="200" w:lineRule="exact"/>
              <w:jc w:val="center"/>
            </w:pPr>
            <w:r>
              <w:t>4</w:t>
            </w:r>
          </w:p>
        </w:tc>
        <w:tc>
          <w:tcPr>
            <w:tcW w:w="8462" w:type="dxa"/>
            <w:vMerge/>
            <w:tcMar>
              <w:top w:w="57" w:type="dxa"/>
              <w:bottom w:w="57" w:type="dxa"/>
            </w:tcMar>
          </w:tcPr>
          <w:p w14:paraId="3EB06568" w14:textId="77777777" w:rsidR="00FC280C" w:rsidRPr="00A3723C" w:rsidRDefault="00FC280C" w:rsidP="00C145CB"/>
        </w:tc>
      </w:tr>
      <w:tr w:rsidR="00FC280C" w:rsidRPr="00A3723C" w14:paraId="2592781E" w14:textId="77777777" w:rsidTr="00C145CB">
        <w:trPr>
          <w:trHeight w:val="67"/>
          <w:jc w:val="center"/>
        </w:trPr>
        <w:tc>
          <w:tcPr>
            <w:tcW w:w="599" w:type="dxa"/>
            <w:tcBorders>
              <w:top w:val="single" w:sz="4" w:space="0" w:color="auto"/>
              <w:bottom w:val="nil"/>
            </w:tcBorders>
            <w:tcMar>
              <w:top w:w="0" w:type="dxa"/>
              <w:left w:w="0" w:type="dxa"/>
              <w:bottom w:w="0" w:type="dxa"/>
              <w:right w:w="0" w:type="dxa"/>
            </w:tcMar>
          </w:tcPr>
          <w:p w14:paraId="7B09052C" w14:textId="77777777" w:rsidR="00FC280C" w:rsidRPr="00A3723C" w:rsidRDefault="00FC280C" w:rsidP="00C145CB">
            <w:pPr>
              <w:spacing w:line="200" w:lineRule="exact"/>
              <w:jc w:val="center"/>
            </w:pPr>
            <w:r>
              <w:t>5</w:t>
            </w:r>
          </w:p>
        </w:tc>
        <w:tc>
          <w:tcPr>
            <w:tcW w:w="8462" w:type="dxa"/>
            <w:vMerge w:val="restart"/>
            <w:tcMar>
              <w:top w:w="57" w:type="dxa"/>
              <w:bottom w:w="57" w:type="dxa"/>
            </w:tcMar>
          </w:tcPr>
          <w:p w14:paraId="2418607F" w14:textId="77777777" w:rsidR="00FC280C" w:rsidRDefault="00FC280C" w:rsidP="00FC280C">
            <w:r>
              <w:rPr>
                <w:rFonts w:hint="eastAsia"/>
              </w:rPr>
              <w:t>○小学校6年間で学習した「図形」領域の内容を確認する。</w:t>
            </w:r>
          </w:p>
          <w:p w14:paraId="563AB72F" w14:textId="77777777" w:rsidR="00FC280C" w:rsidRPr="00A3723C" w:rsidRDefault="00FC280C" w:rsidP="00FC280C">
            <w:r w:rsidRPr="00FC280C">
              <w:rPr>
                <w:rFonts w:hint="eastAsia"/>
                <w:sz w:val="16"/>
                <w:szCs w:val="18"/>
              </w:rPr>
              <w:t>＊時間内で扱えない問題は、短時間学習や家庭学習などを通して弾力的に取り組ませる。</w:t>
            </w:r>
          </w:p>
        </w:tc>
      </w:tr>
      <w:tr w:rsidR="00FC280C" w:rsidRPr="00A3723C" w14:paraId="1C1F1CAB" w14:textId="77777777" w:rsidTr="00FC280C">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7F16DBE7" w14:textId="77777777" w:rsidR="00FC280C" w:rsidRPr="00A3723C" w:rsidRDefault="00FC280C" w:rsidP="00C145CB">
            <w:pPr>
              <w:spacing w:line="200" w:lineRule="exact"/>
              <w:jc w:val="left"/>
            </w:pPr>
            <w:r w:rsidRPr="00A3723C">
              <w:rPr>
                <w:rFonts w:hint="eastAsia"/>
              </w:rPr>
              <w:t>～</w:t>
            </w:r>
          </w:p>
        </w:tc>
        <w:tc>
          <w:tcPr>
            <w:tcW w:w="8462" w:type="dxa"/>
            <w:vMerge/>
            <w:tcMar>
              <w:top w:w="57" w:type="dxa"/>
              <w:bottom w:w="57" w:type="dxa"/>
            </w:tcMar>
          </w:tcPr>
          <w:p w14:paraId="2AFF3849" w14:textId="77777777" w:rsidR="00FC280C" w:rsidRPr="00A3723C" w:rsidRDefault="00FC280C" w:rsidP="00C145CB"/>
        </w:tc>
      </w:tr>
      <w:tr w:rsidR="00FC280C" w:rsidRPr="00A3723C" w14:paraId="5CCCF80F" w14:textId="77777777" w:rsidTr="00FC280C">
        <w:trPr>
          <w:trHeight w:val="126"/>
          <w:jc w:val="center"/>
        </w:trPr>
        <w:tc>
          <w:tcPr>
            <w:tcW w:w="599" w:type="dxa"/>
            <w:tcBorders>
              <w:top w:val="nil"/>
              <w:bottom w:val="single" w:sz="4" w:space="0" w:color="auto"/>
            </w:tcBorders>
            <w:tcMar>
              <w:top w:w="0" w:type="dxa"/>
              <w:left w:w="0" w:type="dxa"/>
              <w:bottom w:w="0" w:type="dxa"/>
              <w:right w:w="0" w:type="dxa"/>
            </w:tcMar>
          </w:tcPr>
          <w:p w14:paraId="709B7EEB" w14:textId="77777777" w:rsidR="00FC280C" w:rsidRPr="00A3723C" w:rsidRDefault="00FC280C" w:rsidP="00C145CB">
            <w:pPr>
              <w:spacing w:line="200" w:lineRule="exact"/>
              <w:jc w:val="center"/>
            </w:pPr>
            <w:r>
              <w:t>7</w:t>
            </w:r>
          </w:p>
        </w:tc>
        <w:tc>
          <w:tcPr>
            <w:tcW w:w="8462" w:type="dxa"/>
            <w:vMerge/>
            <w:tcMar>
              <w:top w:w="57" w:type="dxa"/>
              <w:bottom w:w="57" w:type="dxa"/>
            </w:tcMar>
          </w:tcPr>
          <w:p w14:paraId="1861036C" w14:textId="77777777" w:rsidR="00FC280C" w:rsidRPr="00A3723C" w:rsidRDefault="00FC280C" w:rsidP="00C145CB"/>
        </w:tc>
      </w:tr>
      <w:tr w:rsidR="00FC280C" w:rsidRPr="00A3723C" w14:paraId="6C11E42A" w14:textId="77777777" w:rsidTr="00FC280C">
        <w:trPr>
          <w:trHeight w:val="126"/>
          <w:jc w:val="center"/>
        </w:trPr>
        <w:tc>
          <w:tcPr>
            <w:tcW w:w="599" w:type="dxa"/>
            <w:tcBorders>
              <w:top w:val="single" w:sz="4" w:space="0" w:color="auto"/>
              <w:bottom w:val="single" w:sz="4" w:space="0" w:color="auto"/>
            </w:tcBorders>
            <w:tcMar>
              <w:top w:w="0" w:type="dxa"/>
              <w:left w:w="0" w:type="dxa"/>
              <w:bottom w:w="0" w:type="dxa"/>
              <w:right w:w="0" w:type="dxa"/>
            </w:tcMar>
          </w:tcPr>
          <w:p w14:paraId="3E554FA2" w14:textId="77777777" w:rsidR="00FC280C" w:rsidRPr="00A3723C" w:rsidRDefault="00FC280C" w:rsidP="00C145CB">
            <w:pPr>
              <w:spacing w:line="200" w:lineRule="exact"/>
              <w:jc w:val="center"/>
            </w:pPr>
            <w:r>
              <w:rPr>
                <w:rFonts w:hint="eastAsia"/>
              </w:rPr>
              <w:t>8</w:t>
            </w:r>
          </w:p>
        </w:tc>
        <w:tc>
          <w:tcPr>
            <w:tcW w:w="8462" w:type="dxa"/>
            <w:tcMar>
              <w:top w:w="57" w:type="dxa"/>
              <w:bottom w:w="57" w:type="dxa"/>
            </w:tcMar>
          </w:tcPr>
          <w:p w14:paraId="69DCE12D" w14:textId="77777777" w:rsidR="00FC280C" w:rsidRDefault="00FC280C" w:rsidP="00FC280C">
            <w:r>
              <w:rPr>
                <w:rFonts w:hint="eastAsia"/>
              </w:rPr>
              <w:t>○小学校6年間で学習した「測定」領域の内容を確認する。</w:t>
            </w:r>
          </w:p>
          <w:p w14:paraId="59B767B1" w14:textId="77777777" w:rsidR="00FC280C" w:rsidRPr="00A3723C" w:rsidRDefault="00FC280C" w:rsidP="00FC280C">
            <w:r w:rsidRPr="00FC280C">
              <w:rPr>
                <w:rFonts w:hint="eastAsia"/>
                <w:sz w:val="16"/>
                <w:szCs w:val="18"/>
              </w:rPr>
              <w:t>＊時間内で扱えない問題は、短時間学習や家庭学習などを通して弾力的に取り組ませる。</w:t>
            </w:r>
          </w:p>
        </w:tc>
      </w:tr>
      <w:tr w:rsidR="00FC280C" w:rsidRPr="00A3723C" w14:paraId="59F0A648" w14:textId="77777777" w:rsidTr="00FC280C">
        <w:trPr>
          <w:trHeight w:val="126"/>
          <w:jc w:val="center"/>
        </w:trPr>
        <w:tc>
          <w:tcPr>
            <w:tcW w:w="599" w:type="dxa"/>
            <w:tcBorders>
              <w:top w:val="single" w:sz="4" w:space="0" w:color="auto"/>
              <w:bottom w:val="single" w:sz="4" w:space="0" w:color="auto"/>
            </w:tcBorders>
            <w:tcMar>
              <w:top w:w="0" w:type="dxa"/>
              <w:left w:w="0" w:type="dxa"/>
              <w:bottom w:w="0" w:type="dxa"/>
              <w:right w:w="0" w:type="dxa"/>
            </w:tcMar>
          </w:tcPr>
          <w:p w14:paraId="056B0A8F" w14:textId="77777777" w:rsidR="00FC280C" w:rsidRDefault="00FC280C" w:rsidP="00C145CB">
            <w:pPr>
              <w:spacing w:line="200" w:lineRule="exact"/>
              <w:jc w:val="center"/>
            </w:pPr>
            <w:r>
              <w:rPr>
                <w:rFonts w:hint="eastAsia"/>
              </w:rPr>
              <w:t>9</w:t>
            </w:r>
          </w:p>
          <w:p w14:paraId="7680C79E" w14:textId="77777777" w:rsidR="00FC280C" w:rsidRDefault="00FC280C" w:rsidP="00C145CB">
            <w:pPr>
              <w:spacing w:line="200" w:lineRule="exact"/>
              <w:jc w:val="center"/>
            </w:pPr>
            <w:r w:rsidRPr="00FC280C">
              <w:rPr>
                <w:rFonts w:hint="eastAsia"/>
              </w:rPr>
              <w:t>・</w:t>
            </w:r>
          </w:p>
          <w:p w14:paraId="4576F707" w14:textId="77777777" w:rsidR="00FC280C" w:rsidRPr="00A3723C" w:rsidRDefault="00FC280C" w:rsidP="00C145CB">
            <w:pPr>
              <w:spacing w:line="200" w:lineRule="exact"/>
              <w:jc w:val="center"/>
            </w:pPr>
            <w:r>
              <w:rPr>
                <w:rFonts w:hint="eastAsia"/>
              </w:rPr>
              <w:t>1</w:t>
            </w:r>
            <w:r>
              <w:t>0</w:t>
            </w:r>
          </w:p>
        </w:tc>
        <w:tc>
          <w:tcPr>
            <w:tcW w:w="8462" w:type="dxa"/>
            <w:tcMar>
              <w:top w:w="57" w:type="dxa"/>
              <w:bottom w:w="57" w:type="dxa"/>
            </w:tcMar>
          </w:tcPr>
          <w:p w14:paraId="7FEFA07B" w14:textId="77777777" w:rsidR="00FC280C" w:rsidRDefault="00FC280C" w:rsidP="00FC280C">
            <w:r>
              <w:rPr>
                <w:rFonts w:hint="eastAsia"/>
              </w:rPr>
              <w:t>○小学校6年間で学習した「変化と関係」領域の内容を確認する。</w:t>
            </w:r>
          </w:p>
          <w:p w14:paraId="26EC7FD4" w14:textId="77777777" w:rsidR="00FC280C" w:rsidRPr="00A3723C" w:rsidRDefault="00FC280C" w:rsidP="00FC280C">
            <w:r w:rsidRPr="00FC280C">
              <w:rPr>
                <w:rFonts w:hint="eastAsia"/>
                <w:sz w:val="16"/>
                <w:szCs w:val="18"/>
              </w:rPr>
              <w:t>＊時間内で扱えない問題は、短時間学習や家庭学習などを通して弾力的に取り組ませる。</w:t>
            </w:r>
          </w:p>
        </w:tc>
      </w:tr>
      <w:tr w:rsidR="00FC280C" w:rsidRPr="00A3723C" w14:paraId="7809364B" w14:textId="77777777" w:rsidTr="00FC280C">
        <w:trPr>
          <w:trHeight w:val="126"/>
          <w:jc w:val="center"/>
        </w:trPr>
        <w:tc>
          <w:tcPr>
            <w:tcW w:w="599" w:type="dxa"/>
            <w:tcBorders>
              <w:top w:val="single" w:sz="4" w:space="0" w:color="auto"/>
              <w:bottom w:val="single" w:sz="4" w:space="0" w:color="auto"/>
            </w:tcBorders>
            <w:tcMar>
              <w:top w:w="0" w:type="dxa"/>
              <w:left w:w="0" w:type="dxa"/>
              <w:bottom w:w="0" w:type="dxa"/>
              <w:right w:w="0" w:type="dxa"/>
            </w:tcMar>
          </w:tcPr>
          <w:p w14:paraId="0027EFD4" w14:textId="77777777" w:rsidR="00FC280C" w:rsidRDefault="00FC280C" w:rsidP="00C145CB">
            <w:pPr>
              <w:spacing w:line="200" w:lineRule="exact"/>
              <w:jc w:val="center"/>
            </w:pPr>
            <w:r>
              <w:rPr>
                <w:rFonts w:hint="eastAsia"/>
              </w:rPr>
              <w:t>1</w:t>
            </w:r>
            <w:r>
              <w:t>1</w:t>
            </w:r>
          </w:p>
          <w:p w14:paraId="17283910" w14:textId="77777777" w:rsidR="00FC280C" w:rsidRDefault="00FC280C" w:rsidP="00C145CB">
            <w:pPr>
              <w:spacing w:line="200" w:lineRule="exact"/>
              <w:jc w:val="center"/>
            </w:pPr>
            <w:r w:rsidRPr="00FC280C">
              <w:rPr>
                <w:rFonts w:hint="eastAsia"/>
              </w:rPr>
              <w:t>・</w:t>
            </w:r>
          </w:p>
          <w:p w14:paraId="7D21D242" w14:textId="77777777" w:rsidR="00FC280C" w:rsidRPr="00A3723C" w:rsidRDefault="00FC280C" w:rsidP="00C145CB">
            <w:pPr>
              <w:spacing w:line="200" w:lineRule="exact"/>
              <w:jc w:val="center"/>
            </w:pPr>
            <w:r>
              <w:rPr>
                <w:rFonts w:hint="eastAsia"/>
              </w:rPr>
              <w:t>1</w:t>
            </w:r>
            <w:r>
              <w:t>2</w:t>
            </w:r>
          </w:p>
        </w:tc>
        <w:tc>
          <w:tcPr>
            <w:tcW w:w="8462" w:type="dxa"/>
            <w:tcMar>
              <w:top w:w="57" w:type="dxa"/>
              <w:bottom w:w="57" w:type="dxa"/>
            </w:tcMar>
          </w:tcPr>
          <w:p w14:paraId="158C2612" w14:textId="77777777" w:rsidR="00FC280C" w:rsidRDefault="00FC280C" w:rsidP="00FC280C">
            <w:r>
              <w:rPr>
                <w:rFonts w:hint="eastAsia"/>
              </w:rPr>
              <w:t>○小学校6年間で学習した「データの活用」領域の内容を確認する。</w:t>
            </w:r>
          </w:p>
          <w:p w14:paraId="3C9D4267" w14:textId="77777777" w:rsidR="00FC280C" w:rsidRPr="00A3723C" w:rsidRDefault="00FC280C" w:rsidP="00FC280C">
            <w:r w:rsidRPr="00FC280C">
              <w:rPr>
                <w:rFonts w:hint="eastAsia"/>
                <w:sz w:val="16"/>
                <w:szCs w:val="18"/>
              </w:rPr>
              <w:t>＊時間内で扱えない問題は、短時間学習や家庭学習などを通して弾力的に取り組ませる。</w:t>
            </w:r>
          </w:p>
        </w:tc>
      </w:tr>
    </w:tbl>
    <w:p w14:paraId="1474C306" w14:textId="77777777" w:rsidR="00FC280C" w:rsidRPr="00A3723C" w:rsidRDefault="00FC280C" w:rsidP="00FC280C">
      <w:pPr>
        <w:rPr>
          <w:rFonts w:eastAsia="ＭＳ ゴシック"/>
          <w:szCs w:val="18"/>
          <w:u w:val="thick"/>
        </w:rPr>
      </w:pPr>
    </w:p>
    <w:p w14:paraId="5E6A86AF" w14:textId="77777777" w:rsidR="00FC280C" w:rsidRPr="005A7EEC" w:rsidRDefault="00FC280C" w:rsidP="00FC280C">
      <w:pPr>
        <w:rPr>
          <w:rFonts w:eastAsia="ＭＳ ゴシック"/>
          <w:szCs w:val="18"/>
          <w:u w:val="thick"/>
        </w:rPr>
      </w:pPr>
    </w:p>
    <w:p w14:paraId="37BDC8AF" w14:textId="77777777" w:rsidR="00FC280C" w:rsidRDefault="00FC280C" w:rsidP="00FC280C">
      <w:pPr>
        <w:rPr>
          <w:rFonts w:eastAsia="ＭＳ ゴシック"/>
          <w:sz w:val="26"/>
          <w:u w:val="thick"/>
        </w:rPr>
      </w:pPr>
      <w:r w:rsidRPr="00FC280C">
        <w:rPr>
          <w:rFonts w:ascii="ＭＳ ゴシック" w:eastAsia="ＭＳ ゴシック" w:hAnsi="ＭＳ ゴシック" w:hint="eastAsia"/>
          <w:sz w:val="26"/>
          <w:u w:val="thick"/>
        </w:rPr>
        <w:t>●　もうすぐ中学生</w:t>
      </w:r>
      <w:r w:rsidRPr="00FC280C">
        <w:rPr>
          <w:rFonts w:ascii="ＭＳ ゴシック" w:eastAsia="ＭＳ ゴシック" w:hAnsi="ＭＳ ゴシック"/>
          <w:sz w:val="26"/>
          <w:u w:val="thick"/>
        </w:rPr>
        <w:t>  </w:t>
      </w:r>
      <w:r w:rsidRPr="00FC280C">
        <w:rPr>
          <w:rFonts w:ascii="ＭＳ ゴシック" w:eastAsia="ＭＳ ゴシック" w:hAnsi="ＭＳ ゴシック" w:hint="eastAsia"/>
          <w:sz w:val="20"/>
          <w:u w:val="thick"/>
        </w:rPr>
        <w:t>（</w:t>
      </w:r>
      <w:r w:rsidRPr="00FC280C">
        <w:rPr>
          <w:rFonts w:ascii="ＭＳ ゴシック" w:eastAsia="ＭＳ ゴシック" w:hAnsi="ＭＳ ゴシック"/>
          <w:sz w:val="20"/>
          <w:u w:val="thick"/>
        </w:rPr>
        <w:t>p.243</w:t>
      </w:r>
      <w:r w:rsidRPr="00FC280C">
        <w:rPr>
          <w:rFonts w:ascii="ＭＳ ゴシック" w:eastAsia="ＭＳ ゴシック" w:hAnsi="ＭＳ ゴシック" w:hint="eastAsia"/>
          <w:sz w:val="20"/>
          <w:u w:val="thick"/>
        </w:rPr>
        <w:t>～</w:t>
      </w:r>
      <w:r w:rsidRPr="00FC280C">
        <w:rPr>
          <w:rFonts w:ascii="ＭＳ ゴシック" w:eastAsia="ＭＳ ゴシック" w:hAnsi="ＭＳ ゴシック"/>
          <w:sz w:val="20"/>
          <w:u w:val="thick"/>
        </w:rPr>
        <w:t>250</w:t>
      </w:r>
      <w:r w:rsidRPr="00FC280C">
        <w:rPr>
          <w:rFonts w:ascii="ＭＳ ゴシック" w:eastAsia="ＭＳ ゴシック" w:hAnsi="ＭＳ ゴシック" w:hint="eastAsia"/>
          <w:sz w:val="20"/>
          <w:u w:val="thick"/>
        </w:rPr>
        <w:t>）</w:t>
      </w:r>
      <w:r>
        <w:rPr>
          <w:rFonts w:eastAsia="ＭＳ ゴシック" w:hint="eastAsia"/>
          <w:sz w:val="26"/>
          <w:u w:val="thick"/>
        </w:rPr>
        <w:t xml:space="preserve">　　　　　　　　　　　　　　　　　　　　　　</w:t>
      </w:r>
    </w:p>
    <w:p w14:paraId="06C8A4A4" w14:textId="77777777" w:rsidR="00FC280C" w:rsidRDefault="00FC280C" w:rsidP="00FC280C">
      <w:pPr>
        <w:jc w:val="right"/>
        <w:rPr>
          <w:rFonts w:ascii="ＭＳ ゴシック" w:eastAsia="ＭＳ ゴシック"/>
        </w:rPr>
      </w:pPr>
      <w:r w:rsidRPr="00FC280C">
        <w:rPr>
          <w:rFonts w:ascii="ＭＳ ゴシック" w:eastAsia="ＭＳ ゴシック" w:hint="eastAsia"/>
        </w:rPr>
        <w:t>3月上旬［7時間］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FC280C" w:rsidRPr="00A3723C" w14:paraId="50427707" w14:textId="77777777" w:rsidTr="00C145CB">
        <w:trPr>
          <w:trHeight w:val="345"/>
          <w:jc w:val="center"/>
        </w:trPr>
        <w:tc>
          <w:tcPr>
            <w:tcW w:w="599" w:type="dxa"/>
            <w:tcBorders>
              <w:bottom w:val="single" w:sz="4" w:space="0" w:color="auto"/>
            </w:tcBorders>
            <w:shd w:val="clear" w:color="auto" w:fill="D9D9D9"/>
            <w:vAlign w:val="center"/>
          </w:tcPr>
          <w:p w14:paraId="5A60CA7E" w14:textId="77777777" w:rsidR="00FC280C" w:rsidRPr="00A3723C" w:rsidRDefault="00FC280C" w:rsidP="00C145CB">
            <w:pPr>
              <w:jc w:val="center"/>
              <w:rPr>
                <w:rFonts w:eastAsia="ＭＳ ゴシック"/>
              </w:rPr>
            </w:pPr>
            <w:r w:rsidRPr="00A3723C">
              <w:rPr>
                <w:rFonts w:eastAsia="ＭＳ ゴシック" w:hint="eastAsia"/>
              </w:rPr>
              <w:t>時間</w:t>
            </w:r>
          </w:p>
        </w:tc>
        <w:tc>
          <w:tcPr>
            <w:tcW w:w="8462" w:type="dxa"/>
            <w:tcBorders>
              <w:bottom w:val="single" w:sz="4" w:space="0" w:color="auto"/>
            </w:tcBorders>
            <w:shd w:val="clear" w:color="auto" w:fill="D9D9D9"/>
            <w:vAlign w:val="center"/>
          </w:tcPr>
          <w:p w14:paraId="4E453657" w14:textId="77777777" w:rsidR="00FC280C" w:rsidRPr="00A3723C" w:rsidRDefault="00FC280C" w:rsidP="00C145CB">
            <w:pPr>
              <w:jc w:val="center"/>
              <w:rPr>
                <w:rFonts w:eastAsia="ＭＳ ゴシック"/>
              </w:rPr>
            </w:pPr>
            <w:r w:rsidRPr="00A3723C">
              <w:rPr>
                <w:rFonts w:eastAsia="ＭＳ ゴシック" w:hint="eastAsia"/>
                <w:kern w:val="0"/>
              </w:rPr>
              <w:t>学習活動</w:t>
            </w:r>
          </w:p>
        </w:tc>
      </w:tr>
      <w:tr w:rsidR="00FC280C" w:rsidRPr="00A3723C" w14:paraId="1B2146A5" w14:textId="77777777" w:rsidTr="00C145CB">
        <w:trPr>
          <w:trHeight w:val="67"/>
          <w:jc w:val="center"/>
        </w:trPr>
        <w:tc>
          <w:tcPr>
            <w:tcW w:w="599" w:type="dxa"/>
            <w:tcBorders>
              <w:top w:val="single" w:sz="4" w:space="0" w:color="auto"/>
              <w:bottom w:val="nil"/>
            </w:tcBorders>
            <w:tcMar>
              <w:top w:w="0" w:type="dxa"/>
              <w:left w:w="0" w:type="dxa"/>
              <w:bottom w:w="0" w:type="dxa"/>
              <w:right w:w="0" w:type="dxa"/>
            </w:tcMar>
          </w:tcPr>
          <w:p w14:paraId="20DD3610" w14:textId="77777777" w:rsidR="00FC280C" w:rsidRPr="00A3723C" w:rsidRDefault="00FC280C" w:rsidP="00C145CB">
            <w:pPr>
              <w:spacing w:line="200" w:lineRule="exact"/>
              <w:jc w:val="center"/>
            </w:pPr>
            <w:r w:rsidRPr="00A3723C">
              <w:t>1</w:t>
            </w:r>
          </w:p>
        </w:tc>
        <w:tc>
          <w:tcPr>
            <w:tcW w:w="8462" w:type="dxa"/>
            <w:vMerge w:val="restart"/>
            <w:tcMar>
              <w:top w:w="57" w:type="dxa"/>
              <w:bottom w:w="57" w:type="dxa"/>
            </w:tcMar>
          </w:tcPr>
          <w:p w14:paraId="616FDA94" w14:textId="77777777" w:rsidR="00FC280C" w:rsidRPr="00A3723C" w:rsidRDefault="00C93CF5" w:rsidP="00C145CB">
            <w:r>
              <w:rPr>
                <w:rFonts w:hint="eastAsia"/>
              </w:rPr>
              <w:t>○中学校数学で学ぶ一部の内容を、算数の内容と関連づ</w:t>
            </w:r>
            <w:r w:rsidR="00FC280C" w:rsidRPr="00FC280C">
              <w:rPr>
                <w:rFonts w:hint="eastAsia"/>
              </w:rPr>
              <w:t>けて知る。</w:t>
            </w:r>
          </w:p>
        </w:tc>
      </w:tr>
      <w:tr w:rsidR="00FC280C" w:rsidRPr="00A3723C" w14:paraId="4F73F6E9" w14:textId="77777777" w:rsidTr="00C145CB">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669FEA7A" w14:textId="77777777" w:rsidR="00FC280C" w:rsidRPr="00A3723C" w:rsidRDefault="00FC280C" w:rsidP="00C145CB">
            <w:pPr>
              <w:spacing w:line="200" w:lineRule="exact"/>
              <w:jc w:val="left"/>
            </w:pPr>
            <w:r w:rsidRPr="00A3723C">
              <w:rPr>
                <w:rFonts w:hint="eastAsia"/>
              </w:rPr>
              <w:t>～</w:t>
            </w:r>
          </w:p>
        </w:tc>
        <w:tc>
          <w:tcPr>
            <w:tcW w:w="8462" w:type="dxa"/>
            <w:vMerge/>
            <w:tcMar>
              <w:top w:w="57" w:type="dxa"/>
              <w:bottom w:w="57" w:type="dxa"/>
            </w:tcMar>
          </w:tcPr>
          <w:p w14:paraId="1FF32F8D" w14:textId="77777777" w:rsidR="00FC280C" w:rsidRPr="00A3723C" w:rsidRDefault="00FC280C" w:rsidP="00C145CB"/>
        </w:tc>
      </w:tr>
      <w:tr w:rsidR="00FC280C" w:rsidRPr="00A3723C" w14:paraId="6A813341" w14:textId="77777777" w:rsidTr="00C145CB">
        <w:trPr>
          <w:trHeight w:val="126"/>
          <w:jc w:val="center"/>
        </w:trPr>
        <w:tc>
          <w:tcPr>
            <w:tcW w:w="599" w:type="dxa"/>
            <w:tcBorders>
              <w:top w:val="nil"/>
              <w:bottom w:val="single" w:sz="4" w:space="0" w:color="auto"/>
            </w:tcBorders>
            <w:tcMar>
              <w:top w:w="0" w:type="dxa"/>
              <w:left w:w="0" w:type="dxa"/>
              <w:bottom w:w="0" w:type="dxa"/>
              <w:right w:w="0" w:type="dxa"/>
            </w:tcMar>
          </w:tcPr>
          <w:p w14:paraId="2ED41573" w14:textId="77777777" w:rsidR="00FC280C" w:rsidRPr="00A3723C" w:rsidRDefault="00FC280C" w:rsidP="00C145CB">
            <w:pPr>
              <w:spacing w:line="200" w:lineRule="exact"/>
              <w:jc w:val="center"/>
            </w:pPr>
            <w:r>
              <w:t>7</w:t>
            </w:r>
          </w:p>
        </w:tc>
        <w:tc>
          <w:tcPr>
            <w:tcW w:w="8462" w:type="dxa"/>
            <w:vMerge/>
            <w:tcMar>
              <w:top w:w="57" w:type="dxa"/>
              <w:bottom w:w="57" w:type="dxa"/>
            </w:tcMar>
          </w:tcPr>
          <w:p w14:paraId="19479739" w14:textId="77777777" w:rsidR="00FC280C" w:rsidRPr="00A3723C" w:rsidRDefault="00FC280C" w:rsidP="00C145CB"/>
        </w:tc>
      </w:tr>
    </w:tbl>
    <w:p w14:paraId="799844BD" w14:textId="77777777" w:rsidR="00FC280C" w:rsidRPr="00A3723C" w:rsidRDefault="00FC280C" w:rsidP="00FC280C">
      <w:pPr>
        <w:rPr>
          <w:rFonts w:eastAsia="ＭＳ ゴシック"/>
          <w:szCs w:val="18"/>
          <w:u w:val="thick"/>
        </w:rPr>
      </w:pPr>
    </w:p>
    <w:p w14:paraId="6191F7BA" w14:textId="77777777" w:rsidR="00FC280C" w:rsidRPr="005A7EEC" w:rsidRDefault="00FC280C" w:rsidP="00FC280C">
      <w:pPr>
        <w:rPr>
          <w:rFonts w:eastAsia="ＭＳ ゴシック"/>
          <w:szCs w:val="18"/>
          <w:u w:val="thick"/>
        </w:rPr>
      </w:pPr>
    </w:p>
    <w:p w14:paraId="37D97828" w14:textId="77777777" w:rsidR="005A7EEC" w:rsidRPr="005A7EEC" w:rsidRDefault="005A7EEC" w:rsidP="00502DB6">
      <w:pPr>
        <w:rPr>
          <w:rFonts w:eastAsia="ＭＳ ゴシック"/>
          <w:szCs w:val="18"/>
          <w:u w:val="thick"/>
        </w:rPr>
      </w:pPr>
    </w:p>
    <w:sectPr w:rsidR="005A7EEC" w:rsidRPr="005A7EEC" w:rsidSect="00454384">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819B4" w14:textId="77777777" w:rsidR="00630BBD" w:rsidRDefault="00630BBD">
      <w:r>
        <w:separator/>
      </w:r>
    </w:p>
  </w:endnote>
  <w:endnote w:type="continuationSeparator" w:id="0">
    <w:p w14:paraId="58DF8361" w14:textId="77777777" w:rsidR="00630BBD" w:rsidRDefault="0063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altName w:val="ＭＳ ゴシック"/>
    <w:panose1 w:val="00000000000000000000"/>
    <w:charset w:val="80"/>
    <w:family w:val="swiss"/>
    <w:notTrueType/>
    <w:pitch w:val="variable"/>
    <w:sig w:usb0="00000000"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B2Math Regular Italic Italic">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7137" w14:textId="77777777" w:rsidR="00C145CB" w:rsidRDefault="00C145C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832425" w14:textId="77777777" w:rsidR="00C145CB" w:rsidRDefault="00C145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C6BD" w14:textId="77777777" w:rsidR="00C145CB" w:rsidRDefault="00C145CB">
    <w:pPr>
      <w:pStyle w:val="a6"/>
      <w:jc w:val="center"/>
    </w:pPr>
    <w:r>
      <w:fldChar w:fldCharType="begin"/>
    </w:r>
    <w:r>
      <w:instrText xml:space="preserve"> PAGE   \* MERGEFORMAT </w:instrText>
    </w:r>
    <w:r>
      <w:fldChar w:fldCharType="separate"/>
    </w:r>
    <w:r w:rsidR="00652BDB" w:rsidRPr="00652BDB">
      <w:rPr>
        <w:noProof/>
        <w:lang w:val="ja-JP"/>
      </w:rPr>
      <w:t>18</w:t>
    </w:r>
    <w:r>
      <w:fldChar w:fldCharType="end"/>
    </w:r>
  </w:p>
  <w:p w14:paraId="5CE831E0" w14:textId="77777777" w:rsidR="00C145CB" w:rsidRDefault="00C145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43D6" w14:textId="77777777" w:rsidR="00630BBD" w:rsidRDefault="00630BBD">
      <w:r>
        <w:separator/>
      </w:r>
    </w:p>
  </w:footnote>
  <w:footnote w:type="continuationSeparator" w:id="0">
    <w:p w14:paraId="6526C15E" w14:textId="77777777" w:rsidR="00630BBD" w:rsidRDefault="0063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36A0"/>
    <w:rsid w:val="00003EBE"/>
    <w:rsid w:val="00013055"/>
    <w:rsid w:val="00017C26"/>
    <w:rsid w:val="000470B6"/>
    <w:rsid w:val="000544C3"/>
    <w:rsid w:val="00056EEA"/>
    <w:rsid w:val="000644E0"/>
    <w:rsid w:val="00064CE4"/>
    <w:rsid w:val="000658CF"/>
    <w:rsid w:val="00067E28"/>
    <w:rsid w:val="00071681"/>
    <w:rsid w:val="00072169"/>
    <w:rsid w:val="0008186D"/>
    <w:rsid w:val="000819D7"/>
    <w:rsid w:val="00084719"/>
    <w:rsid w:val="00087C00"/>
    <w:rsid w:val="00090A35"/>
    <w:rsid w:val="000911A5"/>
    <w:rsid w:val="00097B66"/>
    <w:rsid w:val="000A52E6"/>
    <w:rsid w:val="000A7671"/>
    <w:rsid w:val="000B12BF"/>
    <w:rsid w:val="000B4160"/>
    <w:rsid w:val="000B4C6D"/>
    <w:rsid w:val="000B7DA5"/>
    <w:rsid w:val="000C1A3F"/>
    <w:rsid w:val="000C45C9"/>
    <w:rsid w:val="000C5DD1"/>
    <w:rsid w:val="000C7DFC"/>
    <w:rsid w:val="000D061C"/>
    <w:rsid w:val="000D1047"/>
    <w:rsid w:val="000D148B"/>
    <w:rsid w:val="000D5362"/>
    <w:rsid w:val="000E2E6E"/>
    <w:rsid w:val="000E3542"/>
    <w:rsid w:val="000F4BA8"/>
    <w:rsid w:val="00101F29"/>
    <w:rsid w:val="00113EC0"/>
    <w:rsid w:val="00115C7D"/>
    <w:rsid w:val="00117B2C"/>
    <w:rsid w:val="001262ED"/>
    <w:rsid w:val="0013068C"/>
    <w:rsid w:val="001405B5"/>
    <w:rsid w:val="00140A2B"/>
    <w:rsid w:val="001412A0"/>
    <w:rsid w:val="00141B15"/>
    <w:rsid w:val="001423B5"/>
    <w:rsid w:val="00150913"/>
    <w:rsid w:val="00155E0A"/>
    <w:rsid w:val="00161061"/>
    <w:rsid w:val="001615A1"/>
    <w:rsid w:val="0016212D"/>
    <w:rsid w:val="001624F1"/>
    <w:rsid w:val="00164ED2"/>
    <w:rsid w:val="001651D5"/>
    <w:rsid w:val="001735CA"/>
    <w:rsid w:val="00176674"/>
    <w:rsid w:val="00181712"/>
    <w:rsid w:val="0018200B"/>
    <w:rsid w:val="00185301"/>
    <w:rsid w:val="0019224D"/>
    <w:rsid w:val="00197B3F"/>
    <w:rsid w:val="001A2274"/>
    <w:rsid w:val="001A52F3"/>
    <w:rsid w:val="001B2C1F"/>
    <w:rsid w:val="001C5BEE"/>
    <w:rsid w:val="001C62F6"/>
    <w:rsid w:val="001C73F3"/>
    <w:rsid w:val="001C7966"/>
    <w:rsid w:val="001D4BD4"/>
    <w:rsid w:val="001D6177"/>
    <w:rsid w:val="001D6A94"/>
    <w:rsid w:val="001D6CB4"/>
    <w:rsid w:val="001E32B6"/>
    <w:rsid w:val="001E64A6"/>
    <w:rsid w:val="001E753A"/>
    <w:rsid w:val="001F49D8"/>
    <w:rsid w:val="001F580E"/>
    <w:rsid w:val="001F7DC7"/>
    <w:rsid w:val="00200079"/>
    <w:rsid w:val="00202FD7"/>
    <w:rsid w:val="00205586"/>
    <w:rsid w:val="002056ED"/>
    <w:rsid w:val="0020682B"/>
    <w:rsid w:val="002110A4"/>
    <w:rsid w:val="00217733"/>
    <w:rsid w:val="0022141C"/>
    <w:rsid w:val="00234B6E"/>
    <w:rsid w:val="0024488B"/>
    <w:rsid w:val="00250644"/>
    <w:rsid w:val="00265F6A"/>
    <w:rsid w:val="00273984"/>
    <w:rsid w:val="002801A5"/>
    <w:rsid w:val="00280BDE"/>
    <w:rsid w:val="00280EA8"/>
    <w:rsid w:val="00281C9F"/>
    <w:rsid w:val="002831BA"/>
    <w:rsid w:val="00287CDF"/>
    <w:rsid w:val="002902AB"/>
    <w:rsid w:val="002904F0"/>
    <w:rsid w:val="002A1325"/>
    <w:rsid w:val="002A2FBF"/>
    <w:rsid w:val="002A4E44"/>
    <w:rsid w:val="002A687D"/>
    <w:rsid w:val="002A6D97"/>
    <w:rsid w:val="002B07BB"/>
    <w:rsid w:val="002B07F7"/>
    <w:rsid w:val="002B11B9"/>
    <w:rsid w:val="002B39F3"/>
    <w:rsid w:val="002B3F00"/>
    <w:rsid w:val="002B49A8"/>
    <w:rsid w:val="002C5AFB"/>
    <w:rsid w:val="002C7A87"/>
    <w:rsid w:val="002D013A"/>
    <w:rsid w:val="002D092B"/>
    <w:rsid w:val="002E161C"/>
    <w:rsid w:val="002E167C"/>
    <w:rsid w:val="002E3640"/>
    <w:rsid w:val="002E4997"/>
    <w:rsid w:val="002E792C"/>
    <w:rsid w:val="002F1120"/>
    <w:rsid w:val="002F237B"/>
    <w:rsid w:val="002F39EE"/>
    <w:rsid w:val="002F4B87"/>
    <w:rsid w:val="002F5806"/>
    <w:rsid w:val="002F7FEF"/>
    <w:rsid w:val="00307AC6"/>
    <w:rsid w:val="00313B3C"/>
    <w:rsid w:val="00313CCE"/>
    <w:rsid w:val="00313D5A"/>
    <w:rsid w:val="00313F36"/>
    <w:rsid w:val="003224FB"/>
    <w:rsid w:val="0032768F"/>
    <w:rsid w:val="00327DC1"/>
    <w:rsid w:val="0033504D"/>
    <w:rsid w:val="00341AAB"/>
    <w:rsid w:val="003507E6"/>
    <w:rsid w:val="00354EFC"/>
    <w:rsid w:val="003561D4"/>
    <w:rsid w:val="00360CE1"/>
    <w:rsid w:val="00371138"/>
    <w:rsid w:val="003726C8"/>
    <w:rsid w:val="00375C37"/>
    <w:rsid w:val="0038567D"/>
    <w:rsid w:val="00390929"/>
    <w:rsid w:val="00393AF6"/>
    <w:rsid w:val="00393EFF"/>
    <w:rsid w:val="00396EE4"/>
    <w:rsid w:val="003A49DE"/>
    <w:rsid w:val="003B0030"/>
    <w:rsid w:val="003B0CE4"/>
    <w:rsid w:val="003B3C50"/>
    <w:rsid w:val="003B3FC7"/>
    <w:rsid w:val="003C4D41"/>
    <w:rsid w:val="003C7CDE"/>
    <w:rsid w:val="003C7F83"/>
    <w:rsid w:val="003D014E"/>
    <w:rsid w:val="003D0970"/>
    <w:rsid w:val="003D3CAA"/>
    <w:rsid w:val="003D625F"/>
    <w:rsid w:val="003D668E"/>
    <w:rsid w:val="003D726E"/>
    <w:rsid w:val="003D7640"/>
    <w:rsid w:val="003E0466"/>
    <w:rsid w:val="003E19A5"/>
    <w:rsid w:val="003E761B"/>
    <w:rsid w:val="003E7E5F"/>
    <w:rsid w:val="003F1EDD"/>
    <w:rsid w:val="003F20DC"/>
    <w:rsid w:val="003F4603"/>
    <w:rsid w:val="003F4FC1"/>
    <w:rsid w:val="003F655F"/>
    <w:rsid w:val="00405BAA"/>
    <w:rsid w:val="00406FC8"/>
    <w:rsid w:val="004104E5"/>
    <w:rsid w:val="00410929"/>
    <w:rsid w:val="00414A94"/>
    <w:rsid w:val="00414B03"/>
    <w:rsid w:val="00414E9B"/>
    <w:rsid w:val="00425408"/>
    <w:rsid w:val="0043368E"/>
    <w:rsid w:val="004428CC"/>
    <w:rsid w:val="00444DD5"/>
    <w:rsid w:val="00450223"/>
    <w:rsid w:val="00454384"/>
    <w:rsid w:val="004577CE"/>
    <w:rsid w:val="00460534"/>
    <w:rsid w:val="00460AA3"/>
    <w:rsid w:val="00462341"/>
    <w:rsid w:val="004651D5"/>
    <w:rsid w:val="00472348"/>
    <w:rsid w:val="0047445C"/>
    <w:rsid w:val="00474C72"/>
    <w:rsid w:val="00477EB3"/>
    <w:rsid w:val="00482149"/>
    <w:rsid w:val="004833F4"/>
    <w:rsid w:val="0048534D"/>
    <w:rsid w:val="004853FD"/>
    <w:rsid w:val="00486F8E"/>
    <w:rsid w:val="00493587"/>
    <w:rsid w:val="00495C4A"/>
    <w:rsid w:val="0049738A"/>
    <w:rsid w:val="004A11F8"/>
    <w:rsid w:val="004A3834"/>
    <w:rsid w:val="004A794C"/>
    <w:rsid w:val="004B295F"/>
    <w:rsid w:val="004B491E"/>
    <w:rsid w:val="004B6BBC"/>
    <w:rsid w:val="004C52C6"/>
    <w:rsid w:val="004C7C01"/>
    <w:rsid w:val="004D07F1"/>
    <w:rsid w:val="004D799D"/>
    <w:rsid w:val="004E0199"/>
    <w:rsid w:val="004E0682"/>
    <w:rsid w:val="004E12F5"/>
    <w:rsid w:val="004E4A3F"/>
    <w:rsid w:val="004E69BA"/>
    <w:rsid w:val="004F1C63"/>
    <w:rsid w:val="004F66CA"/>
    <w:rsid w:val="004F6A37"/>
    <w:rsid w:val="00500299"/>
    <w:rsid w:val="005018D5"/>
    <w:rsid w:val="00501F55"/>
    <w:rsid w:val="00502DB6"/>
    <w:rsid w:val="00504384"/>
    <w:rsid w:val="005059A8"/>
    <w:rsid w:val="00506317"/>
    <w:rsid w:val="00506761"/>
    <w:rsid w:val="00516350"/>
    <w:rsid w:val="005166E0"/>
    <w:rsid w:val="00522D40"/>
    <w:rsid w:val="005263CA"/>
    <w:rsid w:val="00526735"/>
    <w:rsid w:val="0052775C"/>
    <w:rsid w:val="0053256D"/>
    <w:rsid w:val="00536DC9"/>
    <w:rsid w:val="00536EFE"/>
    <w:rsid w:val="00544C7B"/>
    <w:rsid w:val="005551AE"/>
    <w:rsid w:val="00561ECD"/>
    <w:rsid w:val="00563E0B"/>
    <w:rsid w:val="0056413C"/>
    <w:rsid w:val="00570C76"/>
    <w:rsid w:val="0057251C"/>
    <w:rsid w:val="0057286A"/>
    <w:rsid w:val="0057297E"/>
    <w:rsid w:val="0058363D"/>
    <w:rsid w:val="0058483D"/>
    <w:rsid w:val="00585AB2"/>
    <w:rsid w:val="00586C61"/>
    <w:rsid w:val="00586ED9"/>
    <w:rsid w:val="005924CB"/>
    <w:rsid w:val="005A043D"/>
    <w:rsid w:val="005A2648"/>
    <w:rsid w:val="005A65E0"/>
    <w:rsid w:val="005A6E07"/>
    <w:rsid w:val="005A7EEC"/>
    <w:rsid w:val="005B119E"/>
    <w:rsid w:val="005B6297"/>
    <w:rsid w:val="005B7391"/>
    <w:rsid w:val="005C0DB7"/>
    <w:rsid w:val="005C2346"/>
    <w:rsid w:val="005C37F8"/>
    <w:rsid w:val="005C3C2C"/>
    <w:rsid w:val="005C7E0E"/>
    <w:rsid w:val="005D0D0F"/>
    <w:rsid w:val="005D2BA1"/>
    <w:rsid w:val="005D3549"/>
    <w:rsid w:val="005D3571"/>
    <w:rsid w:val="005D45D6"/>
    <w:rsid w:val="005D54D1"/>
    <w:rsid w:val="005D7DAF"/>
    <w:rsid w:val="005E65BB"/>
    <w:rsid w:val="005E6BD0"/>
    <w:rsid w:val="005F1CC1"/>
    <w:rsid w:val="005F40A0"/>
    <w:rsid w:val="00600941"/>
    <w:rsid w:val="00601C29"/>
    <w:rsid w:val="006059E0"/>
    <w:rsid w:val="0061331A"/>
    <w:rsid w:val="00616501"/>
    <w:rsid w:val="0062244F"/>
    <w:rsid w:val="00624BF9"/>
    <w:rsid w:val="00626CB6"/>
    <w:rsid w:val="00630BBD"/>
    <w:rsid w:val="00634BAF"/>
    <w:rsid w:val="006422AD"/>
    <w:rsid w:val="00645686"/>
    <w:rsid w:val="00645FAE"/>
    <w:rsid w:val="00646224"/>
    <w:rsid w:val="0065196B"/>
    <w:rsid w:val="00652BDB"/>
    <w:rsid w:val="00661458"/>
    <w:rsid w:val="00663E14"/>
    <w:rsid w:val="006716F7"/>
    <w:rsid w:val="006757B2"/>
    <w:rsid w:val="0068219F"/>
    <w:rsid w:val="00683310"/>
    <w:rsid w:val="006841C6"/>
    <w:rsid w:val="00696728"/>
    <w:rsid w:val="006A2884"/>
    <w:rsid w:val="006A74FC"/>
    <w:rsid w:val="006C70F8"/>
    <w:rsid w:val="006C776C"/>
    <w:rsid w:val="006D1635"/>
    <w:rsid w:val="006D3432"/>
    <w:rsid w:val="006D3747"/>
    <w:rsid w:val="006D59DA"/>
    <w:rsid w:val="006E05EF"/>
    <w:rsid w:val="006E1A3B"/>
    <w:rsid w:val="006E674B"/>
    <w:rsid w:val="0070150F"/>
    <w:rsid w:val="00706BE3"/>
    <w:rsid w:val="007105B3"/>
    <w:rsid w:val="0071252D"/>
    <w:rsid w:val="007125EE"/>
    <w:rsid w:val="007129BB"/>
    <w:rsid w:val="00715C7F"/>
    <w:rsid w:val="00715E5F"/>
    <w:rsid w:val="0072135B"/>
    <w:rsid w:val="00721C77"/>
    <w:rsid w:val="0072418A"/>
    <w:rsid w:val="0072475A"/>
    <w:rsid w:val="00730568"/>
    <w:rsid w:val="00734578"/>
    <w:rsid w:val="00736DFB"/>
    <w:rsid w:val="0074618E"/>
    <w:rsid w:val="0074769C"/>
    <w:rsid w:val="0075001E"/>
    <w:rsid w:val="007517E8"/>
    <w:rsid w:val="00754D47"/>
    <w:rsid w:val="00756A23"/>
    <w:rsid w:val="00757045"/>
    <w:rsid w:val="00763789"/>
    <w:rsid w:val="007668C4"/>
    <w:rsid w:val="00766EBC"/>
    <w:rsid w:val="007720A7"/>
    <w:rsid w:val="007767F1"/>
    <w:rsid w:val="007912E0"/>
    <w:rsid w:val="007A1809"/>
    <w:rsid w:val="007A71A5"/>
    <w:rsid w:val="007B35C0"/>
    <w:rsid w:val="007C3324"/>
    <w:rsid w:val="007D0F4C"/>
    <w:rsid w:val="007D621C"/>
    <w:rsid w:val="007E0D2D"/>
    <w:rsid w:val="007E4813"/>
    <w:rsid w:val="007E7267"/>
    <w:rsid w:val="007F092A"/>
    <w:rsid w:val="007F1846"/>
    <w:rsid w:val="007F1B93"/>
    <w:rsid w:val="007F1ECF"/>
    <w:rsid w:val="007F2089"/>
    <w:rsid w:val="008053B4"/>
    <w:rsid w:val="00811E18"/>
    <w:rsid w:val="00814DE4"/>
    <w:rsid w:val="00815A2A"/>
    <w:rsid w:val="008173CB"/>
    <w:rsid w:val="00822C68"/>
    <w:rsid w:val="00824E19"/>
    <w:rsid w:val="00837FA2"/>
    <w:rsid w:val="008406D9"/>
    <w:rsid w:val="00842010"/>
    <w:rsid w:val="008469FD"/>
    <w:rsid w:val="00847324"/>
    <w:rsid w:val="0085098F"/>
    <w:rsid w:val="00852B8A"/>
    <w:rsid w:val="008559F5"/>
    <w:rsid w:val="00860035"/>
    <w:rsid w:val="00863667"/>
    <w:rsid w:val="00866745"/>
    <w:rsid w:val="00873CA6"/>
    <w:rsid w:val="00882495"/>
    <w:rsid w:val="00883973"/>
    <w:rsid w:val="00885DA5"/>
    <w:rsid w:val="00885EE8"/>
    <w:rsid w:val="008863FD"/>
    <w:rsid w:val="008879CC"/>
    <w:rsid w:val="00887C85"/>
    <w:rsid w:val="0089114B"/>
    <w:rsid w:val="00891153"/>
    <w:rsid w:val="008928B1"/>
    <w:rsid w:val="00892AB8"/>
    <w:rsid w:val="00892C5C"/>
    <w:rsid w:val="0089452C"/>
    <w:rsid w:val="00895752"/>
    <w:rsid w:val="008A03BC"/>
    <w:rsid w:val="008A103E"/>
    <w:rsid w:val="008B561D"/>
    <w:rsid w:val="008B62D6"/>
    <w:rsid w:val="008C4336"/>
    <w:rsid w:val="008D02AB"/>
    <w:rsid w:val="008D2013"/>
    <w:rsid w:val="008D302E"/>
    <w:rsid w:val="008D5B76"/>
    <w:rsid w:val="008D73D6"/>
    <w:rsid w:val="008D779A"/>
    <w:rsid w:val="008E0F56"/>
    <w:rsid w:val="008E496B"/>
    <w:rsid w:val="008E5967"/>
    <w:rsid w:val="008E5A9E"/>
    <w:rsid w:val="008F0AD2"/>
    <w:rsid w:val="008F50B9"/>
    <w:rsid w:val="008F5C6D"/>
    <w:rsid w:val="008F6F7F"/>
    <w:rsid w:val="00900108"/>
    <w:rsid w:val="0090274F"/>
    <w:rsid w:val="0090287E"/>
    <w:rsid w:val="00902FEF"/>
    <w:rsid w:val="00903419"/>
    <w:rsid w:val="0090689C"/>
    <w:rsid w:val="00916C82"/>
    <w:rsid w:val="00917BA8"/>
    <w:rsid w:val="00920825"/>
    <w:rsid w:val="00920CE6"/>
    <w:rsid w:val="0092197C"/>
    <w:rsid w:val="0092214C"/>
    <w:rsid w:val="00926120"/>
    <w:rsid w:val="00933E9A"/>
    <w:rsid w:val="009409BA"/>
    <w:rsid w:val="009426BB"/>
    <w:rsid w:val="00947D24"/>
    <w:rsid w:val="00951516"/>
    <w:rsid w:val="00952DB3"/>
    <w:rsid w:val="009574FA"/>
    <w:rsid w:val="009622AC"/>
    <w:rsid w:val="00965654"/>
    <w:rsid w:val="0096697A"/>
    <w:rsid w:val="00970C43"/>
    <w:rsid w:val="009776E9"/>
    <w:rsid w:val="0097775A"/>
    <w:rsid w:val="00977795"/>
    <w:rsid w:val="00986FC7"/>
    <w:rsid w:val="00987EA5"/>
    <w:rsid w:val="00990F9D"/>
    <w:rsid w:val="009926FF"/>
    <w:rsid w:val="0099481A"/>
    <w:rsid w:val="00994C01"/>
    <w:rsid w:val="009A7F87"/>
    <w:rsid w:val="009B13EF"/>
    <w:rsid w:val="009B1A05"/>
    <w:rsid w:val="009B6A37"/>
    <w:rsid w:val="009C05E4"/>
    <w:rsid w:val="009C2CA5"/>
    <w:rsid w:val="009C5077"/>
    <w:rsid w:val="009C636D"/>
    <w:rsid w:val="009D1E7A"/>
    <w:rsid w:val="009D2D9A"/>
    <w:rsid w:val="009E1623"/>
    <w:rsid w:val="009E22B4"/>
    <w:rsid w:val="009E254A"/>
    <w:rsid w:val="009E30F6"/>
    <w:rsid w:val="009E3156"/>
    <w:rsid w:val="009F1E45"/>
    <w:rsid w:val="009F2052"/>
    <w:rsid w:val="009F29FE"/>
    <w:rsid w:val="009F4DFD"/>
    <w:rsid w:val="00A00398"/>
    <w:rsid w:val="00A003BA"/>
    <w:rsid w:val="00A03431"/>
    <w:rsid w:val="00A038C3"/>
    <w:rsid w:val="00A04745"/>
    <w:rsid w:val="00A130E1"/>
    <w:rsid w:val="00A15D38"/>
    <w:rsid w:val="00A16EEB"/>
    <w:rsid w:val="00A21FE5"/>
    <w:rsid w:val="00A261BD"/>
    <w:rsid w:val="00A31861"/>
    <w:rsid w:val="00A32091"/>
    <w:rsid w:val="00A3224D"/>
    <w:rsid w:val="00A33BD4"/>
    <w:rsid w:val="00A34FFF"/>
    <w:rsid w:val="00A3652C"/>
    <w:rsid w:val="00A4289B"/>
    <w:rsid w:val="00A43DA2"/>
    <w:rsid w:val="00A46A18"/>
    <w:rsid w:val="00A47CAC"/>
    <w:rsid w:val="00A5080D"/>
    <w:rsid w:val="00A50961"/>
    <w:rsid w:val="00A53D01"/>
    <w:rsid w:val="00A67FC5"/>
    <w:rsid w:val="00A709F5"/>
    <w:rsid w:val="00A71055"/>
    <w:rsid w:val="00A77242"/>
    <w:rsid w:val="00A82E34"/>
    <w:rsid w:val="00A831C2"/>
    <w:rsid w:val="00A84EBD"/>
    <w:rsid w:val="00A90902"/>
    <w:rsid w:val="00A922C6"/>
    <w:rsid w:val="00A95C7E"/>
    <w:rsid w:val="00A961EE"/>
    <w:rsid w:val="00AA363D"/>
    <w:rsid w:val="00AA68D9"/>
    <w:rsid w:val="00AB2183"/>
    <w:rsid w:val="00AB4E00"/>
    <w:rsid w:val="00AB589F"/>
    <w:rsid w:val="00AB65E5"/>
    <w:rsid w:val="00AB6F78"/>
    <w:rsid w:val="00AC3BE4"/>
    <w:rsid w:val="00AD18A9"/>
    <w:rsid w:val="00AD3177"/>
    <w:rsid w:val="00AE14BB"/>
    <w:rsid w:val="00AE23D5"/>
    <w:rsid w:val="00AE6D6B"/>
    <w:rsid w:val="00AF2E31"/>
    <w:rsid w:val="00B0029D"/>
    <w:rsid w:val="00B03162"/>
    <w:rsid w:val="00B20C98"/>
    <w:rsid w:val="00B22617"/>
    <w:rsid w:val="00B30CFD"/>
    <w:rsid w:val="00B318B6"/>
    <w:rsid w:val="00B31B6B"/>
    <w:rsid w:val="00B31C7D"/>
    <w:rsid w:val="00B34D67"/>
    <w:rsid w:val="00B360D0"/>
    <w:rsid w:val="00B479CC"/>
    <w:rsid w:val="00B518F0"/>
    <w:rsid w:val="00B51D5A"/>
    <w:rsid w:val="00B65A31"/>
    <w:rsid w:val="00B677EB"/>
    <w:rsid w:val="00B67F1F"/>
    <w:rsid w:val="00B75C78"/>
    <w:rsid w:val="00B760C5"/>
    <w:rsid w:val="00B81959"/>
    <w:rsid w:val="00B82725"/>
    <w:rsid w:val="00B85EE2"/>
    <w:rsid w:val="00B87202"/>
    <w:rsid w:val="00B92F43"/>
    <w:rsid w:val="00B9337B"/>
    <w:rsid w:val="00B93558"/>
    <w:rsid w:val="00B944C0"/>
    <w:rsid w:val="00B946AF"/>
    <w:rsid w:val="00BB4AB4"/>
    <w:rsid w:val="00BB50CF"/>
    <w:rsid w:val="00BC1DB2"/>
    <w:rsid w:val="00BC1E12"/>
    <w:rsid w:val="00BC200E"/>
    <w:rsid w:val="00BD1791"/>
    <w:rsid w:val="00BD34F5"/>
    <w:rsid w:val="00BD6605"/>
    <w:rsid w:val="00BE02F1"/>
    <w:rsid w:val="00BE459E"/>
    <w:rsid w:val="00BE5B3B"/>
    <w:rsid w:val="00BF0F93"/>
    <w:rsid w:val="00BF113C"/>
    <w:rsid w:val="00BF1A86"/>
    <w:rsid w:val="00BF4408"/>
    <w:rsid w:val="00BF65F0"/>
    <w:rsid w:val="00BF7E7F"/>
    <w:rsid w:val="00C042B3"/>
    <w:rsid w:val="00C10271"/>
    <w:rsid w:val="00C114A1"/>
    <w:rsid w:val="00C1152B"/>
    <w:rsid w:val="00C145CB"/>
    <w:rsid w:val="00C158EA"/>
    <w:rsid w:val="00C171A1"/>
    <w:rsid w:val="00C20688"/>
    <w:rsid w:val="00C21152"/>
    <w:rsid w:val="00C22B01"/>
    <w:rsid w:val="00C26D57"/>
    <w:rsid w:val="00C33566"/>
    <w:rsid w:val="00C3488D"/>
    <w:rsid w:val="00C34D8C"/>
    <w:rsid w:val="00C443D5"/>
    <w:rsid w:val="00C447A2"/>
    <w:rsid w:val="00C52266"/>
    <w:rsid w:val="00C5405B"/>
    <w:rsid w:val="00C554D7"/>
    <w:rsid w:val="00C61844"/>
    <w:rsid w:val="00C63A71"/>
    <w:rsid w:val="00C63DAE"/>
    <w:rsid w:val="00C64E63"/>
    <w:rsid w:val="00C65778"/>
    <w:rsid w:val="00C72D3F"/>
    <w:rsid w:val="00C760FD"/>
    <w:rsid w:val="00C764D5"/>
    <w:rsid w:val="00C7661F"/>
    <w:rsid w:val="00C775AB"/>
    <w:rsid w:val="00C80869"/>
    <w:rsid w:val="00C83EA5"/>
    <w:rsid w:val="00C90DD7"/>
    <w:rsid w:val="00C9162A"/>
    <w:rsid w:val="00C93870"/>
    <w:rsid w:val="00C93CF5"/>
    <w:rsid w:val="00C94032"/>
    <w:rsid w:val="00C94474"/>
    <w:rsid w:val="00CA0889"/>
    <w:rsid w:val="00CA535D"/>
    <w:rsid w:val="00CA619F"/>
    <w:rsid w:val="00CB4629"/>
    <w:rsid w:val="00CB7D88"/>
    <w:rsid w:val="00CB7E24"/>
    <w:rsid w:val="00CB7E71"/>
    <w:rsid w:val="00CC1E0C"/>
    <w:rsid w:val="00CC2D0D"/>
    <w:rsid w:val="00CD46B9"/>
    <w:rsid w:val="00CD6A90"/>
    <w:rsid w:val="00CE2E9F"/>
    <w:rsid w:val="00CE534F"/>
    <w:rsid w:val="00CF0A06"/>
    <w:rsid w:val="00CF3121"/>
    <w:rsid w:val="00CF58E1"/>
    <w:rsid w:val="00D1502A"/>
    <w:rsid w:val="00D15BB9"/>
    <w:rsid w:val="00D169FE"/>
    <w:rsid w:val="00D2146F"/>
    <w:rsid w:val="00D21B89"/>
    <w:rsid w:val="00D24C2C"/>
    <w:rsid w:val="00D265C9"/>
    <w:rsid w:val="00D3267A"/>
    <w:rsid w:val="00D32D9F"/>
    <w:rsid w:val="00D34FA1"/>
    <w:rsid w:val="00D41132"/>
    <w:rsid w:val="00D423FD"/>
    <w:rsid w:val="00D4391E"/>
    <w:rsid w:val="00D447BD"/>
    <w:rsid w:val="00D46E2E"/>
    <w:rsid w:val="00D47C66"/>
    <w:rsid w:val="00D50023"/>
    <w:rsid w:val="00D50280"/>
    <w:rsid w:val="00D62500"/>
    <w:rsid w:val="00D63224"/>
    <w:rsid w:val="00D671C0"/>
    <w:rsid w:val="00D73111"/>
    <w:rsid w:val="00D76084"/>
    <w:rsid w:val="00D76596"/>
    <w:rsid w:val="00D83D44"/>
    <w:rsid w:val="00D916FD"/>
    <w:rsid w:val="00D958AD"/>
    <w:rsid w:val="00D97F1C"/>
    <w:rsid w:val="00DA05E4"/>
    <w:rsid w:val="00DA1FE8"/>
    <w:rsid w:val="00DB1D15"/>
    <w:rsid w:val="00DB3DCA"/>
    <w:rsid w:val="00DB4BFE"/>
    <w:rsid w:val="00DC1F2F"/>
    <w:rsid w:val="00DC2F9F"/>
    <w:rsid w:val="00DC62E4"/>
    <w:rsid w:val="00DC7FC2"/>
    <w:rsid w:val="00DD220C"/>
    <w:rsid w:val="00DD6E01"/>
    <w:rsid w:val="00DE1EA6"/>
    <w:rsid w:val="00DE34E0"/>
    <w:rsid w:val="00DE388C"/>
    <w:rsid w:val="00DE61EA"/>
    <w:rsid w:val="00DE6AC9"/>
    <w:rsid w:val="00DE6EF3"/>
    <w:rsid w:val="00DF2007"/>
    <w:rsid w:val="00DF3804"/>
    <w:rsid w:val="00E00686"/>
    <w:rsid w:val="00E03F2C"/>
    <w:rsid w:val="00E05828"/>
    <w:rsid w:val="00E0768F"/>
    <w:rsid w:val="00E115F5"/>
    <w:rsid w:val="00E13D5E"/>
    <w:rsid w:val="00E15F0F"/>
    <w:rsid w:val="00E162C4"/>
    <w:rsid w:val="00E220E7"/>
    <w:rsid w:val="00E310E2"/>
    <w:rsid w:val="00E36DE0"/>
    <w:rsid w:val="00E464A9"/>
    <w:rsid w:val="00E50123"/>
    <w:rsid w:val="00E5026D"/>
    <w:rsid w:val="00E52371"/>
    <w:rsid w:val="00E5355C"/>
    <w:rsid w:val="00E561C7"/>
    <w:rsid w:val="00E56537"/>
    <w:rsid w:val="00E603CA"/>
    <w:rsid w:val="00E60C0E"/>
    <w:rsid w:val="00E6129E"/>
    <w:rsid w:val="00E6148D"/>
    <w:rsid w:val="00E63D5C"/>
    <w:rsid w:val="00E66C62"/>
    <w:rsid w:val="00E67C1C"/>
    <w:rsid w:val="00E7036A"/>
    <w:rsid w:val="00E72154"/>
    <w:rsid w:val="00E72278"/>
    <w:rsid w:val="00E724BD"/>
    <w:rsid w:val="00E76767"/>
    <w:rsid w:val="00E81D8E"/>
    <w:rsid w:val="00E84619"/>
    <w:rsid w:val="00E8552F"/>
    <w:rsid w:val="00E8602B"/>
    <w:rsid w:val="00E911B1"/>
    <w:rsid w:val="00E974F9"/>
    <w:rsid w:val="00EA2F4C"/>
    <w:rsid w:val="00EA5FCB"/>
    <w:rsid w:val="00EA7E7A"/>
    <w:rsid w:val="00EB6B76"/>
    <w:rsid w:val="00EC3A4B"/>
    <w:rsid w:val="00EC4573"/>
    <w:rsid w:val="00EC4F87"/>
    <w:rsid w:val="00EC6364"/>
    <w:rsid w:val="00EC6B8C"/>
    <w:rsid w:val="00ED0CA4"/>
    <w:rsid w:val="00ED0DCB"/>
    <w:rsid w:val="00ED3436"/>
    <w:rsid w:val="00ED3A19"/>
    <w:rsid w:val="00ED7C2B"/>
    <w:rsid w:val="00EE5931"/>
    <w:rsid w:val="00EE5946"/>
    <w:rsid w:val="00EE59B0"/>
    <w:rsid w:val="00EE6BFB"/>
    <w:rsid w:val="00EE7438"/>
    <w:rsid w:val="00EF0C63"/>
    <w:rsid w:val="00EF1261"/>
    <w:rsid w:val="00EF2710"/>
    <w:rsid w:val="00EF6E8B"/>
    <w:rsid w:val="00F065D5"/>
    <w:rsid w:val="00F079BD"/>
    <w:rsid w:val="00F1285D"/>
    <w:rsid w:val="00F12F58"/>
    <w:rsid w:val="00F13D9C"/>
    <w:rsid w:val="00F14423"/>
    <w:rsid w:val="00F174F9"/>
    <w:rsid w:val="00F22965"/>
    <w:rsid w:val="00F30813"/>
    <w:rsid w:val="00F30EC4"/>
    <w:rsid w:val="00F356E4"/>
    <w:rsid w:val="00F35808"/>
    <w:rsid w:val="00F35915"/>
    <w:rsid w:val="00F36EF7"/>
    <w:rsid w:val="00F373D5"/>
    <w:rsid w:val="00F37BA6"/>
    <w:rsid w:val="00F40789"/>
    <w:rsid w:val="00F40B2C"/>
    <w:rsid w:val="00F423C3"/>
    <w:rsid w:val="00F43E54"/>
    <w:rsid w:val="00F44513"/>
    <w:rsid w:val="00F453A8"/>
    <w:rsid w:val="00F464CB"/>
    <w:rsid w:val="00F47BB9"/>
    <w:rsid w:val="00F5484A"/>
    <w:rsid w:val="00F55535"/>
    <w:rsid w:val="00F62E27"/>
    <w:rsid w:val="00F7136A"/>
    <w:rsid w:val="00F714D2"/>
    <w:rsid w:val="00F71A24"/>
    <w:rsid w:val="00F72CEE"/>
    <w:rsid w:val="00F7530B"/>
    <w:rsid w:val="00F7571D"/>
    <w:rsid w:val="00F77DF0"/>
    <w:rsid w:val="00F81BD5"/>
    <w:rsid w:val="00F82BB9"/>
    <w:rsid w:val="00F839E8"/>
    <w:rsid w:val="00F90A10"/>
    <w:rsid w:val="00F93876"/>
    <w:rsid w:val="00F95C8A"/>
    <w:rsid w:val="00FA1B01"/>
    <w:rsid w:val="00FA1B5A"/>
    <w:rsid w:val="00FA2335"/>
    <w:rsid w:val="00FA2F89"/>
    <w:rsid w:val="00FB25A9"/>
    <w:rsid w:val="00FB46B5"/>
    <w:rsid w:val="00FB56CF"/>
    <w:rsid w:val="00FC280C"/>
    <w:rsid w:val="00FC350B"/>
    <w:rsid w:val="00FC703A"/>
    <w:rsid w:val="00FD426F"/>
    <w:rsid w:val="00FD7687"/>
    <w:rsid w:val="00FD7FFB"/>
    <w:rsid w:val="00FE1440"/>
    <w:rsid w:val="00FE39CC"/>
    <w:rsid w:val="00FF16C5"/>
    <w:rsid w:val="00FF2796"/>
    <w:rsid w:val="00FF2F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9ABD3"/>
  <w15:chartTrackingRefBased/>
  <w15:docId w15:val="{A16B670A-6F20-44D3-B090-51BE3AF9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24"/>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table" w:styleId="af4">
    <w:name w:val="Table Grid"/>
    <w:basedOn w:val="a1"/>
    <w:uiPriority w:val="59"/>
    <w:rsid w:val="00054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0544C3"/>
    <w:pPr>
      <w:ind w:firstLineChars="200" w:firstLine="420"/>
    </w:pPr>
  </w:style>
  <w:style w:type="paragraph" w:customStyle="1" w:styleId="46011Q400">
    <w:name w:val="460_表組11Q (400_表組)"/>
    <w:basedOn w:val="a"/>
    <w:uiPriority w:val="99"/>
    <w:rsid w:val="002D092B"/>
    <w:pPr>
      <w:widowControl w:val="0"/>
      <w:autoSpaceDE w:val="0"/>
      <w:autoSpaceDN w:val="0"/>
      <w:adjustRightInd w:val="0"/>
      <w:spacing w:line="234" w:lineRule="atLeast"/>
      <w:textAlignment w:val="center"/>
    </w:pPr>
    <w:rPr>
      <w:rFonts w:ascii="A-OTF リュウミン Pr6 R-KL" w:eastAsia="A-OTF リュウミン Pr6 R-KL" w:cs="A-OTF リュウミン Pr6 R-KL"/>
      <w:color w:val="000000"/>
      <w:kern w:val="0"/>
      <w:sz w:val="16"/>
      <w:szCs w:val="16"/>
      <w:lang w:val="ja-JP" w:eastAsia="zh-CN"/>
    </w:rPr>
  </w:style>
  <w:style w:type="character" w:customStyle="1" w:styleId="af6">
    <w:name w:val="前四分 (文字とのアキ)"/>
    <w:uiPriority w:val="99"/>
    <w:rsid w:val="00E115F5"/>
  </w:style>
  <w:style w:type="character" w:customStyle="1" w:styleId="af7">
    <w:name w:val="前八分 (文字とのアキ)"/>
    <w:uiPriority w:val="99"/>
    <w:rsid w:val="00E115F5"/>
  </w:style>
  <w:style w:type="paragraph" w:customStyle="1" w:styleId="af8">
    <w:name w:val="[无段落样式]"/>
    <w:rsid w:val="00D423FD"/>
    <w:pPr>
      <w:widowControl w:val="0"/>
      <w:autoSpaceDE w:val="0"/>
      <w:autoSpaceDN w:val="0"/>
      <w:adjustRightInd w:val="0"/>
      <w:spacing w:line="420" w:lineRule="auto"/>
      <w:jc w:val="both"/>
      <w:textAlignment w:val="center"/>
    </w:pPr>
    <w:rPr>
      <w:rFonts w:ascii="A-OTF リュウミン Pr6 R-KL" w:eastAsia="A-OTF リュウミン Pr6 R-KL"/>
      <w:color w:val="000000"/>
      <w:sz w:val="18"/>
      <w:szCs w:val="18"/>
      <w:lang w:val="ja-JP"/>
    </w:rPr>
  </w:style>
  <w:style w:type="character" w:styleId="af9">
    <w:name w:val="Placeholder Text"/>
    <w:basedOn w:val="a0"/>
    <w:uiPriority w:val="99"/>
    <w:semiHidden/>
    <w:rsid w:val="00D423FD"/>
    <w:rPr>
      <w:color w:val="808080"/>
    </w:rPr>
  </w:style>
  <w:style w:type="character" w:styleId="afa">
    <w:name w:val="annotation reference"/>
    <w:basedOn w:val="a0"/>
    <w:uiPriority w:val="99"/>
    <w:semiHidden/>
    <w:unhideWhenUsed/>
    <w:rsid w:val="00017C26"/>
    <w:rPr>
      <w:sz w:val="18"/>
      <w:szCs w:val="18"/>
    </w:rPr>
  </w:style>
  <w:style w:type="paragraph" w:styleId="afb">
    <w:name w:val="annotation text"/>
    <w:basedOn w:val="a"/>
    <w:link w:val="afc"/>
    <w:uiPriority w:val="99"/>
    <w:semiHidden/>
    <w:unhideWhenUsed/>
    <w:rsid w:val="00017C26"/>
    <w:pPr>
      <w:jc w:val="left"/>
    </w:pPr>
  </w:style>
  <w:style w:type="character" w:customStyle="1" w:styleId="afc">
    <w:name w:val="コメント文字列 (文字)"/>
    <w:basedOn w:val="a0"/>
    <w:link w:val="afb"/>
    <w:uiPriority w:val="99"/>
    <w:semiHidden/>
    <w:rsid w:val="00017C26"/>
    <w:rPr>
      <w:rFonts w:ascii="ＭＳ 明朝"/>
      <w:kern w:val="2"/>
      <w:sz w:val="18"/>
      <w:lang w:eastAsia="ja-JP"/>
    </w:rPr>
  </w:style>
  <w:style w:type="paragraph" w:styleId="afd">
    <w:name w:val="annotation subject"/>
    <w:basedOn w:val="afb"/>
    <w:next w:val="afb"/>
    <w:link w:val="afe"/>
    <w:uiPriority w:val="99"/>
    <w:semiHidden/>
    <w:unhideWhenUsed/>
    <w:rsid w:val="00017C26"/>
    <w:rPr>
      <w:b/>
      <w:bCs/>
    </w:rPr>
  </w:style>
  <w:style w:type="character" w:customStyle="1" w:styleId="afe">
    <w:name w:val="コメント内容 (文字)"/>
    <w:basedOn w:val="afc"/>
    <w:link w:val="afd"/>
    <w:uiPriority w:val="99"/>
    <w:semiHidden/>
    <w:rsid w:val="00017C26"/>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0B2E-3BB4-49F9-A461-55CEB9E6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3811</Words>
  <Characters>21726</Characters>
  <DocSecurity>0</DocSecurity>
  <Lines>181</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５年の学習指導計画（案）</vt:lpstr>
      <vt:lpstr>５年の学習指導計画（案）</vt:lpstr>
    </vt:vector>
  </TitlesOfParts>
  <Manager/>
  <Company/>
  <LinksUpToDate>false</LinksUpToDate>
  <CharactersWithSpaces>25487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2023-07-13T01:55:00Z</dcterms:created>
  <dcterms:modified xsi:type="dcterms:W3CDTF">2024-02-27T05:36:00Z</dcterms:modified>
</cp:coreProperties>
</file>